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29D7" w:rsidRPr="00895580" w:rsidRDefault="000B29D7" w:rsidP="000B29D7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auto"/>
          <w:sz w:val="32"/>
          <w:szCs w:val="32"/>
          <w:lang w:eastAsia="cs-CZ"/>
        </w:rPr>
      </w:pPr>
      <w:r w:rsidRPr="00895580">
        <w:rPr>
          <w:rFonts w:ascii="Cambria" w:eastAsia="Times New Roman" w:hAnsi="Cambria" w:cstheme="minorHAnsi"/>
          <w:b/>
          <w:bCs/>
          <w:color w:val="auto"/>
          <w:sz w:val="32"/>
          <w:szCs w:val="32"/>
          <w:lang w:eastAsia="cs-CZ"/>
        </w:rPr>
        <w:t>Příloha č. 2 – seznam vzorků k předložení</w:t>
      </w:r>
    </w:p>
    <w:p w:rsidR="00941DB5" w:rsidRDefault="00941DB5" w:rsidP="000B29D7">
      <w:pPr>
        <w:spacing w:after="0"/>
        <w:ind w:left="65"/>
        <w:jc w:val="center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jc w:val="center"/>
        <w:rPr>
          <w:b/>
          <w:color w:val="auto"/>
          <w:sz w:val="28"/>
        </w:rPr>
      </w:pPr>
      <w:r w:rsidRPr="007D7D23">
        <w:rPr>
          <w:b/>
          <w:color w:val="auto"/>
          <w:sz w:val="28"/>
        </w:rPr>
        <w:t xml:space="preserve">Veřejná zakázka - </w:t>
      </w:r>
      <w:r w:rsidRPr="000B29D7">
        <w:rPr>
          <w:b/>
          <w:color w:val="auto"/>
          <w:sz w:val="28"/>
        </w:rPr>
        <w:t xml:space="preserve">Dodávky pro ZŠ – Obec Český Rudolec </w:t>
      </w:r>
      <w:r w:rsidRPr="007D7D23">
        <w:rPr>
          <w:b/>
          <w:color w:val="auto"/>
          <w:sz w:val="28"/>
        </w:rPr>
        <w:t xml:space="preserve">- část č. </w:t>
      </w:r>
      <w:r>
        <w:rPr>
          <w:b/>
          <w:color w:val="auto"/>
          <w:sz w:val="28"/>
        </w:rPr>
        <w:t>1</w:t>
      </w:r>
      <w:r w:rsidRPr="007D7D23">
        <w:rPr>
          <w:b/>
          <w:color w:val="auto"/>
          <w:sz w:val="28"/>
        </w:rPr>
        <w:t xml:space="preserve"> </w:t>
      </w:r>
      <w:proofErr w:type="gramStart"/>
      <w:r w:rsidRPr="007D7D23">
        <w:rPr>
          <w:b/>
          <w:color w:val="auto"/>
          <w:sz w:val="28"/>
        </w:rPr>
        <w:t>–</w:t>
      </w:r>
      <w:r w:rsidRPr="00164B9F">
        <w:rPr>
          <w:b/>
          <w:color w:val="auto"/>
          <w:sz w:val="28"/>
        </w:rPr>
        <w:t xml:space="preserve">  IT</w:t>
      </w:r>
      <w:proofErr w:type="gramEnd"/>
      <w:r w:rsidRPr="00164B9F">
        <w:rPr>
          <w:b/>
          <w:color w:val="auto"/>
          <w:sz w:val="28"/>
        </w:rPr>
        <w:t xml:space="preserve"> vybavení, server a síťové infrastruktura</w:t>
      </w:r>
    </w:p>
    <w:p w:rsidR="00941DB5" w:rsidRPr="001133D2" w:rsidRDefault="00941DB5" w:rsidP="00941DB5">
      <w:pPr>
        <w:pStyle w:val="Odstavecseseznamem"/>
        <w:numPr>
          <w:ilvl w:val="0"/>
          <w:numId w:val="1"/>
        </w:numPr>
        <w:shd w:val="clear" w:color="auto" w:fill="FFFFFF" w:themeFill="background1"/>
        <w:spacing w:beforeAutospacing="1" w:after="150" w:line="240" w:lineRule="auto"/>
        <w:rPr>
          <w:b/>
          <w:bCs/>
          <w:sz w:val="26"/>
          <w:szCs w:val="26"/>
        </w:rPr>
      </w:pPr>
      <w:r w:rsidRPr="001133D2">
        <w:rPr>
          <w:b/>
          <w:bCs/>
          <w:sz w:val="26"/>
          <w:szCs w:val="26"/>
        </w:rPr>
        <w:t xml:space="preserve">Software </w:t>
      </w:r>
      <w:r>
        <w:rPr>
          <w:b/>
          <w:bCs/>
          <w:sz w:val="26"/>
          <w:szCs w:val="26"/>
        </w:rPr>
        <w:t>multimediální učebny</w:t>
      </w:r>
      <w:r w:rsidRPr="001133D2">
        <w:rPr>
          <w:b/>
          <w:bCs/>
          <w:sz w:val="26"/>
          <w:szCs w:val="26"/>
        </w:rPr>
        <w:t xml:space="preserve"> učitelská licence</w:t>
      </w:r>
    </w:p>
    <w:p w:rsidR="00941DB5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  <w:r w:rsidRPr="001133D2">
        <w:rPr>
          <w:sz w:val="26"/>
          <w:szCs w:val="26"/>
        </w:rPr>
        <w:t xml:space="preserve">Zadavatel vyžaduje v rámci předložení vzorků dodání demo verze software k ověření splnění požadovaných parametrů a funkcí v rámci zadávací dokumentace </w:t>
      </w:r>
      <w:r>
        <w:rPr>
          <w:sz w:val="26"/>
          <w:szCs w:val="26"/>
        </w:rPr>
        <w:t>–</w:t>
      </w:r>
      <w:r w:rsidRPr="001133D2">
        <w:rPr>
          <w:sz w:val="26"/>
          <w:szCs w:val="26"/>
        </w:rPr>
        <w:t xml:space="preserve"> </w:t>
      </w:r>
      <w:r>
        <w:rPr>
          <w:sz w:val="26"/>
          <w:szCs w:val="26"/>
        </w:rPr>
        <w:t>internetový odkaz/</w:t>
      </w:r>
      <w:r w:rsidRPr="001133D2">
        <w:rPr>
          <w:sz w:val="26"/>
          <w:szCs w:val="26"/>
        </w:rPr>
        <w:t xml:space="preserve">CD/DVD/USB </w:t>
      </w:r>
      <w:proofErr w:type="spellStart"/>
      <w:r w:rsidRPr="001133D2">
        <w:rPr>
          <w:sz w:val="26"/>
          <w:szCs w:val="26"/>
        </w:rPr>
        <w:t>Flash</w:t>
      </w:r>
      <w:proofErr w:type="spellEnd"/>
      <w:r w:rsidRPr="001133D2">
        <w:rPr>
          <w:sz w:val="26"/>
          <w:szCs w:val="26"/>
        </w:rPr>
        <w:t xml:space="preserve"> disk.</w:t>
      </w:r>
    </w:p>
    <w:p w:rsidR="00941DB5" w:rsidRPr="001133D2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</w:p>
    <w:p w:rsidR="00941DB5" w:rsidRPr="001133D2" w:rsidRDefault="00941DB5" w:rsidP="00941DB5">
      <w:pPr>
        <w:pStyle w:val="Odstavecseseznamem"/>
        <w:numPr>
          <w:ilvl w:val="0"/>
          <w:numId w:val="1"/>
        </w:numPr>
        <w:shd w:val="clear" w:color="auto" w:fill="FFFFFF" w:themeFill="background1"/>
        <w:spacing w:beforeAutospacing="1" w:after="150" w:line="240" w:lineRule="auto"/>
        <w:rPr>
          <w:b/>
          <w:bCs/>
          <w:sz w:val="26"/>
          <w:szCs w:val="26"/>
        </w:rPr>
      </w:pPr>
      <w:r w:rsidRPr="001133D2">
        <w:rPr>
          <w:b/>
          <w:bCs/>
          <w:sz w:val="26"/>
          <w:szCs w:val="26"/>
        </w:rPr>
        <w:t xml:space="preserve">Software </w:t>
      </w:r>
      <w:r>
        <w:rPr>
          <w:b/>
          <w:bCs/>
          <w:sz w:val="26"/>
          <w:szCs w:val="26"/>
        </w:rPr>
        <w:t>multimediální učebny</w:t>
      </w:r>
      <w:r w:rsidRPr="001133D2">
        <w:rPr>
          <w:b/>
          <w:bCs/>
          <w:sz w:val="26"/>
          <w:szCs w:val="26"/>
        </w:rPr>
        <w:t xml:space="preserve"> žákovská licence</w:t>
      </w:r>
    </w:p>
    <w:p w:rsidR="00941DB5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  <w:r w:rsidRPr="001133D2">
        <w:rPr>
          <w:sz w:val="26"/>
          <w:szCs w:val="26"/>
        </w:rPr>
        <w:t xml:space="preserve">Zadavatel vyžaduje v rámci předložení vzorků dodání demo verze software k ověření splnění požadovaných parametrů a funkcí v rámci zadávací </w:t>
      </w:r>
      <w:proofErr w:type="gramStart"/>
      <w:r w:rsidRPr="001133D2">
        <w:rPr>
          <w:sz w:val="26"/>
          <w:szCs w:val="26"/>
        </w:rPr>
        <w:t xml:space="preserve">dokumentace - </w:t>
      </w:r>
      <w:r>
        <w:rPr>
          <w:sz w:val="26"/>
          <w:szCs w:val="26"/>
        </w:rPr>
        <w:t>internetový</w:t>
      </w:r>
      <w:proofErr w:type="gramEnd"/>
      <w:r>
        <w:rPr>
          <w:sz w:val="26"/>
          <w:szCs w:val="26"/>
        </w:rPr>
        <w:t xml:space="preserve"> odkaz/</w:t>
      </w:r>
      <w:r w:rsidRPr="001133D2">
        <w:rPr>
          <w:sz w:val="26"/>
          <w:szCs w:val="26"/>
        </w:rPr>
        <w:t xml:space="preserve">CD/DVD/USB </w:t>
      </w:r>
      <w:proofErr w:type="spellStart"/>
      <w:r w:rsidRPr="001133D2">
        <w:rPr>
          <w:sz w:val="26"/>
          <w:szCs w:val="26"/>
        </w:rPr>
        <w:t>Flash</w:t>
      </w:r>
      <w:proofErr w:type="spellEnd"/>
      <w:r w:rsidRPr="001133D2">
        <w:rPr>
          <w:sz w:val="26"/>
          <w:szCs w:val="26"/>
        </w:rPr>
        <w:t xml:space="preserve"> disk.</w:t>
      </w:r>
    </w:p>
    <w:p w:rsidR="00941DB5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</w:p>
    <w:p w:rsidR="00941DB5" w:rsidRPr="00A42498" w:rsidRDefault="00941DB5" w:rsidP="00941DB5">
      <w:pPr>
        <w:pStyle w:val="Odstavecseseznamem"/>
        <w:numPr>
          <w:ilvl w:val="0"/>
          <w:numId w:val="1"/>
        </w:numPr>
        <w:shd w:val="clear" w:color="auto" w:fill="FFFFFF" w:themeFill="background1"/>
        <w:spacing w:beforeAutospacing="1" w:after="150" w:line="240" w:lineRule="auto"/>
        <w:rPr>
          <w:b/>
          <w:bCs/>
          <w:sz w:val="26"/>
          <w:szCs w:val="26"/>
        </w:rPr>
      </w:pPr>
      <w:proofErr w:type="gramStart"/>
      <w:r w:rsidRPr="00A42498">
        <w:rPr>
          <w:b/>
          <w:bCs/>
          <w:sz w:val="26"/>
          <w:szCs w:val="26"/>
        </w:rPr>
        <w:t>Testovací  a</w:t>
      </w:r>
      <w:proofErr w:type="gramEnd"/>
      <w:r w:rsidRPr="00A42498">
        <w:rPr>
          <w:b/>
          <w:bCs/>
          <w:sz w:val="26"/>
          <w:szCs w:val="26"/>
        </w:rPr>
        <w:t xml:space="preserve"> hlasovací/anketní modul</w:t>
      </w:r>
    </w:p>
    <w:p w:rsidR="00941DB5" w:rsidRPr="001133D2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  <w:r w:rsidRPr="001133D2">
        <w:rPr>
          <w:sz w:val="26"/>
          <w:szCs w:val="26"/>
        </w:rPr>
        <w:t xml:space="preserve">Zadavatel vyžaduje v rámci předložení vzorků dodání demo verze software k ověření splnění požadovaných parametrů a funkcí v rámci zadávací </w:t>
      </w:r>
      <w:proofErr w:type="gramStart"/>
      <w:r w:rsidRPr="001133D2">
        <w:rPr>
          <w:sz w:val="26"/>
          <w:szCs w:val="26"/>
        </w:rPr>
        <w:t xml:space="preserve">dokumentace - </w:t>
      </w:r>
      <w:r>
        <w:rPr>
          <w:sz w:val="26"/>
          <w:szCs w:val="26"/>
        </w:rPr>
        <w:t>internetový</w:t>
      </w:r>
      <w:proofErr w:type="gramEnd"/>
      <w:r>
        <w:rPr>
          <w:sz w:val="26"/>
          <w:szCs w:val="26"/>
        </w:rPr>
        <w:t xml:space="preserve"> odkaz/</w:t>
      </w:r>
      <w:r w:rsidRPr="001133D2">
        <w:rPr>
          <w:sz w:val="26"/>
          <w:szCs w:val="26"/>
        </w:rPr>
        <w:t xml:space="preserve">CD/DVD/USB </w:t>
      </w:r>
      <w:proofErr w:type="spellStart"/>
      <w:r w:rsidRPr="001133D2">
        <w:rPr>
          <w:sz w:val="26"/>
          <w:szCs w:val="26"/>
        </w:rPr>
        <w:t>Flash</w:t>
      </w:r>
      <w:proofErr w:type="spellEnd"/>
      <w:r w:rsidRPr="001133D2">
        <w:rPr>
          <w:sz w:val="26"/>
          <w:szCs w:val="26"/>
        </w:rPr>
        <w:t xml:space="preserve"> disk.</w:t>
      </w:r>
    </w:p>
    <w:p w:rsidR="00941DB5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</w:p>
    <w:p w:rsidR="00941DB5" w:rsidRPr="00A42498" w:rsidRDefault="00941DB5" w:rsidP="00941DB5">
      <w:pPr>
        <w:pStyle w:val="Odstavecseseznamem"/>
        <w:numPr>
          <w:ilvl w:val="0"/>
          <w:numId w:val="1"/>
        </w:numPr>
        <w:shd w:val="clear" w:color="auto" w:fill="FFFFFF" w:themeFill="background1"/>
        <w:spacing w:beforeAutospacing="1" w:after="150" w:line="240" w:lineRule="auto"/>
        <w:rPr>
          <w:b/>
          <w:bCs/>
          <w:sz w:val="26"/>
          <w:szCs w:val="26"/>
        </w:rPr>
      </w:pPr>
      <w:r w:rsidRPr="00A42498">
        <w:rPr>
          <w:b/>
          <w:bCs/>
          <w:sz w:val="26"/>
          <w:szCs w:val="26"/>
        </w:rPr>
        <w:t>Chatovací modul</w:t>
      </w:r>
    </w:p>
    <w:p w:rsidR="00941DB5" w:rsidRPr="001133D2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  <w:r w:rsidRPr="001133D2">
        <w:rPr>
          <w:sz w:val="26"/>
          <w:szCs w:val="26"/>
        </w:rPr>
        <w:t xml:space="preserve">Zadavatel vyžaduje v rámci předložení vzorků dodání demo verze software k ověření splnění požadovaných parametrů a funkcí v rámci zadávací </w:t>
      </w:r>
      <w:proofErr w:type="gramStart"/>
      <w:r w:rsidRPr="001133D2">
        <w:rPr>
          <w:sz w:val="26"/>
          <w:szCs w:val="26"/>
        </w:rPr>
        <w:t xml:space="preserve">dokumentace - </w:t>
      </w:r>
      <w:r>
        <w:rPr>
          <w:sz w:val="26"/>
          <w:szCs w:val="26"/>
        </w:rPr>
        <w:t>internetový</w:t>
      </w:r>
      <w:proofErr w:type="gramEnd"/>
      <w:r>
        <w:rPr>
          <w:sz w:val="26"/>
          <w:szCs w:val="26"/>
        </w:rPr>
        <w:t xml:space="preserve"> odkaz/</w:t>
      </w:r>
      <w:r w:rsidRPr="001133D2">
        <w:rPr>
          <w:sz w:val="26"/>
          <w:szCs w:val="26"/>
        </w:rPr>
        <w:t xml:space="preserve">CD/DVD/USB </w:t>
      </w:r>
      <w:proofErr w:type="spellStart"/>
      <w:r w:rsidRPr="001133D2">
        <w:rPr>
          <w:sz w:val="26"/>
          <w:szCs w:val="26"/>
        </w:rPr>
        <w:t>Flash</w:t>
      </w:r>
      <w:proofErr w:type="spellEnd"/>
      <w:r w:rsidRPr="001133D2">
        <w:rPr>
          <w:sz w:val="26"/>
          <w:szCs w:val="26"/>
        </w:rPr>
        <w:t xml:space="preserve"> disk.</w:t>
      </w: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0B29D7">
      <w:pPr>
        <w:spacing w:after="0"/>
        <w:ind w:left="65"/>
        <w:jc w:val="center"/>
        <w:rPr>
          <w:b/>
          <w:color w:val="auto"/>
          <w:sz w:val="28"/>
        </w:rPr>
      </w:pPr>
    </w:p>
    <w:p w:rsidR="000B29D7" w:rsidRDefault="000B29D7" w:rsidP="000B29D7">
      <w:pPr>
        <w:spacing w:after="0"/>
        <w:ind w:left="65"/>
        <w:jc w:val="center"/>
        <w:rPr>
          <w:b/>
          <w:color w:val="auto"/>
          <w:sz w:val="28"/>
        </w:rPr>
      </w:pPr>
      <w:r w:rsidRPr="007D7D23">
        <w:rPr>
          <w:b/>
          <w:color w:val="auto"/>
          <w:sz w:val="28"/>
        </w:rPr>
        <w:lastRenderedPageBreak/>
        <w:t xml:space="preserve">Veřejná </w:t>
      </w:r>
      <w:proofErr w:type="gramStart"/>
      <w:r w:rsidRPr="007D7D23">
        <w:rPr>
          <w:b/>
          <w:color w:val="auto"/>
          <w:sz w:val="28"/>
        </w:rPr>
        <w:t xml:space="preserve">zakázka - </w:t>
      </w:r>
      <w:r w:rsidRPr="000B29D7">
        <w:rPr>
          <w:b/>
          <w:color w:val="auto"/>
          <w:sz w:val="28"/>
        </w:rPr>
        <w:t>Dodávky</w:t>
      </w:r>
      <w:proofErr w:type="gramEnd"/>
      <w:r w:rsidRPr="000B29D7">
        <w:rPr>
          <w:b/>
          <w:color w:val="auto"/>
          <w:sz w:val="28"/>
        </w:rPr>
        <w:t xml:space="preserve"> pro ZŠ – Obec Český Rudolec </w:t>
      </w:r>
      <w:r w:rsidRPr="007D7D23">
        <w:rPr>
          <w:b/>
          <w:color w:val="auto"/>
          <w:sz w:val="28"/>
        </w:rPr>
        <w:t>- část č. 2 – Nábytek</w:t>
      </w:r>
    </w:p>
    <w:p w:rsidR="000B29D7" w:rsidRDefault="000B29D7" w:rsidP="000B29D7">
      <w:pPr>
        <w:spacing w:after="0"/>
        <w:ind w:left="65"/>
        <w:jc w:val="center"/>
        <w:rPr>
          <w:b/>
          <w:color w:val="auto"/>
          <w:sz w:val="28"/>
        </w:rPr>
      </w:pP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 xml:space="preserve">1. </w:t>
      </w:r>
      <w:r w:rsidR="00F0305E" w:rsidRPr="00F0305E">
        <w:rPr>
          <w:rFonts w:ascii="Calibri" w:hAnsi="Calibri" w:cs="Calibri"/>
          <w:b/>
          <w:bCs/>
          <w:color w:val="000000"/>
          <w:sz w:val="26"/>
          <w:szCs w:val="26"/>
        </w:rPr>
        <w:t>PC stůl kantora se skříňkou pro elektroinstalaci, elektrický výsuvný monitor</w:t>
      </w: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>Vzorek o minimální velikosti 100x100mm</w:t>
      </w:r>
    </w:p>
    <w:p w:rsidR="000B29D7" w:rsidRDefault="000B29D7" w:rsidP="000B29D7">
      <w:pPr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Materiál, dřevotřísková deska laminovaná, ABS tl.</w:t>
      </w:r>
      <w:proofErr w:type="gramStart"/>
      <w:r>
        <w:rPr>
          <w:rFonts w:ascii="Calibri" w:hAnsi="Calibri" w:cs="Calibri"/>
          <w:sz w:val="26"/>
          <w:szCs w:val="26"/>
        </w:rPr>
        <w:t>2mm</w:t>
      </w:r>
      <w:proofErr w:type="gramEnd"/>
      <w:r>
        <w:rPr>
          <w:rFonts w:ascii="Calibri" w:hAnsi="Calibri" w:cs="Calibri"/>
          <w:sz w:val="26"/>
          <w:szCs w:val="26"/>
        </w:rPr>
        <w:t>, tl.25mm.</w:t>
      </w:r>
    </w:p>
    <w:p w:rsidR="00F0305E" w:rsidRDefault="00F0305E" w:rsidP="000B29D7">
      <w:pPr>
        <w:rPr>
          <w:rFonts w:ascii="Calibri" w:hAnsi="Calibri" w:cs="Calibri"/>
          <w:sz w:val="26"/>
          <w:szCs w:val="26"/>
        </w:rPr>
      </w:pPr>
    </w:p>
    <w:p w:rsidR="00F0305E" w:rsidRDefault="00F0305E" w:rsidP="00F0305E">
      <w:pPr>
        <w:tabs>
          <w:tab w:val="left" w:pos="3825"/>
        </w:tabs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 xml:space="preserve">2. </w:t>
      </w:r>
      <w:r w:rsidRPr="00F0305E">
        <w:rPr>
          <w:rFonts w:ascii="Calibri" w:hAnsi="Calibri" w:cs="Calibri"/>
          <w:b/>
          <w:bCs/>
          <w:color w:val="000000"/>
          <w:sz w:val="26"/>
          <w:szCs w:val="26"/>
        </w:rPr>
        <w:t>PC stůl kantora se skříňkou pro elektroinstalaci, elektrický výsuvný monitor</w:t>
      </w:r>
    </w:p>
    <w:p w:rsidR="00972593" w:rsidRPr="0057020F" w:rsidRDefault="00972593" w:rsidP="00972593">
      <w:pPr>
        <w:rPr>
          <w:rFonts w:ascii="Calibri" w:hAnsi="Calibri" w:cs="Calibri"/>
          <w:color w:val="FF0000"/>
          <w:sz w:val="26"/>
          <w:szCs w:val="26"/>
        </w:rPr>
      </w:pPr>
      <w:r w:rsidRPr="0057020F">
        <w:rPr>
          <w:rFonts w:ascii="Calibri" w:hAnsi="Calibri" w:cs="Calibri"/>
          <w:color w:val="FF0000"/>
          <w:sz w:val="26"/>
          <w:szCs w:val="26"/>
        </w:rPr>
        <w:t>Foto dokumentace instalovaného systému do nábytku s technickým listem výrobku a parametrů.</w:t>
      </w:r>
    </w:p>
    <w:p w:rsidR="00972593" w:rsidRPr="0057020F" w:rsidRDefault="00972593" w:rsidP="00972593">
      <w:pPr>
        <w:rPr>
          <w:rFonts w:ascii="Calibri" w:hAnsi="Calibri" w:cs="Calibri"/>
          <w:color w:val="FF0000"/>
          <w:sz w:val="26"/>
          <w:szCs w:val="26"/>
        </w:rPr>
      </w:pPr>
      <w:r w:rsidRPr="0057020F">
        <w:rPr>
          <w:rFonts w:ascii="Calibri" w:hAnsi="Calibri" w:cs="Calibri"/>
          <w:color w:val="FF0000"/>
          <w:sz w:val="26"/>
          <w:szCs w:val="26"/>
        </w:rPr>
        <w:t xml:space="preserve">Elektrický výsuvný systém s ovládáním integrovaným do plastového </w:t>
      </w:r>
      <w:proofErr w:type="spellStart"/>
      <w:r w:rsidRPr="0057020F">
        <w:rPr>
          <w:rFonts w:ascii="Calibri" w:hAnsi="Calibri" w:cs="Calibri"/>
          <w:color w:val="FF0000"/>
          <w:sz w:val="26"/>
          <w:szCs w:val="26"/>
        </w:rPr>
        <w:t>médiového</w:t>
      </w:r>
      <w:proofErr w:type="spellEnd"/>
      <w:r w:rsidRPr="0057020F">
        <w:rPr>
          <w:rFonts w:ascii="Calibri" w:hAnsi="Calibri" w:cs="Calibri"/>
          <w:color w:val="FF0000"/>
          <w:sz w:val="26"/>
          <w:szCs w:val="26"/>
        </w:rPr>
        <w:t xml:space="preserve"> pouzdra na horní ploše stolu. Vrchní krycí panel výsuvného systému musí mít po obvodě bezpečností kartáčky, celý monitor se musí elektrický </w:t>
      </w:r>
      <w:proofErr w:type="spellStart"/>
      <w:r w:rsidRPr="0057020F">
        <w:rPr>
          <w:rFonts w:ascii="Calibri" w:hAnsi="Calibri" w:cs="Calibri"/>
          <w:color w:val="FF0000"/>
          <w:sz w:val="26"/>
          <w:szCs w:val="26"/>
        </w:rPr>
        <w:t>výsunout</w:t>
      </w:r>
      <w:proofErr w:type="spellEnd"/>
      <w:r w:rsidRPr="0057020F">
        <w:rPr>
          <w:rFonts w:ascii="Calibri" w:hAnsi="Calibri" w:cs="Calibri"/>
          <w:color w:val="FF0000"/>
          <w:sz w:val="26"/>
          <w:szCs w:val="26"/>
        </w:rPr>
        <w:t xml:space="preserve"> </w:t>
      </w:r>
      <w:proofErr w:type="gramStart"/>
      <w:r w:rsidRPr="0057020F">
        <w:rPr>
          <w:rFonts w:ascii="Calibri" w:hAnsi="Calibri" w:cs="Calibri"/>
          <w:color w:val="FF0000"/>
          <w:sz w:val="26"/>
          <w:szCs w:val="26"/>
        </w:rPr>
        <w:t>s</w:t>
      </w:r>
      <w:proofErr w:type="gramEnd"/>
      <w:r w:rsidRPr="0057020F">
        <w:rPr>
          <w:rFonts w:ascii="Calibri" w:hAnsi="Calibri" w:cs="Calibri"/>
          <w:color w:val="FF0000"/>
          <w:sz w:val="26"/>
          <w:szCs w:val="26"/>
        </w:rPr>
        <w:t xml:space="preserve"> pracovní plochy stolu, při zasunutí pod pracovní desku bude monitor s krycí deskou ve stejné úrovní s hlavní pracovní plochou. </w:t>
      </w:r>
    </w:p>
    <w:p w:rsidR="00972593" w:rsidRPr="0057020F" w:rsidRDefault="00972593" w:rsidP="00972593">
      <w:pPr>
        <w:rPr>
          <w:rFonts w:ascii="Calibri" w:hAnsi="Calibri" w:cs="Calibri"/>
          <w:color w:val="FF0000"/>
          <w:sz w:val="26"/>
          <w:szCs w:val="26"/>
        </w:rPr>
      </w:pPr>
      <w:r w:rsidRPr="0057020F">
        <w:rPr>
          <w:rFonts w:ascii="Calibri" w:hAnsi="Calibri" w:cs="Calibri"/>
          <w:color w:val="FF0000"/>
          <w:sz w:val="26"/>
          <w:szCs w:val="26"/>
        </w:rPr>
        <w:t>Viz. Dle specifikace.</w:t>
      </w:r>
    </w:p>
    <w:p w:rsidR="000B29D7" w:rsidRPr="0057020F" w:rsidRDefault="00972593" w:rsidP="000B29D7">
      <w:pPr>
        <w:rPr>
          <w:rFonts w:ascii="Calibri" w:hAnsi="Calibri" w:cs="Calibri"/>
          <w:b/>
          <w:bCs/>
          <w:color w:val="FF0000"/>
          <w:sz w:val="26"/>
          <w:szCs w:val="26"/>
        </w:rPr>
      </w:pPr>
      <w:r>
        <w:rPr>
          <w:rFonts w:ascii="Calibri" w:hAnsi="Calibri" w:cs="Calibri"/>
          <w:color w:val="000000"/>
          <w:sz w:val="26"/>
          <w:szCs w:val="26"/>
        </w:rPr>
        <w:br/>
      </w:r>
      <w:r w:rsidR="007C2559" w:rsidRPr="0057020F">
        <w:rPr>
          <w:rFonts w:ascii="Calibri" w:hAnsi="Calibri" w:cs="Calibri"/>
          <w:b/>
          <w:bCs/>
          <w:color w:val="FF0000"/>
          <w:sz w:val="26"/>
          <w:szCs w:val="26"/>
        </w:rPr>
        <w:t>3</w:t>
      </w:r>
      <w:r w:rsidR="000B29D7" w:rsidRPr="0057020F">
        <w:rPr>
          <w:rFonts w:ascii="Calibri" w:hAnsi="Calibri" w:cs="Calibri"/>
          <w:b/>
          <w:bCs/>
          <w:color w:val="FF0000"/>
          <w:sz w:val="26"/>
          <w:szCs w:val="26"/>
        </w:rPr>
        <w:t>. Kontejner s centrálním zámkem</w:t>
      </w: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>Vzorek o minimální velikosti 100x100mm</w:t>
      </w:r>
    </w:p>
    <w:p w:rsidR="000B29D7" w:rsidRDefault="000B29D7" w:rsidP="000B29D7">
      <w:pPr>
        <w:rPr>
          <w:rFonts w:ascii="Calibri" w:hAnsi="Calibri" w:cs="Calibri"/>
          <w:sz w:val="26"/>
          <w:szCs w:val="26"/>
        </w:rPr>
      </w:pPr>
      <w:r w:rsidRPr="00EF6B44">
        <w:rPr>
          <w:rFonts w:ascii="Calibri" w:hAnsi="Calibri" w:cs="Calibri"/>
          <w:sz w:val="26"/>
          <w:szCs w:val="26"/>
        </w:rPr>
        <w:t>Materiál, dřevotřísková deska laminovaná, ABS tl.</w:t>
      </w:r>
      <w:proofErr w:type="gramStart"/>
      <w:r w:rsidRPr="00EF6B44">
        <w:rPr>
          <w:rFonts w:ascii="Calibri" w:hAnsi="Calibri" w:cs="Calibri"/>
          <w:sz w:val="26"/>
          <w:szCs w:val="26"/>
        </w:rPr>
        <w:t>2mm</w:t>
      </w:r>
      <w:proofErr w:type="gramEnd"/>
      <w:r>
        <w:rPr>
          <w:rFonts w:ascii="Calibri" w:hAnsi="Calibri" w:cs="Calibri"/>
          <w:sz w:val="26"/>
          <w:szCs w:val="26"/>
        </w:rPr>
        <w:t xml:space="preserve">, </w:t>
      </w:r>
      <w:r w:rsidRPr="00EF6B44">
        <w:rPr>
          <w:rFonts w:ascii="Calibri" w:hAnsi="Calibri" w:cs="Calibri"/>
          <w:sz w:val="26"/>
          <w:szCs w:val="26"/>
        </w:rPr>
        <w:t>tl.18mm</w:t>
      </w:r>
      <w:r>
        <w:rPr>
          <w:rFonts w:ascii="Calibri" w:hAnsi="Calibri" w:cs="Calibri"/>
          <w:sz w:val="26"/>
          <w:szCs w:val="26"/>
        </w:rPr>
        <w:t>.</w:t>
      </w:r>
    </w:p>
    <w:p w:rsidR="00972593" w:rsidRDefault="00972593" w:rsidP="000B29D7">
      <w:pPr>
        <w:rPr>
          <w:rFonts w:ascii="Calibri" w:hAnsi="Calibri" w:cs="Calibri"/>
          <w:sz w:val="26"/>
          <w:szCs w:val="26"/>
        </w:rPr>
      </w:pPr>
    </w:p>
    <w:p w:rsidR="000B29D7" w:rsidRPr="0057020F" w:rsidRDefault="007C2559" w:rsidP="000B29D7">
      <w:pPr>
        <w:spacing w:line="240" w:lineRule="auto"/>
        <w:rPr>
          <w:color w:val="auto"/>
        </w:rPr>
      </w:pPr>
      <w:r w:rsidRPr="0057020F">
        <w:rPr>
          <w:rFonts w:ascii="Calibri" w:hAnsi="Calibri" w:cs="Calibri"/>
          <w:b/>
          <w:bCs/>
          <w:color w:val="auto"/>
          <w:sz w:val="26"/>
          <w:szCs w:val="26"/>
        </w:rPr>
        <w:t>4</w:t>
      </w:r>
      <w:r w:rsidR="000B29D7" w:rsidRPr="0057020F">
        <w:rPr>
          <w:rFonts w:ascii="Calibri" w:hAnsi="Calibri" w:cs="Calibri"/>
          <w:b/>
          <w:bCs/>
          <w:color w:val="auto"/>
          <w:sz w:val="26"/>
          <w:szCs w:val="26"/>
        </w:rPr>
        <w:t xml:space="preserve">. </w:t>
      </w:r>
      <w:r w:rsidR="00F0305E" w:rsidRPr="0057020F">
        <w:rPr>
          <w:rFonts w:ascii="Calibri" w:hAnsi="Calibri" w:cs="Calibri"/>
          <w:b/>
          <w:bCs/>
          <w:color w:val="auto"/>
          <w:sz w:val="26"/>
          <w:szCs w:val="26"/>
        </w:rPr>
        <w:t>Žákovský stůl jednomístný s elektrický výsuvným monitorem</w:t>
      </w:r>
    </w:p>
    <w:p w:rsidR="000B29D7" w:rsidRPr="0057020F" w:rsidRDefault="000B29D7" w:rsidP="000B29D7">
      <w:pPr>
        <w:spacing w:line="240" w:lineRule="auto"/>
        <w:rPr>
          <w:rFonts w:ascii="Calibri" w:hAnsi="Calibri" w:cs="Calibri"/>
          <w:color w:val="FF0000"/>
          <w:sz w:val="26"/>
          <w:szCs w:val="26"/>
        </w:rPr>
      </w:pPr>
      <w:r w:rsidRPr="0057020F">
        <w:rPr>
          <w:rFonts w:ascii="Calibri" w:hAnsi="Calibri" w:cs="Calibri"/>
          <w:color w:val="FF0000"/>
          <w:sz w:val="26"/>
          <w:szCs w:val="26"/>
        </w:rPr>
        <w:t>Žákovský stůl bude mít rektifikační nožky v hraně, detail nohy stolu s rektifikační černou nožkou.</w:t>
      </w:r>
    </w:p>
    <w:p w:rsidR="00336BE0" w:rsidRPr="0057020F" w:rsidRDefault="00336BE0" w:rsidP="00336BE0">
      <w:pPr>
        <w:spacing w:line="240" w:lineRule="auto"/>
        <w:rPr>
          <w:rFonts w:ascii="Calibri" w:hAnsi="Calibri" w:cs="Calibri"/>
          <w:color w:val="FF0000"/>
          <w:sz w:val="26"/>
          <w:szCs w:val="26"/>
        </w:rPr>
      </w:pPr>
      <w:r w:rsidRPr="0057020F">
        <w:rPr>
          <w:rFonts w:ascii="Calibri" w:hAnsi="Calibri" w:cs="Calibri"/>
          <w:color w:val="FF0000"/>
          <w:sz w:val="26"/>
          <w:szCs w:val="26"/>
        </w:rPr>
        <w:t>Vzorek žákovské nohy s rektifikací o minimální velikosti 100x100mm</w:t>
      </w:r>
    </w:p>
    <w:p w:rsidR="00E040D1" w:rsidRDefault="00E040D1" w:rsidP="000B29D7">
      <w:pPr>
        <w:spacing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E040D1" w:rsidRPr="0057020F" w:rsidRDefault="007C2559" w:rsidP="00E040D1">
      <w:pPr>
        <w:spacing w:line="240" w:lineRule="auto"/>
      </w:pPr>
      <w:r w:rsidRPr="0057020F">
        <w:rPr>
          <w:rFonts w:ascii="Calibri" w:hAnsi="Calibri" w:cs="Calibri"/>
          <w:b/>
          <w:bCs/>
          <w:color w:val="000000"/>
          <w:sz w:val="26"/>
          <w:szCs w:val="26"/>
        </w:rPr>
        <w:t>5</w:t>
      </w:r>
      <w:r w:rsidR="00E040D1" w:rsidRPr="0057020F">
        <w:rPr>
          <w:rFonts w:ascii="Calibri" w:hAnsi="Calibri" w:cs="Calibri"/>
          <w:b/>
          <w:bCs/>
          <w:color w:val="000000"/>
          <w:sz w:val="26"/>
          <w:szCs w:val="26"/>
        </w:rPr>
        <w:t>. Žákovský stůl jednomístný s elektrický výsuvným monitorem</w:t>
      </w:r>
    </w:p>
    <w:p w:rsidR="00336BE0" w:rsidRPr="0057020F" w:rsidRDefault="00336BE0" w:rsidP="00336BE0">
      <w:pPr>
        <w:jc w:val="both"/>
        <w:rPr>
          <w:rFonts w:ascii="Calibri" w:hAnsi="Calibri" w:cs="Calibri"/>
          <w:color w:val="FF0000"/>
          <w:sz w:val="26"/>
          <w:szCs w:val="26"/>
        </w:rPr>
      </w:pPr>
      <w:r w:rsidRPr="0057020F">
        <w:rPr>
          <w:rFonts w:ascii="Calibri" w:hAnsi="Calibri" w:cs="Calibri"/>
          <w:color w:val="FF0000"/>
          <w:sz w:val="26"/>
          <w:szCs w:val="26"/>
        </w:rPr>
        <w:t>Foto dokumentace instalovaného systému do nábytku s technickým listem výrobku a parametrů.</w:t>
      </w:r>
    </w:p>
    <w:p w:rsidR="00336BE0" w:rsidRPr="0057020F" w:rsidRDefault="00336BE0" w:rsidP="00336BE0">
      <w:pPr>
        <w:jc w:val="both"/>
        <w:rPr>
          <w:rFonts w:ascii="Calibri" w:hAnsi="Calibri" w:cs="Calibri"/>
          <w:color w:val="FF0000"/>
          <w:sz w:val="26"/>
          <w:szCs w:val="26"/>
        </w:rPr>
      </w:pPr>
      <w:r w:rsidRPr="0057020F">
        <w:rPr>
          <w:rFonts w:ascii="Calibri" w:hAnsi="Calibri" w:cs="Calibri"/>
          <w:color w:val="FF0000"/>
          <w:sz w:val="26"/>
          <w:szCs w:val="26"/>
        </w:rPr>
        <w:t xml:space="preserve">Elektrický výsuvný systém. Vrchní krycí panel výsuvného systému musí mít po obvodě bezpečností kartáčky, celý monitor se musí elektrický </w:t>
      </w:r>
      <w:proofErr w:type="spellStart"/>
      <w:r w:rsidRPr="0057020F">
        <w:rPr>
          <w:rFonts w:ascii="Calibri" w:hAnsi="Calibri" w:cs="Calibri"/>
          <w:color w:val="FF0000"/>
          <w:sz w:val="26"/>
          <w:szCs w:val="26"/>
        </w:rPr>
        <w:t>výsunout</w:t>
      </w:r>
      <w:proofErr w:type="spellEnd"/>
      <w:r w:rsidRPr="0057020F">
        <w:rPr>
          <w:rFonts w:ascii="Calibri" w:hAnsi="Calibri" w:cs="Calibri"/>
          <w:color w:val="FF0000"/>
          <w:sz w:val="26"/>
          <w:szCs w:val="26"/>
        </w:rPr>
        <w:t xml:space="preserve"> </w:t>
      </w:r>
      <w:proofErr w:type="gramStart"/>
      <w:r w:rsidRPr="0057020F">
        <w:rPr>
          <w:rFonts w:ascii="Calibri" w:hAnsi="Calibri" w:cs="Calibri"/>
          <w:color w:val="FF0000"/>
          <w:sz w:val="26"/>
          <w:szCs w:val="26"/>
        </w:rPr>
        <w:t>s</w:t>
      </w:r>
      <w:proofErr w:type="gramEnd"/>
      <w:r w:rsidRPr="0057020F">
        <w:rPr>
          <w:rFonts w:ascii="Calibri" w:hAnsi="Calibri" w:cs="Calibri"/>
          <w:color w:val="FF0000"/>
          <w:sz w:val="26"/>
          <w:szCs w:val="26"/>
        </w:rPr>
        <w:t xml:space="preserve"> pracovní plochy stolu, při zasunutí pod pracovní desku bude monitor s krycí deskou ve stejné úrovní s hlavní pracovní plochou. Výše výsuvu musí mít libovolný výškový koncový bod seřiditelný dodavatelem na základě požadavku uživatele.</w:t>
      </w:r>
    </w:p>
    <w:p w:rsidR="00E040D1" w:rsidRPr="0057020F" w:rsidRDefault="00336BE0" w:rsidP="00336BE0">
      <w:pPr>
        <w:jc w:val="both"/>
        <w:rPr>
          <w:rFonts w:ascii="Calibri" w:hAnsi="Calibri" w:cs="Calibri"/>
          <w:color w:val="FF0000"/>
        </w:rPr>
      </w:pPr>
      <w:r w:rsidRPr="0057020F">
        <w:rPr>
          <w:rFonts w:ascii="Calibri" w:hAnsi="Calibri" w:cs="Calibri"/>
          <w:color w:val="FF0000"/>
          <w:sz w:val="26"/>
          <w:szCs w:val="26"/>
        </w:rPr>
        <w:t>Viz. Dle specifikace</w:t>
      </w:r>
    </w:p>
    <w:p w:rsidR="00E040D1" w:rsidRDefault="00E040D1" w:rsidP="000B29D7">
      <w:pPr>
        <w:jc w:val="center"/>
        <w:rPr>
          <w:rFonts w:ascii="Calibri" w:hAnsi="Calibri" w:cs="Calibri"/>
        </w:rPr>
      </w:pPr>
    </w:p>
    <w:p w:rsidR="000B29D7" w:rsidRDefault="007C2559" w:rsidP="000B29D7">
      <w:pPr>
        <w:tabs>
          <w:tab w:val="left" w:pos="3825"/>
        </w:tabs>
        <w:spacing w:line="240" w:lineRule="auto"/>
      </w:pPr>
      <w:r>
        <w:rPr>
          <w:rFonts w:ascii="Calibri" w:eastAsia="Times New Roman" w:hAnsi="Calibri" w:cs="Calibri"/>
          <w:b/>
          <w:bCs/>
          <w:color w:val="000000"/>
          <w:kern w:val="2"/>
          <w:sz w:val="26"/>
          <w:szCs w:val="26"/>
          <w:lang w:eastAsia="zh-CN"/>
        </w:rPr>
        <w:lastRenderedPageBreak/>
        <w:t>6</w:t>
      </w:r>
      <w:r w:rsidR="000B29D7">
        <w:rPr>
          <w:rFonts w:ascii="Calibri" w:eastAsia="Times New Roman" w:hAnsi="Calibri" w:cs="Calibri"/>
          <w:b/>
          <w:bCs/>
          <w:color w:val="000000"/>
          <w:kern w:val="2"/>
          <w:sz w:val="26"/>
          <w:szCs w:val="26"/>
          <w:lang w:eastAsia="zh-CN"/>
        </w:rPr>
        <w:t>.Textilní nástěnka v AL rámku</w:t>
      </w: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eastAsia="Times New Roman" w:hAnsi="Calibri" w:cs="Calibri"/>
          <w:b/>
          <w:bCs/>
          <w:color w:val="000000"/>
          <w:kern w:val="2"/>
          <w:sz w:val="26"/>
          <w:szCs w:val="26"/>
          <w:lang w:eastAsia="zh-CN"/>
        </w:rPr>
        <w:t>Vzorek o minimálním rozměru, 150x150mm.</w:t>
      </w:r>
    </w:p>
    <w:p w:rsidR="000B29D7" w:rsidRDefault="000B29D7" w:rsidP="000B29D7">
      <w:r>
        <w:rPr>
          <w:rFonts w:ascii="Calibri" w:hAnsi="Calibri" w:cs="Calibri"/>
          <w:sz w:val="26"/>
          <w:szCs w:val="26"/>
        </w:rPr>
        <w:t xml:space="preserve">Nástěnka v AL profilu s kvalitní barevnou textilií, plastové rohy s nýtem, podklad hobra </w:t>
      </w:r>
      <w:proofErr w:type="spellStart"/>
      <w:r>
        <w:rPr>
          <w:rFonts w:ascii="Calibri" w:hAnsi="Calibri" w:cs="Calibri"/>
          <w:sz w:val="26"/>
          <w:szCs w:val="26"/>
        </w:rPr>
        <w:t>tl</w:t>
      </w:r>
      <w:proofErr w:type="spellEnd"/>
      <w:r>
        <w:rPr>
          <w:rFonts w:ascii="Calibri" w:hAnsi="Calibri" w:cs="Calibri"/>
          <w:sz w:val="26"/>
          <w:szCs w:val="26"/>
        </w:rPr>
        <w:t xml:space="preserve">. min. </w:t>
      </w:r>
      <w:proofErr w:type="gramStart"/>
      <w:r>
        <w:rPr>
          <w:rFonts w:ascii="Calibri" w:hAnsi="Calibri" w:cs="Calibri"/>
          <w:sz w:val="26"/>
          <w:szCs w:val="26"/>
        </w:rPr>
        <w:t>12mm</w:t>
      </w:r>
      <w:proofErr w:type="gramEnd"/>
      <w:r>
        <w:rPr>
          <w:rFonts w:ascii="Calibri" w:hAnsi="Calibri" w:cs="Calibri"/>
          <w:sz w:val="26"/>
          <w:szCs w:val="26"/>
        </w:rPr>
        <w:t xml:space="preserve">. </w:t>
      </w: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 xml:space="preserve">Vzorek bude obsahovat minimálně 7 barevných variant na výběr. </w:t>
      </w:r>
    </w:p>
    <w:p w:rsidR="000B29D7" w:rsidRDefault="000B29D7" w:rsidP="000B29D7"/>
    <w:p w:rsidR="00E040D1" w:rsidRDefault="007C2559" w:rsidP="00E040D1">
      <w:r>
        <w:rPr>
          <w:rFonts w:ascii="Calibri" w:hAnsi="Calibri" w:cs="Calibri"/>
          <w:b/>
          <w:bCs/>
          <w:sz w:val="26"/>
          <w:szCs w:val="26"/>
        </w:rPr>
        <w:t>7</w:t>
      </w:r>
      <w:r w:rsidR="00E040D1">
        <w:rPr>
          <w:rFonts w:ascii="Calibri" w:hAnsi="Calibri" w:cs="Calibri"/>
          <w:b/>
          <w:bCs/>
          <w:sz w:val="26"/>
          <w:szCs w:val="26"/>
        </w:rPr>
        <w:t xml:space="preserve">. Žákovská židle s </w:t>
      </w:r>
      <w:proofErr w:type="spellStart"/>
      <w:r w:rsidR="00E040D1">
        <w:rPr>
          <w:rFonts w:ascii="Calibri" w:hAnsi="Calibri" w:cs="Calibri"/>
          <w:b/>
          <w:bCs/>
          <w:sz w:val="26"/>
          <w:szCs w:val="26"/>
        </w:rPr>
        <w:t>tobogánovým</w:t>
      </w:r>
      <w:proofErr w:type="spellEnd"/>
      <w:r w:rsidR="00E040D1">
        <w:rPr>
          <w:rFonts w:ascii="Calibri" w:hAnsi="Calibri" w:cs="Calibri"/>
          <w:b/>
          <w:bCs/>
          <w:sz w:val="26"/>
          <w:szCs w:val="26"/>
        </w:rPr>
        <w:t xml:space="preserve"> plastovým sedákem</w:t>
      </w:r>
    </w:p>
    <w:p w:rsidR="00E040D1" w:rsidRDefault="00E040D1" w:rsidP="00E040D1">
      <w:r>
        <w:rPr>
          <w:rFonts w:ascii="Calibri" w:hAnsi="Calibri" w:cs="Calibri"/>
          <w:sz w:val="26"/>
          <w:szCs w:val="26"/>
        </w:rPr>
        <w:t>Foto dokumentace</w:t>
      </w:r>
    </w:p>
    <w:p w:rsidR="00E040D1" w:rsidRDefault="00E040D1" w:rsidP="00E040D1">
      <w:pPr>
        <w:tabs>
          <w:tab w:val="left" w:pos="3825"/>
        </w:tabs>
        <w:spacing w:line="240" w:lineRule="auto"/>
      </w:pPr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 xml:space="preserve">Žákovská židle </w:t>
      </w:r>
      <w:proofErr w:type="gramStart"/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>stavitelná ,</w:t>
      </w:r>
      <w:proofErr w:type="gramEnd"/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 xml:space="preserve"> sedák </w:t>
      </w:r>
      <w:proofErr w:type="spellStart"/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>tobogánový</w:t>
      </w:r>
      <w:proofErr w:type="spellEnd"/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 xml:space="preserve"> plastový s perforací zad, nosná na 5-ti kříži s kluzáky a pístem.</w:t>
      </w:r>
    </w:p>
    <w:p w:rsidR="009E28C4" w:rsidRDefault="009E28C4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</w:pPr>
    </w:p>
    <w:p w:rsidR="009E28C4" w:rsidRDefault="009E28C4">
      <w:pPr>
        <w:shd w:val="clear" w:color="auto" w:fill="FFFFFF" w:themeFill="background1"/>
        <w:spacing w:beforeAutospacing="1" w:after="150" w:line="240" w:lineRule="auto"/>
        <w:jc w:val="center"/>
      </w:pPr>
    </w:p>
    <w:sectPr w:rsidR="009E28C4" w:rsidSect="009E28C4">
      <w:headerReference w:type="default" r:id="rId7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4DEF" w:rsidRDefault="00B14DEF" w:rsidP="00024AAB">
      <w:pPr>
        <w:spacing w:after="0" w:line="240" w:lineRule="auto"/>
      </w:pPr>
      <w:r>
        <w:separator/>
      </w:r>
    </w:p>
  </w:endnote>
  <w:endnote w:type="continuationSeparator" w:id="0">
    <w:p w:rsidR="00B14DEF" w:rsidRDefault="00B14DEF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4DEF" w:rsidRDefault="00B14DEF" w:rsidP="00024AAB">
      <w:pPr>
        <w:spacing w:after="0" w:line="240" w:lineRule="auto"/>
      </w:pPr>
      <w:r>
        <w:separator/>
      </w:r>
    </w:p>
  </w:footnote>
  <w:footnote w:type="continuationSeparator" w:id="0">
    <w:p w:rsidR="00B14DEF" w:rsidRDefault="00B14DEF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24AAB" w:rsidRDefault="00024AAB" w:rsidP="00024AAB">
    <w:pPr>
      <w:pStyle w:val="Zhlav"/>
      <w:jc w:val="center"/>
    </w:pPr>
  </w:p>
  <w:p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4AAB" w:rsidRDefault="00024AAB" w:rsidP="00024AA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BE73EF"/>
    <w:multiLevelType w:val="hybridMultilevel"/>
    <w:tmpl w:val="94C25D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8C4"/>
    <w:rsid w:val="00024AAB"/>
    <w:rsid w:val="000B29D7"/>
    <w:rsid w:val="00164B9F"/>
    <w:rsid w:val="002174E6"/>
    <w:rsid w:val="002E7953"/>
    <w:rsid w:val="00336BE0"/>
    <w:rsid w:val="0057020F"/>
    <w:rsid w:val="005E521F"/>
    <w:rsid w:val="00696046"/>
    <w:rsid w:val="0073115E"/>
    <w:rsid w:val="00737326"/>
    <w:rsid w:val="007B6009"/>
    <w:rsid w:val="007C2559"/>
    <w:rsid w:val="007F6D92"/>
    <w:rsid w:val="00941DB5"/>
    <w:rsid w:val="009660D6"/>
    <w:rsid w:val="00972593"/>
    <w:rsid w:val="009E28C4"/>
    <w:rsid w:val="00B14DEF"/>
    <w:rsid w:val="00B674EE"/>
    <w:rsid w:val="00BC4F41"/>
    <w:rsid w:val="00BE0CC4"/>
    <w:rsid w:val="00C37039"/>
    <w:rsid w:val="00C76AFB"/>
    <w:rsid w:val="00D17C3B"/>
    <w:rsid w:val="00D219F9"/>
    <w:rsid w:val="00E040D1"/>
    <w:rsid w:val="00E159D5"/>
    <w:rsid w:val="00E5162A"/>
    <w:rsid w:val="00E80927"/>
    <w:rsid w:val="00F0305E"/>
    <w:rsid w:val="00F7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38B4C-F1BF-4FA8-8886-24ADB1DC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64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3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41</cp:revision>
  <cp:lastPrinted>2020-02-19T23:23:00Z</cp:lastPrinted>
  <dcterms:created xsi:type="dcterms:W3CDTF">2018-05-31T21:40:00Z</dcterms:created>
  <dcterms:modified xsi:type="dcterms:W3CDTF">2020-07-14T08:25:00Z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