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D926" w14:textId="77777777" w:rsidR="00C63062" w:rsidRPr="00450E0E" w:rsidRDefault="00C63062" w:rsidP="008C4DE8">
      <w:pPr>
        <w:jc w:val="center"/>
        <w:rPr>
          <w:rFonts w:ascii="Times New Roman" w:hAnsi="Times New Roman"/>
          <w:b/>
          <w:sz w:val="36"/>
          <w:szCs w:val="36"/>
          <w:u w:val="single"/>
        </w:rPr>
      </w:pPr>
      <w:r w:rsidRPr="00450E0E">
        <w:rPr>
          <w:rFonts w:ascii="Times New Roman" w:hAnsi="Times New Roman"/>
          <w:b/>
          <w:sz w:val="36"/>
          <w:szCs w:val="36"/>
          <w:u w:val="single"/>
        </w:rPr>
        <w:t>Smlouva o dílo</w:t>
      </w:r>
    </w:p>
    <w:p w14:paraId="147564FE" w14:textId="77777777" w:rsidR="00246DFC" w:rsidRPr="00450E0E" w:rsidRDefault="00C63062" w:rsidP="00C63062">
      <w:pPr>
        <w:rPr>
          <w:rFonts w:ascii="Times New Roman" w:hAnsi="Times New Roman"/>
        </w:rPr>
      </w:pPr>
      <w:r w:rsidRPr="00450E0E">
        <w:rPr>
          <w:rFonts w:ascii="Times New Roman" w:hAnsi="Times New Roman"/>
        </w:rPr>
        <w:t xml:space="preserve">uzavřená ve smyslu </w:t>
      </w:r>
      <w:proofErr w:type="spellStart"/>
      <w:r w:rsidRPr="00450E0E">
        <w:rPr>
          <w:rFonts w:ascii="Times New Roman" w:hAnsi="Times New Roman"/>
        </w:rPr>
        <w:t>ust</w:t>
      </w:r>
      <w:proofErr w:type="spellEnd"/>
      <w:r w:rsidRPr="00450E0E">
        <w:rPr>
          <w:rFonts w:ascii="Times New Roman" w:hAnsi="Times New Roman"/>
        </w:rPr>
        <w:t>. § 2586 a násl. zákona č. 89/2012 Sb., občanský zákoník, níže uvedeného dne, měsíce a roku mezi těmito smluvními stranami:</w:t>
      </w:r>
    </w:p>
    <w:p w14:paraId="76B0241C" w14:textId="77777777" w:rsidR="00246DFC" w:rsidRPr="00450E0E" w:rsidRDefault="006946F8" w:rsidP="00C63062">
      <w:pPr>
        <w:rPr>
          <w:rFonts w:ascii="Times New Roman" w:hAnsi="Times New Roman"/>
        </w:rPr>
      </w:pPr>
      <w:r>
        <w:rPr>
          <w:rFonts w:ascii="Times New Roman" w:hAnsi="Times New Roman"/>
        </w:rPr>
        <w:pict w14:anchorId="6202BBF7">
          <v:rect id="_x0000_i1025" style="width:453.6pt;height:1.5pt" o:hralign="center" o:hrstd="t" o:hrnoshade="t" o:hr="t" fillcolor="black [3213]" stroked="f"/>
        </w:pict>
      </w:r>
    </w:p>
    <w:p w14:paraId="5E663D15" w14:textId="77777777" w:rsidR="00C63062" w:rsidRPr="00450E0E" w:rsidRDefault="00C63062" w:rsidP="008C4DE8">
      <w:pPr>
        <w:spacing w:after="0"/>
        <w:rPr>
          <w:rFonts w:ascii="Times New Roman" w:hAnsi="Times New Roman"/>
          <w:b/>
        </w:rPr>
      </w:pPr>
      <w:r w:rsidRPr="00450E0E">
        <w:rPr>
          <w:rFonts w:ascii="Times New Roman" w:hAnsi="Times New Roman"/>
          <w:b/>
        </w:rPr>
        <w:t>Město Dačice</w:t>
      </w:r>
    </w:p>
    <w:p w14:paraId="134232A9" w14:textId="0B44507F" w:rsidR="00C63062" w:rsidRPr="00450E0E" w:rsidRDefault="00C61A72" w:rsidP="008C4DE8">
      <w:pPr>
        <w:spacing w:after="0"/>
        <w:rPr>
          <w:rFonts w:ascii="Times New Roman" w:hAnsi="Times New Roman"/>
        </w:rPr>
      </w:pPr>
      <w:r w:rsidRPr="00450E0E">
        <w:rPr>
          <w:rFonts w:ascii="Times New Roman" w:hAnsi="Times New Roman"/>
        </w:rPr>
        <w:t>jednající</w:t>
      </w:r>
      <w:r w:rsidR="00085B24" w:rsidRPr="00450E0E">
        <w:rPr>
          <w:rFonts w:ascii="Times New Roman" w:hAnsi="Times New Roman"/>
        </w:rPr>
        <w:t>:</w:t>
      </w:r>
      <w:r w:rsidR="00085B24" w:rsidRPr="00450E0E">
        <w:rPr>
          <w:rFonts w:ascii="Times New Roman" w:hAnsi="Times New Roman"/>
        </w:rPr>
        <w:tab/>
      </w:r>
      <w:r w:rsidR="00085B24" w:rsidRPr="00450E0E">
        <w:rPr>
          <w:rFonts w:ascii="Times New Roman" w:hAnsi="Times New Roman"/>
        </w:rPr>
        <w:tab/>
      </w:r>
      <w:r w:rsidR="001541A2">
        <w:rPr>
          <w:rFonts w:ascii="Times New Roman" w:hAnsi="Times New Roman"/>
        </w:rPr>
        <w:t>Bc. Miloš Novák</w:t>
      </w:r>
      <w:r w:rsidR="00085B24" w:rsidRPr="00450E0E">
        <w:rPr>
          <w:rFonts w:ascii="Times New Roman" w:hAnsi="Times New Roman"/>
        </w:rPr>
        <w:t>, starosta</w:t>
      </w:r>
      <w:r w:rsidR="00C63062" w:rsidRPr="00450E0E">
        <w:rPr>
          <w:rFonts w:ascii="Times New Roman" w:hAnsi="Times New Roman"/>
        </w:rPr>
        <w:t xml:space="preserve"> města</w:t>
      </w:r>
    </w:p>
    <w:p w14:paraId="6D9E43AD" w14:textId="77777777" w:rsidR="00C63062" w:rsidRPr="00450E0E" w:rsidRDefault="00117A06"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00867642" w:rsidRPr="00450E0E">
        <w:rPr>
          <w:rFonts w:ascii="Times New Roman" w:hAnsi="Times New Roman"/>
        </w:rPr>
        <w:tab/>
      </w:r>
      <w:proofErr w:type="spellStart"/>
      <w:r w:rsidR="00C63062" w:rsidRPr="00450E0E">
        <w:rPr>
          <w:rFonts w:ascii="Times New Roman" w:hAnsi="Times New Roman"/>
        </w:rPr>
        <w:t>Krajířova</w:t>
      </w:r>
      <w:proofErr w:type="spellEnd"/>
      <w:r w:rsidR="00C63062" w:rsidRPr="00450E0E">
        <w:rPr>
          <w:rFonts w:ascii="Times New Roman" w:hAnsi="Times New Roman"/>
        </w:rPr>
        <w:t xml:space="preserve"> 27, 380 13 Dačice</w:t>
      </w:r>
    </w:p>
    <w:p w14:paraId="6B972C38" w14:textId="77777777" w:rsidR="00C63062" w:rsidRPr="00450E0E" w:rsidRDefault="00C63062" w:rsidP="008C4DE8">
      <w:pPr>
        <w:spacing w:after="0"/>
        <w:rPr>
          <w:rFonts w:ascii="Times New Roman" w:hAnsi="Times New Roman"/>
        </w:rPr>
      </w:pPr>
      <w:r w:rsidRPr="00450E0E">
        <w:rPr>
          <w:rFonts w:ascii="Times New Roman" w:hAnsi="Times New Roman"/>
        </w:rPr>
        <w:t>IČ</w:t>
      </w:r>
      <w:r w:rsidR="00C61A72" w:rsidRPr="00450E0E">
        <w:rPr>
          <w:rFonts w:ascii="Times New Roman" w:hAnsi="Times New Roman"/>
        </w:rPr>
        <w:t>O</w:t>
      </w:r>
      <w:r w:rsidR="00117A06" w:rsidRPr="00450E0E">
        <w:rPr>
          <w:rFonts w:ascii="Times New Roman" w:hAnsi="Times New Roman"/>
        </w:rPr>
        <w:t>:</w:t>
      </w:r>
      <w:r w:rsidR="00117A06" w:rsidRPr="00450E0E">
        <w:rPr>
          <w:rFonts w:ascii="Times New Roman" w:hAnsi="Times New Roman"/>
        </w:rPr>
        <w:tab/>
      </w:r>
      <w:r w:rsidR="00117A06" w:rsidRPr="00450E0E">
        <w:rPr>
          <w:rFonts w:ascii="Times New Roman" w:hAnsi="Times New Roman"/>
        </w:rPr>
        <w:tab/>
      </w:r>
      <w:r w:rsidR="00867642" w:rsidRPr="00450E0E">
        <w:rPr>
          <w:rFonts w:ascii="Times New Roman" w:hAnsi="Times New Roman"/>
        </w:rPr>
        <w:tab/>
      </w:r>
      <w:r w:rsidRPr="00450E0E">
        <w:rPr>
          <w:rFonts w:ascii="Times New Roman" w:hAnsi="Times New Roman"/>
        </w:rPr>
        <w:t>00246476</w:t>
      </w:r>
    </w:p>
    <w:p w14:paraId="21886199" w14:textId="086B1B8E" w:rsidR="00C63062" w:rsidRPr="00450E0E" w:rsidRDefault="00291FC0" w:rsidP="008C4DE8">
      <w:pPr>
        <w:spacing w:after="0"/>
        <w:rPr>
          <w:rFonts w:ascii="Times New Roman" w:hAnsi="Times New Roman"/>
        </w:rPr>
      </w:pPr>
      <w:proofErr w:type="gramStart"/>
      <w:r w:rsidRPr="00450E0E">
        <w:rPr>
          <w:rFonts w:ascii="Times New Roman" w:hAnsi="Times New Roman"/>
        </w:rPr>
        <w:t xml:space="preserve">DIČ:  </w:t>
      </w:r>
      <w:r w:rsidR="00867642" w:rsidRPr="00450E0E">
        <w:rPr>
          <w:rFonts w:ascii="Times New Roman" w:hAnsi="Times New Roman"/>
        </w:rPr>
        <w:tab/>
      </w:r>
      <w:proofErr w:type="gramEnd"/>
      <w:r>
        <w:rPr>
          <w:rFonts w:ascii="Times New Roman" w:hAnsi="Times New Roman"/>
        </w:rPr>
        <w:tab/>
      </w:r>
      <w:r>
        <w:rPr>
          <w:rFonts w:ascii="Times New Roman" w:hAnsi="Times New Roman"/>
        </w:rPr>
        <w:tab/>
      </w:r>
      <w:r w:rsidR="00C63062" w:rsidRPr="00450E0E">
        <w:rPr>
          <w:rFonts w:ascii="Times New Roman" w:hAnsi="Times New Roman"/>
        </w:rPr>
        <w:t>CZ00246476</w:t>
      </w:r>
    </w:p>
    <w:p w14:paraId="0814EACD" w14:textId="0E6E899D" w:rsidR="00C63062" w:rsidRPr="00450E0E" w:rsidRDefault="00117A06" w:rsidP="00867642">
      <w:pPr>
        <w:rPr>
          <w:rFonts w:ascii="Times New Roman" w:hAnsi="Times New Roman"/>
        </w:rPr>
      </w:pPr>
      <w:r w:rsidRPr="00450E0E">
        <w:rPr>
          <w:rFonts w:ascii="Times New Roman" w:hAnsi="Times New Roman"/>
        </w:rPr>
        <w:t xml:space="preserve">bankovní </w:t>
      </w:r>
      <w:proofErr w:type="gramStart"/>
      <w:r w:rsidR="00291FC0" w:rsidRPr="00450E0E">
        <w:rPr>
          <w:rFonts w:ascii="Times New Roman" w:hAnsi="Times New Roman"/>
        </w:rPr>
        <w:t xml:space="preserve">spojení:  </w:t>
      </w:r>
      <w:r w:rsidR="00867642" w:rsidRPr="00450E0E">
        <w:rPr>
          <w:rFonts w:ascii="Times New Roman" w:hAnsi="Times New Roman"/>
        </w:rPr>
        <w:tab/>
      </w:r>
      <w:proofErr w:type="gramEnd"/>
      <w:r w:rsidR="00C63062" w:rsidRPr="00450E0E">
        <w:rPr>
          <w:rFonts w:ascii="Times New Roman" w:hAnsi="Times New Roman"/>
        </w:rPr>
        <w:t xml:space="preserve">Česká spořitelna a.s., </w:t>
      </w:r>
      <w:proofErr w:type="spellStart"/>
      <w:r w:rsidR="00C63062" w:rsidRPr="00450E0E">
        <w:rPr>
          <w:rFonts w:ascii="Times New Roman" w:hAnsi="Times New Roman"/>
        </w:rPr>
        <w:t>č.ú</w:t>
      </w:r>
      <w:proofErr w:type="spellEnd"/>
      <w:r w:rsidR="00C63062" w:rsidRPr="00450E0E">
        <w:rPr>
          <w:rFonts w:ascii="Times New Roman" w:hAnsi="Times New Roman"/>
        </w:rPr>
        <w:t>.: 0603143369/0800</w:t>
      </w:r>
    </w:p>
    <w:p w14:paraId="25806123" w14:textId="77777777" w:rsidR="00C63062" w:rsidRPr="00450E0E" w:rsidRDefault="00C61A72" w:rsidP="008C4DE8">
      <w:pPr>
        <w:rPr>
          <w:rFonts w:ascii="Times New Roman" w:hAnsi="Times New Roman"/>
          <w:i/>
        </w:rPr>
      </w:pPr>
      <w:r w:rsidRPr="00450E0E">
        <w:rPr>
          <w:rFonts w:ascii="Times New Roman" w:hAnsi="Times New Roman"/>
          <w:i/>
        </w:rPr>
        <w:t>jako objednatel na straně jedné (dále také „objednatel“)</w:t>
      </w:r>
    </w:p>
    <w:p w14:paraId="491B4B10" w14:textId="77777777" w:rsidR="00117A06" w:rsidRPr="00450E0E" w:rsidRDefault="00C61A72" w:rsidP="008C4DE8">
      <w:pPr>
        <w:rPr>
          <w:rFonts w:ascii="Times New Roman" w:hAnsi="Times New Roman"/>
        </w:rPr>
      </w:pPr>
      <w:r w:rsidRPr="00450E0E">
        <w:rPr>
          <w:rFonts w:ascii="Times New Roman" w:hAnsi="Times New Roman"/>
        </w:rPr>
        <w:t>a</w:t>
      </w:r>
    </w:p>
    <w:p w14:paraId="371B8C5D" w14:textId="3BD64CAF" w:rsidR="007E29C5" w:rsidRPr="00450E0E" w:rsidRDefault="004B0F0D" w:rsidP="008C4DE8">
      <w:pPr>
        <w:spacing w:after="0"/>
        <w:rPr>
          <w:rFonts w:ascii="Times New Roman" w:hAnsi="Times New Roman"/>
          <w:b/>
          <w:sz w:val="24"/>
          <w:szCs w:val="24"/>
        </w:rPr>
      </w:pPr>
      <w:permStart w:id="657144336" w:edGrp="everyone"/>
      <w:r>
        <w:rPr>
          <w:rFonts w:ascii="Times New Roman" w:hAnsi="Times New Roman"/>
          <w:b/>
          <w:sz w:val="24"/>
          <w:szCs w:val="24"/>
        </w:rPr>
        <w:t>…………………</w:t>
      </w:r>
      <w:r w:rsidR="00717C4F" w:rsidRPr="00450E0E">
        <w:rPr>
          <w:rFonts w:ascii="Times New Roman" w:hAnsi="Times New Roman"/>
          <w:b/>
          <w:sz w:val="24"/>
          <w:szCs w:val="24"/>
        </w:rPr>
        <w:t>.</w:t>
      </w:r>
      <w:permEnd w:id="657144336"/>
    </w:p>
    <w:p w14:paraId="36E4A6AD" w14:textId="2B075D91" w:rsidR="00C63062" w:rsidRPr="00450E0E" w:rsidRDefault="00C63062" w:rsidP="008C4DE8">
      <w:pPr>
        <w:spacing w:after="0"/>
        <w:rPr>
          <w:rFonts w:ascii="Times New Roman" w:hAnsi="Times New Roman"/>
        </w:rPr>
      </w:pPr>
      <w:r w:rsidRPr="00450E0E">
        <w:rPr>
          <w:rFonts w:ascii="Times New Roman" w:hAnsi="Times New Roman"/>
        </w:rPr>
        <w:t>sídlo:</w:t>
      </w:r>
      <w:r w:rsidRPr="00450E0E">
        <w:rPr>
          <w:rFonts w:ascii="Times New Roman" w:hAnsi="Times New Roman"/>
        </w:rPr>
        <w:tab/>
      </w:r>
      <w:r w:rsidRPr="00450E0E">
        <w:rPr>
          <w:rFonts w:ascii="Times New Roman" w:hAnsi="Times New Roman"/>
        </w:rPr>
        <w:tab/>
      </w:r>
      <w:r w:rsidRPr="00450E0E">
        <w:rPr>
          <w:rFonts w:ascii="Times New Roman" w:hAnsi="Times New Roman"/>
        </w:rPr>
        <w:tab/>
      </w:r>
      <w:permStart w:id="936389222" w:edGrp="everyone"/>
      <w:r w:rsidR="004B0F0D">
        <w:rPr>
          <w:rFonts w:ascii="Times New Roman" w:hAnsi="Times New Roman"/>
        </w:rPr>
        <w:t>…………………</w:t>
      </w:r>
      <w:r w:rsidR="00717C4F" w:rsidRPr="00450E0E">
        <w:rPr>
          <w:rFonts w:ascii="Times New Roman" w:hAnsi="Times New Roman"/>
        </w:rPr>
        <w:t xml:space="preserve"> </w:t>
      </w:r>
      <w:permEnd w:id="936389222"/>
    </w:p>
    <w:p w14:paraId="7CDAFAFC" w14:textId="12463936" w:rsidR="007E29C5" w:rsidRPr="00450E0E" w:rsidRDefault="007E29C5" w:rsidP="008C4DE8">
      <w:pPr>
        <w:spacing w:after="0"/>
        <w:rPr>
          <w:rFonts w:ascii="Times New Roman" w:hAnsi="Times New Roman"/>
        </w:rPr>
      </w:pPr>
      <w:r w:rsidRPr="00450E0E">
        <w:rPr>
          <w:rFonts w:ascii="Times New Roman" w:hAnsi="Times New Roman"/>
        </w:rPr>
        <w:t>zastoupený:</w:t>
      </w:r>
      <w:r w:rsidRPr="00450E0E">
        <w:rPr>
          <w:rFonts w:ascii="Times New Roman" w:hAnsi="Times New Roman"/>
        </w:rPr>
        <w:tab/>
      </w:r>
      <w:r w:rsidRPr="00450E0E">
        <w:rPr>
          <w:rFonts w:ascii="Times New Roman" w:hAnsi="Times New Roman"/>
        </w:rPr>
        <w:tab/>
      </w:r>
      <w:permStart w:id="1559629136" w:edGrp="everyone"/>
      <w:r w:rsidR="004B0F0D">
        <w:rPr>
          <w:rFonts w:ascii="Times New Roman" w:hAnsi="Times New Roman"/>
        </w:rPr>
        <w:t>…………………</w:t>
      </w:r>
      <w:permEnd w:id="1559629136"/>
    </w:p>
    <w:p w14:paraId="77DB81F7" w14:textId="42480FC0" w:rsidR="00C63062" w:rsidRPr="00450E0E" w:rsidRDefault="00C63062" w:rsidP="008C4DE8">
      <w:pPr>
        <w:spacing w:after="0"/>
        <w:rPr>
          <w:rFonts w:ascii="Times New Roman" w:hAnsi="Times New Roman"/>
        </w:rPr>
      </w:pPr>
      <w:r w:rsidRPr="00450E0E">
        <w:rPr>
          <w:rFonts w:ascii="Times New Roman" w:hAnsi="Times New Roman"/>
        </w:rPr>
        <w:t>IČ</w:t>
      </w:r>
      <w:r w:rsidR="008C4DE8" w:rsidRPr="00450E0E">
        <w:rPr>
          <w:rFonts w:ascii="Times New Roman" w:hAnsi="Times New Roman"/>
        </w:rPr>
        <w:t>O</w:t>
      </w:r>
      <w:r w:rsidRPr="00450E0E">
        <w:rPr>
          <w:rFonts w:ascii="Times New Roman" w:hAnsi="Times New Roman"/>
        </w:rPr>
        <w:t>:</w:t>
      </w:r>
      <w:r w:rsidR="00246DFC" w:rsidRPr="00450E0E">
        <w:rPr>
          <w:rFonts w:ascii="Times New Roman" w:hAnsi="Times New Roman"/>
        </w:rPr>
        <w:tab/>
      </w:r>
      <w:r w:rsidR="00246DFC" w:rsidRPr="00450E0E">
        <w:rPr>
          <w:rFonts w:ascii="Times New Roman" w:hAnsi="Times New Roman"/>
        </w:rPr>
        <w:tab/>
      </w:r>
      <w:r w:rsidRPr="00450E0E">
        <w:rPr>
          <w:rFonts w:ascii="Times New Roman" w:hAnsi="Times New Roman"/>
        </w:rPr>
        <w:tab/>
      </w:r>
      <w:permStart w:id="2426149" w:edGrp="everyone"/>
      <w:r w:rsidR="004B0F0D">
        <w:rPr>
          <w:rFonts w:ascii="Times New Roman" w:hAnsi="Times New Roman"/>
        </w:rPr>
        <w:t>…………………</w:t>
      </w:r>
      <w:permEnd w:id="2426149"/>
    </w:p>
    <w:p w14:paraId="3B15DAA4" w14:textId="14B405D7" w:rsidR="00675FC9" w:rsidRPr="00450E0E" w:rsidRDefault="00C63062" w:rsidP="008C4DE8">
      <w:pPr>
        <w:spacing w:after="0"/>
        <w:rPr>
          <w:rFonts w:ascii="Times New Roman" w:hAnsi="Times New Roman"/>
        </w:rPr>
      </w:pPr>
      <w:r w:rsidRPr="00450E0E">
        <w:rPr>
          <w:rFonts w:ascii="Times New Roman" w:hAnsi="Times New Roman"/>
        </w:rPr>
        <w:t>D</w:t>
      </w:r>
      <w:r w:rsidR="00246DFC" w:rsidRPr="00450E0E">
        <w:rPr>
          <w:rFonts w:ascii="Times New Roman" w:hAnsi="Times New Roman"/>
        </w:rPr>
        <w:t>IČ:</w:t>
      </w:r>
      <w:r w:rsidR="00246DFC" w:rsidRPr="00450E0E">
        <w:rPr>
          <w:rFonts w:ascii="Times New Roman" w:hAnsi="Times New Roman"/>
        </w:rPr>
        <w:tab/>
      </w:r>
      <w:r w:rsidR="00246DFC" w:rsidRPr="00450E0E">
        <w:rPr>
          <w:rFonts w:ascii="Times New Roman" w:hAnsi="Times New Roman"/>
        </w:rPr>
        <w:tab/>
      </w:r>
      <w:r w:rsidR="00246DFC" w:rsidRPr="00450E0E">
        <w:rPr>
          <w:rFonts w:ascii="Times New Roman" w:hAnsi="Times New Roman"/>
        </w:rPr>
        <w:tab/>
      </w:r>
      <w:permStart w:id="388905914" w:edGrp="everyone"/>
      <w:r w:rsidR="004B0F0D">
        <w:rPr>
          <w:rFonts w:ascii="Times New Roman" w:hAnsi="Times New Roman"/>
        </w:rPr>
        <w:t>…………………</w:t>
      </w:r>
      <w:permEnd w:id="388905914"/>
    </w:p>
    <w:p w14:paraId="50718D6F" w14:textId="0D8701F4" w:rsidR="00C63062" w:rsidRPr="00450E0E" w:rsidRDefault="00246DFC" w:rsidP="008C4DE8">
      <w:pPr>
        <w:spacing w:after="0"/>
        <w:rPr>
          <w:rFonts w:ascii="Times New Roman" w:hAnsi="Times New Roman"/>
        </w:rPr>
      </w:pPr>
      <w:r w:rsidRPr="00450E0E">
        <w:rPr>
          <w:rFonts w:ascii="Times New Roman" w:hAnsi="Times New Roman"/>
        </w:rPr>
        <w:t>bankovní spojení:</w:t>
      </w:r>
      <w:r w:rsidRPr="00450E0E">
        <w:rPr>
          <w:rFonts w:ascii="Times New Roman" w:hAnsi="Times New Roman"/>
        </w:rPr>
        <w:tab/>
      </w:r>
      <w:permStart w:id="654461510" w:edGrp="everyone"/>
      <w:r w:rsidR="004B0F0D">
        <w:rPr>
          <w:rFonts w:ascii="Times New Roman" w:hAnsi="Times New Roman"/>
        </w:rPr>
        <w:t>…………………</w:t>
      </w:r>
      <w:permEnd w:id="654461510"/>
    </w:p>
    <w:p w14:paraId="2F4BBC95" w14:textId="3BE98E41" w:rsidR="007E29C5" w:rsidRPr="00450E0E" w:rsidRDefault="007E29C5" w:rsidP="007E29C5">
      <w:pPr>
        <w:pStyle w:val="Zkladntext"/>
        <w:rPr>
          <w:rFonts w:ascii="Times New Roman" w:hAnsi="Times New Roman"/>
        </w:rPr>
      </w:pPr>
      <w:r w:rsidRPr="00450E0E">
        <w:rPr>
          <w:rFonts w:ascii="Times New Roman" w:hAnsi="Times New Roman"/>
        </w:rPr>
        <w:t xml:space="preserve">zapsána v obchodním rejstříku vedeném </w:t>
      </w:r>
      <w:permStart w:id="38355511" w:edGrp="everyone"/>
      <w:r w:rsidR="004B0F0D">
        <w:rPr>
          <w:rFonts w:ascii="Times New Roman" w:hAnsi="Times New Roman"/>
        </w:rPr>
        <w:t>…………………</w:t>
      </w:r>
      <w:r w:rsidR="004B0F0D" w:rsidRPr="00450E0E">
        <w:rPr>
          <w:rFonts w:ascii="Times New Roman" w:hAnsi="Times New Roman"/>
        </w:rPr>
        <w:t xml:space="preserve"> </w:t>
      </w:r>
      <w:permEnd w:id="38355511"/>
    </w:p>
    <w:p w14:paraId="078E7121" w14:textId="77777777" w:rsidR="00117A06" w:rsidRDefault="00117A06" w:rsidP="008C4DE8">
      <w:pPr>
        <w:rPr>
          <w:rFonts w:ascii="Times New Roman" w:hAnsi="Times New Roman"/>
          <w:i/>
        </w:rPr>
      </w:pPr>
      <w:r w:rsidRPr="00450E0E">
        <w:rPr>
          <w:rFonts w:ascii="Times New Roman" w:hAnsi="Times New Roman"/>
          <w:i/>
        </w:rPr>
        <w:t xml:space="preserve">jako zhotovitel na straně </w:t>
      </w:r>
      <w:r w:rsidR="00EE3E87" w:rsidRPr="00450E0E">
        <w:rPr>
          <w:rFonts w:ascii="Times New Roman" w:hAnsi="Times New Roman"/>
          <w:i/>
        </w:rPr>
        <w:t xml:space="preserve">druhé </w:t>
      </w:r>
      <w:r w:rsidRPr="00450E0E">
        <w:rPr>
          <w:rFonts w:ascii="Times New Roman" w:hAnsi="Times New Roman"/>
          <w:i/>
        </w:rPr>
        <w:t>(dále také „zhotovitel“)</w:t>
      </w:r>
    </w:p>
    <w:p w14:paraId="5B50679D" w14:textId="77777777" w:rsidR="00FB0DD5" w:rsidRPr="00450E0E" w:rsidRDefault="00FB0DD5" w:rsidP="008C4DE8">
      <w:pPr>
        <w:rPr>
          <w:rFonts w:ascii="Times New Roman" w:hAnsi="Times New Roman"/>
          <w:i/>
        </w:rPr>
      </w:pPr>
    </w:p>
    <w:p w14:paraId="6D7A6597" w14:textId="4F1143C2" w:rsidR="00C63062" w:rsidRPr="00450E0E" w:rsidRDefault="00C63062"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EC15A3" w:rsidRPr="00450E0E">
        <w:rPr>
          <w:rFonts w:ascii="Times New Roman" w:hAnsi="Times New Roman"/>
          <w:b/>
          <w:sz w:val="24"/>
          <w:szCs w:val="24"/>
          <w:u w:val="single"/>
        </w:rPr>
        <w:t>I – Předmět smlouvy</w:t>
      </w:r>
    </w:p>
    <w:p w14:paraId="0B984493" w14:textId="3BCC10C9" w:rsidR="00C31027" w:rsidRPr="00450E0E" w:rsidRDefault="00C63062" w:rsidP="00736825">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Zhotovitel se zavazuje </w:t>
      </w:r>
      <w:r w:rsidR="00FF20EA" w:rsidRPr="00450E0E">
        <w:rPr>
          <w:rFonts w:ascii="Times New Roman" w:hAnsi="Times New Roman"/>
        </w:rPr>
        <w:t xml:space="preserve">provést na svůj náklad a své nebezpečí pro objednatele </w:t>
      </w:r>
      <w:r w:rsidR="00FF20EA" w:rsidRPr="00450E0E">
        <w:rPr>
          <w:rFonts w:ascii="Times New Roman" w:hAnsi="Times New Roman"/>
          <w:b/>
        </w:rPr>
        <w:t>kompletní a proveditelné dílo spočívající ve zhotovení</w:t>
      </w:r>
      <w:r w:rsidR="00861757" w:rsidRPr="00450E0E">
        <w:rPr>
          <w:rFonts w:ascii="Times New Roman" w:hAnsi="Times New Roman"/>
          <w:b/>
        </w:rPr>
        <w:t xml:space="preserve"> </w:t>
      </w:r>
      <w:r w:rsidR="001564CB" w:rsidRPr="00450E0E">
        <w:rPr>
          <w:rFonts w:ascii="Times New Roman" w:hAnsi="Times New Roman"/>
          <w:b/>
        </w:rPr>
        <w:t xml:space="preserve">projektové </w:t>
      </w:r>
      <w:r w:rsidR="00C31027" w:rsidRPr="00450E0E">
        <w:rPr>
          <w:rFonts w:ascii="Times New Roman" w:hAnsi="Times New Roman"/>
          <w:b/>
        </w:rPr>
        <w:t xml:space="preserve">dokumentace stavby </w:t>
      </w:r>
      <w:r w:rsidR="007D193C" w:rsidRPr="00450E0E">
        <w:rPr>
          <w:rFonts w:ascii="Times New Roman" w:hAnsi="Times New Roman"/>
        </w:rPr>
        <w:t>„</w:t>
      </w:r>
      <w:r w:rsidR="00720A87">
        <w:rPr>
          <w:rFonts w:ascii="Times New Roman" w:hAnsi="Times New Roman"/>
          <w:b/>
        </w:rPr>
        <w:t>Rekonstrukce MK Za Lávkami</w:t>
      </w:r>
      <w:r w:rsidR="007D193C" w:rsidRPr="00450E0E">
        <w:rPr>
          <w:rFonts w:ascii="Times New Roman" w:hAnsi="Times New Roman"/>
          <w:b/>
        </w:rPr>
        <w:t>“</w:t>
      </w:r>
      <w:r w:rsidR="007A0696">
        <w:rPr>
          <w:rFonts w:ascii="Times New Roman" w:hAnsi="Times New Roman"/>
          <w:b/>
        </w:rPr>
        <w:t xml:space="preserve"> v po</w:t>
      </w:r>
      <w:r w:rsidR="00D17B5B">
        <w:rPr>
          <w:rFonts w:ascii="Times New Roman" w:hAnsi="Times New Roman"/>
          <w:b/>
        </w:rPr>
        <w:t>d</w:t>
      </w:r>
      <w:r w:rsidR="007A0696">
        <w:rPr>
          <w:rFonts w:ascii="Times New Roman" w:hAnsi="Times New Roman"/>
          <w:b/>
        </w:rPr>
        <w:t>robnosti</w:t>
      </w:r>
      <w:r w:rsidR="001D6CBA" w:rsidRPr="00450E0E">
        <w:rPr>
          <w:rFonts w:ascii="Times New Roman" w:hAnsi="Times New Roman"/>
          <w:b/>
        </w:rPr>
        <w:t xml:space="preserve"> </w:t>
      </w:r>
      <w:r w:rsidR="00284CDA">
        <w:rPr>
          <w:rFonts w:ascii="Times New Roman" w:hAnsi="Times New Roman"/>
          <w:b/>
        </w:rPr>
        <w:t xml:space="preserve">Studie návrhu řešení </w:t>
      </w:r>
      <w:r w:rsidR="00284CDA" w:rsidRPr="00AF0EF5">
        <w:rPr>
          <w:rFonts w:ascii="Times New Roman" w:hAnsi="Times New Roman"/>
          <w:b/>
        </w:rPr>
        <w:t>(dále</w:t>
      </w:r>
      <w:r w:rsidR="00284CDA" w:rsidRPr="00450E0E">
        <w:rPr>
          <w:rFonts w:ascii="Times New Roman" w:hAnsi="Times New Roman"/>
          <w:b/>
        </w:rPr>
        <w:t xml:space="preserve"> též „</w:t>
      </w:r>
      <w:r w:rsidR="004B169B">
        <w:rPr>
          <w:rFonts w:ascii="Times New Roman" w:hAnsi="Times New Roman"/>
          <w:b/>
        </w:rPr>
        <w:t>S</w:t>
      </w:r>
      <w:r w:rsidR="00284CDA">
        <w:rPr>
          <w:rFonts w:ascii="Times New Roman" w:hAnsi="Times New Roman"/>
          <w:b/>
        </w:rPr>
        <w:t>tudie</w:t>
      </w:r>
      <w:r w:rsidR="00284CDA" w:rsidRPr="00450E0E">
        <w:rPr>
          <w:rFonts w:ascii="Times New Roman" w:hAnsi="Times New Roman"/>
          <w:b/>
        </w:rPr>
        <w:t>“)</w:t>
      </w:r>
      <w:r w:rsidR="00284CDA" w:rsidRPr="00450E0E">
        <w:rPr>
          <w:rFonts w:ascii="Times New Roman" w:hAnsi="Times New Roman"/>
        </w:rPr>
        <w:t>,</w:t>
      </w:r>
      <w:r w:rsidR="001D6CBA" w:rsidRPr="00450E0E">
        <w:rPr>
          <w:rFonts w:ascii="Times New Roman" w:hAnsi="Times New Roman"/>
        </w:rPr>
        <w:t xml:space="preserve"> ve</w:t>
      </w:r>
      <w:r w:rsidR="00886BDD" w:rsidRPr="00450E0E">
        <w:rPr>
          <w:rFonts w:ascii="Times New Roman" w:hAnsi="Times New Roman"/>
        </w:rPr>
        <w:t xml:space="preserve"> smlouvě </w:t>
      </w:r>
      <w:r w:rsidR="00F45288" w:rsidRPr="00450E0E">
        <w:rPr>
          <w:rFonts w:ascii="Times New Roman" w:hAnsi="Times New Roman"/>
        </w:rPr>
        <w:t xml:space="preserve">souhrnně </w:t>
      </w:r>
      <w:r w:rsidR="00886BDD" w:rsidRPr="00450E0E">
        <w:rPr>
          <w:rFonts w:ascii="Times New Roman" w:hAnsi="Times New Roman"/>
        </w:rPr>
        <w:t>oz</w:t>
      </w:r>
      <w:r w:rsidR="004E5E7F" w:rsidRPr="00450E0E">
        <w:rPr>
          <w:rFonts w:ascii="Times New Roman" w:hAnsi="Times New Roman"/>
        </w:rPr>
        <w:t>n</w:t>
      </w:r>
      <w:r w:rsidR="00886BDD" w:rsidRPr="00450E0E">
        <w:rPr>
          <w:rFonts w:ascii="Times New Roman" w:hAnsi="Times New Roman"/>
        </w:rPr>
        <w:t>a</w:t>
      </w:r>
      <w:r w:rsidR="004E5E7F" w:rsidRPr="00450E0E">
        <w:rPr>
          <w:rFonts w:ascii="Times New Roman" w:hAnsi="Times New Roman"/>
        </w:rPr>
        <w:t>čované</w:t>
      </w:r>
      <w:r w:rsidR="00817A7B" w:rsidRPr="00450E0E">
        <w:rPr>
          <w:rFonts w:ascii="Times New Roman" w:hAnsi="Times New Roman"/>
        </w:rPr>
        <w:t xml:space="preserve"> také</w:t>
      </w:r>
      <w:r w:rsidR="004E5E7F" w:rsidRPr="00450E0E">
        <w:rPr>
          <w:rFonts w:ascii="Times New Roman" w:hAnsi="Times New Roman"/>
        </w:rPr>
        <w:t xml:space="preserve"> jako</w:t>
      </w:r>
      <w:r w:rsidR="005C4FC8" w:rsidRPr="00450E0E">
        <w:rPr>
          <w:rFonts w:ascii="Times New Roman" w:hAnsi="Times New Roman"/>
        </w:rPr>
        <w:t xml:space="preserve"> „</w:t>
      </w:r>
      <w:r w:rsidR="00EC15A3" w:rsidRPr="00450E0E">
        <w:rPr>
          <w:rFonts w:ascii="Times New Roman" w:hAnsi="Times New Roman"/>
        </w:rPr>
        <w:t>Dílo“ nebo</w:t>
      </w:r>
      <w:r w:rsidR="00E7011D" w:rsidRPr="00450E0E">
        <w:rPr>
          <w:rFonts w:ascii="Times New Roman" w:hAnsi="Times New Roman"/>
        </w:rPr>
        <w:t xml:space="preserve"> jako „Dokumentace“, </w:t>
      </w:r>
      <w:r w:rsidR="00165083" w:rsidRPr="00450E0E">
        <w:rPr>
          <w:rFonts w:ascii="Times New Roman" w:hAnsi="Times New Roman"/>
        </w:rPr>
        <w:t>za podmínek ujednaných v této</w:t>
      </w:r>
      <w:r w:rsidR="006B28B9" w:rsidRPr="00450E0E">
        <w:rPr>
          <w:rFonts w:ascii="Times New Roman" w:hAnsi="Times New Roman"/>
        </w:rPr>
        <w:t xml:space="preserve"> smlouv</w:t>
      </w:r>
      <w:r w:rsidR="00165083" w:rsidRPr="00450E0E">
        <w:rPr>
          <w:rFonts w:ascii="Times New Roman" w:hAnsi="Times New Roman"/>
        </w:rPr>
        <w:t>ě</w:t>
      </w:r>
      <w:r w:rsidR="006B28B9" w:rsidRPr="00450E0E">
        <w:rPr>
          <w:rFonts w:ascii="Times New Roman" w:hAnsi="Times New Roman"/>
        </w:rPr>
        <w:t>.</w:t>
      </w:r>
    </w:p>
    <w:p w14:paraId="553473D1" w14:textId="4B27C117" w:rsidR="00472589" w:rsidRPr="00730259" w:rsidRDefault="00305A86" w:rsidP="00305A86">
      <w:pPr>
        <w:spacing w:after="120" w:line="240" w:lineRule="auto"/>
        <w:ind w:left="360"/>
        <w:jc w:val="both"/>
        <w:rPr>
          <w:rFonts w:ascii="Times New Roman" w:hAnsi="Times New Roman"/>
        </w:rPr>
      </w:pPr>
      <w:r w:rsidRPr="00305A86">
        <w:rPr>
          <w:rFonts w:ascii="Times New Roman" w:hAnsi="Times New Roman"/>
        </w:rPr>
        <w:t>Projektová dokumentace bude řešit stavbu s názvem „</w:t>
      </w:r>
      <w:r w:rsidR="002A40C5">
        <w:rPr>
          <w:rFonts w:ascii="Times New Roman" w:hAnsi="Times New Roman"/>
        </w:rPr>
        <w:t>Rekonstrukce MK Za Lávkami</w:t>
      </w:r>
      <w:r w:rsidRPr="00305A86">
        <w:rPr>
          <w:rFonts w:ascii="Times New Roman" w:hAnsi="Times New Roman"/>
        </w:rPr>
        <w:t xml:space="preserve">“ a bude zpracována v rozsahu </w:t>
      </w:r>
      <w:r w:rsidR="005F5028">
        <w:rPr>
          <w:rFonts w:ascii="Times New Roman" w:hAnsi="Times New Roman"/>
        </w:rPr>
        <w:t>S</w:t>
      </w:r>
      <w:r w:rsidR="00472589" w:rsidRPr="00101589">
        <w:rPr>
          <w:rFonts w:ascii="Times New Roman" w:hAnsi="Times New Roman"/>
        </w:rPr>
        <w:t>tudie,</w:t>
      </w:r>
      <w:r w:rsidR="00472589">
        <w:rPr>
          <w:rFonts w:ascii="Times New Roman" w:hAnsi="Times New Roman"/>
          <w:b/>
          <w:bCs/>
        </w:rPr>
        <w:t xml:space="preserve"> </w:t>
      </w:r>
      <w:r w:rsidR="00472589" w:rsidRPr="00472589">
        <w:rPr>
          <w:rFonts w:ascii="Times New Roman" w:hAnsi="Times New Roman"/>
        </w:rPr>
        <w:t>která bude</w:t>
      </w:r>
      <w:r w:rsidR="00472589">
        <w:rPr>
          <w:rFonts w:ascii="Times New Roman" w:hAnsi="Times New Roman"/>
        </w:rPr>
        <w:t xml:space="preserve"> sloužit jako podklad pro navazující stupně</w:t>
      </w:r>
      <w:r w:rsidR="004B583B">
        <w:rPr>
          <w:rFonts w:ascii="Times New Roman" w:hAnsi="Times New Roman"/>
        </w:rPr>
        <w:t xml:space="preserve"> projektové dokumentace</w:t>
      </w:r>
      <w:r w:rsidR="00101589">
        <w:rPr>
          <w:rFonts w:ascii="Times New Roman" w:hAnsi="Times New Roman"/>
        </w:rPr>
        <w:t>.</w:t>
      </w:r>
    </w:p>
    <w:p w14:paraId="3C5871A9" w14:textId="4F277F39" w:rsidR="006C6C46" w:rsidRPr="00730259" w:rsidRDefault="00730259" w:rsidP="00730259">
      <w:pPr>
        <w:spacing w:after="120" w:line="240" w:lineRule="auto"/>
        <w:ind w:left="360"/>
        <w:jc w:val="both"/>
        <w:rPr>
          <w:rFonts w:ascii="Times New Roman" w:hAnsi="Times New Roman"/>
        </w:rPr>
      </w:pPr>
      <w:r w:rsidRPr="00730259">
        <w:rPr>
          <w:rFonts w:ascii="Times New Roman" w:hAnsi="Times New Roman"/>
        </w:rPr>
        <w:t>Rozsah řešeného území se vztahuje</w:t>
      </w:r>
      <w:r w:rsidR="002E437B">
        <w:rPr>
          <w:rFonts w:ascii="Times New Roman" w:hAnsi="Times New Roman"/>
        </w:rPr>
        <w:t xml:space="preserve"> na území města Dačice – čtvrť Za Lávkami, konkrétně se jedná o</w:t>
      </w:r>
      <w:r w:rsidRPr="00730259">
        <w:rPr>
          <w:rFonts w:ascii="Times New Roman" w:hAnsi="Times New Roman"/>
        </w:rPr>
        <w:t xml:space="preserve"> ulice Vápovská, Švabinského, Bedřicha Smetany a Svatopluka Čecha</w:t>
      </w:r>
    </w:p>
    <w:p w14:paraId="13EA7FDE" w14:textId="526B0658" w:rsidR="00A426A0" w:rsidRDefault="00A426A0" w:rsidP="00A426A0">
      <w:pPr>
        <w:ind w:firstLine="360"/>
        <w:jc w:val="both"/>
        <w:rPr>
          <w:rFonts w:ascii="Times New Roman" w:hAnsi="Times New Roman"/>
          <w:u w:val="single"/>
        </w:rPr>
      </w:pPr>
      <w:r w:rsidRPr="00A426A0">
        <w:rPr>
          <w:rFonts w:ascii="Times New Roman" w:hAnsi="Times New Roman"/>
          <w:u w:val="single"/>
        </w:rPr>
        <w:t xml:space="preserve">Dokumentace bude obsahovat </w:t>
      </w:r>
      <w:r w:rsidR="00535C69">
        <w:rPr>
          <w:rFonts w:ascii="Times New Roman" w:hAnsi="Times New Roman"/>
          <w:u w:val="single"/>
        </w:rPr>
        <w:t>návrh uspořádání</w:t>
      </w:r>
      <w:r w:rsidRPr="00A426A0">
        <w:rPr>
          <w:rFonts w:ascii="Times New Roman" w:hAnsi="Times New Roman"/>
          <w:u w:val="single"/>
        </w:rPr>
        <w:t>:</w:t>
      </w:r>
    </w:p>
    <w:p w14:paraId="2B525B6B" w14:textId="77777777" w:rsidR="00982103" w:rsidRPr="00982103" w:rsidRDefault="00982103" w:rsidP="00982103">
      <w:pPr>
        <w:pStyle w:val="Odstavecseseznamem"/>
        <w:numPr>
          <w:ilvl w:val="0"/>
          <w:numId w:val="33"/>
        </w:numPr>
        <w:spacing w:after="0" w:line="240" w:lineRule="auto"/>
        <w:jc w:val="both"/>
        <w:rPr>
          <w:rFonts w:ascii="Times New Roman" w:hAnsi="Times New Roman"/>
        </w:rPr>
      </w:pPr>
      <w:r w:rsidRPr="00982103">
        <w:rPr>
          <w:rFonts w:ascii="Times New Roman" w:hAnsi="Times New Roman"/>
        </w:rPr>
        <w:t>dopravního řešení včetně dopravy v klidu s cílem navrhnout maximální možný počet parkovacích stání při respektování platných předpisů a prostorových možností,</w:t>
      </w:r>
    </w:p>
    <w:p w14:paraId="1189DF48" w14:textId="17260385" w:rsidR="00982103" w:rsidRPr="00982103" w:rsidRDefault="00982103" w:rsidP="00982103">
      <w:pPr>
        <w:pStyle w:val="Odstavecseseznamem"/>
        <w:numPr>
          <w:ilvl w:val="0"/>
          <w:numId w:val="33"/>
        </w:numPr>
        <w:spacing w:after="0" w:line="240" w:lineRule="auto"/>
        <w:jc w:val="both"/>
        <w:rPr>
          <w:rFonts w:ascii="Times New Roman" w:hAnsi="Times New Roman"/>
        </w:rPr>
      </w:pPr>
      <w:r w:rsidRPr="00982103">
        <w:rPr>
          <w:rFonts w:ascii="Times New Roman" w:hAnsi="Times New Roman"/>
        </w:rPr>
        <w:t>pěších tras (chodníků) a sjezdů ke stávajícím nemovi</w:t>
      </w:r>
      <w:r w:rsidR="00FC4C31">
        <w:rPr>
          <w:rFonts w:ascii="Times New Roman" w:hAnsi="Times New Roman"/>
        </w:rPr>
        <w:t>t</w:t>
      </w:r>
      <w:r w:rsidRPr="00982103">
        <w:rPr>
          <w:rFonts w:ascii="Times New Roman" w:hAnsi="Times New Roman"/>
        </w:rPr>
        <w:t>ostem,</w:t>
      </w:r>
    </w:p>
    <w:p w14:paraId="7147849A" w14:textId="77777777" w:rsidR="00982103" w:rsidRPr="00982103" w:rsidRDefault="00982103" w:rsidP="00982103">
      <w:pPr>
        <w:pStyle w:val="Odstavecseseznamem"/>
        <w:numPr>
          <w:ilvl w:val="0"/>
          <w:numId w:val="33"/>
        </w:numPr>
        <w:spacing w:after="0" w:line="240" w:lineRule="auto"/>
        <w:jc w:val="both"/>
        <w:rPr>
          <w:rFonts w:ascii="Times New Roman" w:hAnsi="Times New Roman"/>
        </w:rPr>
      </w:pPr>
      <w:r w:rsidRPr="00982103">
        <w:rPr>
          <w:rFonts w:ascii="Times New Roman" w:hAnsi="Times New Roman"/>
        </w:rPr>
        <w:t>umístění kontejnerových stání,</w:t>
      </w:r>
    </w:p>
    <w:p w14:paraId="5FB6F1AB" w14:textId="77777777" w:rsidR="00982103" w:rsidRPr="00982103" w:rsidRDefault="00982103" w:rsidP="00982103">
      <w:pPr>
        <w:pStyle w:val="Odstavecseseznamem"/>
        <w:numPr>
          <w:ilvl w:val="0"/>
          <w:numId w:val="33"/>
        </w:numPr>
        <w:spacing w:after="0" w:line="240" w:lineRule="auto"/>
        <w:jc w:val="both"/>
        <w:rPr>
          <w:rFonts w:ascii="Times New Roman" w:hAnsi="Times New Roman"/>
        </w:rPr>
      </w:pPr>
      <w:r w:rsidRPr="00982103">
        <w:rPr>
          <w:rFonts w:ascii="Times New Roman" w:hAnsi="Times New Roman"/>
        </w:rPr>
        <w:t>návrhu zeleně,</w:t>
      </w:r>
    </w:p>
    <w:p w14:paraId="0862125A" w14:textId="77777777" w:rsidR="00982103" w:rsidRPr="00982103" w:rsidRDefault="00982103" w:rsidP="00982103">
      <w:pPr>
        <w:pStyle w:val="Odstavecseseznamem"/>
        <w:numPr>
          <w:ilvl w:val="0"/>
          <w:numId w:val="33"/>
        </w:numPr>
        <w:spacing w:after="0" w:line="240" w:lineRule="auto"/>
        <w:jc w:val="both"/>
        <w:rPr>
          <w:rFonts w:ascii="Times New Roman" w:hAnsi="Times New Roman"/>
        </w:rPr>
      </w:pPr>
      <w:r w:rsidRPr="00982103">
        <w:rPr>
          <w:rFonts w:ascii="Times New Roman" w:hAnsi="Times New Roman"/>
        </w:rPr>
        <w:t>vazeb a napojení na okolní stávající zástavbu.</w:t>
      </w:r>
    </w:p>
    <w:p w14:paraId="0313E165" w14:textId="7E8D1E32" w:rsidR="00535C69" w:rsidRDefault="00535C69" w:rsidP="00FC4C31">
      <w:pPr>
        <w:pStyle w:val="Odstavecseseznamem"/>
        <w:ind w:left="720"/>
        <w:jc w:val="both"/>
        <w:rPr>
          <w:rFonts w:ascii="Times New Roman" w:hAnsi="Times New Roman"/>
          <w:u w:val="single"/>
        </w:rPr>
      </w:pPr>
    </w:p>
    <w:p w14:paraId="1E89DA0E" w14:textId="77777777" w:rsidR="006C6C46" w:rsidRDefault="006C6C46" w:rsidP="00D86B1A">
      <w:pPr>
        <w:pStyle w:val="Default"/>
        <w:ind w:left="426"/>
        <w:jc w:val="both"/>
        <w:rPr>
          <w:sz w:val="22"/>
          <w:szCs w:val="22"/>
        </w:rPr>
      </w:pPr>
    </w:p>
    <w:p w14:paraId="6C4DF777" w14:textId="122A4C0B" w:rsidR="009214CE" w:rsidRPr="00450E0E" w:rsidRDefault="009214CE" w:rsidP="00E14006">
      <w:pPr>
        <w:spacing w:after="120" w:line="240" w:lineRule="auto"/>
        <w:ind w:left="426"/>
        <w:jc w:val="both"/>
        <w:rPr>
          <w:rFonts w:ascii="Times New Roman" w:hAnsi="Times New Roman"/>
        </w:rPr>
      </w:pPr>
      <w:r w:rsidRPr="00450E0E">
        <w:rPr>
          <w:rFonts w:ascii="Times New Roman" w:hAnsi="Times New Roman"/>
        </w:rPr>
        <w:t xml:space="preserve">Zhotovitel je povinen </w:t>
      </w:r>
      <w:r w:rsidR="003C06F5" w:rsidRPr="00450E0E">
        <w:rPr>
          <w:rFonts w:ascii="Times New Roman" w:hAnsi="Times New Roman"/>
        </w:rPr>
        <w:t xml:space="preserve">si </w:t>
      </w:r>
      <w:r w:rsidRPr="00450E0E">
        <w:rPr>
          <w:rFonts w:ascii="Times New Roman" w:hAnsi="Times New Roman"/>
        </w:rPr>
        <w:t>zajistit</w:t>
      </w:r>
      <w:r w:rsidR="00134237" w:rsidRPr="00450E0E">
        <w:rPr>
          <w:rFonts w:ascii="Times New Roman" w:hAnsi="Times New Roman"/>
        </w:rPr>
        <w:t xml:space="preserve"> </w:t>
      </w:r>
      <w:r w:rsidRPr="00450E0E">
        <w:rPr>
          <w:rFonts w:ascii="Times New Roman" w:hAnsi="Times New Roman"/>
        </w:rPr>
        <w:t xml:space="preserve">veškeré podklady a průzkumy nutné pro řádné </w:t>
      </w:r>
      <w:r w:rsidR="00736825" w:rsidRPr="00450E0E">
        <w:rPr>
          <w:rFonts w:ascii="Times New Roman" w:hAnsi="Times New Roman"/>
        </w:rPr>
        <w:t>provedení</w:t>
      </w:r>
      <w:r w:rsidR="001D6CBA">
        <w:rPr>
          <w:rFonts w:ascii="Times New Roman" w:hAnsi="Times New Roman"/>
        </w:rPr>
        <w:t xml:space="preserve"> </w:t>
      </w:r>
      <w:r w:rsidR="00B32761" w:rsidRPr="00450E0E">
        <w:rPr>
          <w:rFonts w:ascii="Times New Roman" w:hAnsi="Times New Roman"/>
        </w:rPr>
        <w:t>Díla,</w:t>
      </w:r>
      <w:r w:rsidR="001D6CBA">
        <w:rPr>
          <w:rFonts w:ascii="Times New Roman" w:hAnsi="Times New Roman"/>
        </w:rPr>
        <w:t xml:space="preserve"> </w:t>
      </w:r>
      <w:r w:rsidRPr="00450E0E">
        <w:rPr>
          <w:rFonts w:ascii="Times New Roman" w:hAnsi="Times New Roman"/>
        </w:rPr>
        <w:t xml:space="preserve">bude-li to povaha </w:t>
      </w:r>
      <w:r w:rsidR="001D6CBA" w:rsidRPr="00450E0E">
        <w:rPr>
          <w:rFonts w:ascii="Times New Roman" w:hAnsi="Times New Roman"/>
        </w:rPr>
        <w:t>Díla vyžadovat</w:t>
      </w:r>
      <w:r w:rsidRPr="00450E0E">
        <w:rPr>
          <w:rFonts w:ascii="Times New Roman" w:hAnsi="Times New Roman"/>
        </w:rPr>
        <w:t xml:space="preserve"> nebo budou-li tyto podklady nutné pro zajištění závazných stanovisek nebo vyjádření dotčených orgánů státní správy.</w:t>
      </w:r>
    </w:p>
    <w:p w14:paraId="061B90E3" w14:textId="77777777" w:rsidR="004672F0" w:rsidRPr="0093127F" w:rsidRDefault="003446A1" w:rsidP="00E14006">
      <w:pPr>
        <w:numPr>
          <w:ilvl w:val="0"/>
          <w:numId w:val="11"/>
        </w:numPr>
        <w:spacing w:after="0" w:line="240" w:lineRule="auto"/>
        <w:ind w:left="426" w:hanging="426"/>
        <w:jc w:val="both"/>
        <w:rPr>
          <w:rFonts w:ascii="Times New Roman" w:hAnsi="Times New Roman"/>
          <w:u w:val="single"/>
        </w:rPr>
      </w:pPr>
      <w:r w:rsidRPr="00450E0E">
        <w:rPr>
          <w:rFonts w:ascii="Times New Roman" w:hAnsi="Times New Roman"/>
          <w:bCs/>
          <w:u w:val="single"/>
        </w:rPr>
        <w:t xml:space="preserve">Rozsah </w:t>
      </w:r>
      <w:r w:rsidR="00184EE8" w:rsidRPr="00450E0E">
        <w:rPr>
          <w:rFonts w:ascii="Times New Roman" w:hAnsi="Times New Roman"/>
          <w:bCs/>
          <w:u w:val="single"/>
        </w:rPr>
        <w:t>D</w:t>
      </w:r>
      <w:r w:rsidRPr="00450E0E">
        <w:rPr>
          <w:rFonts w:ascii="Times New Roman" w:hAnsi="Times New Roman"/>
          <w:bCs/>
          <w:u w:val="single"/>
        </w:rPr>
        <w:t>okumentace</w:t>
      </w:r>
      <w:r w:rsidR="004D1857" w:rsidRPr="00450E0E">
        <w:rPr>
          <w:rFonts w:ascii="Times New Roman" w:hAnsi="Times New Roman"/>
          <w:bCs/>
          <w:u w:val="single"/>
        </w:rPr>
        <w:t>:</w:t>
      </w:r>
    </w:p>
    <w:p w14:paraId="239CEB99" w14:textId="77777777" w:rsidR="0093127F" w:rsidRDefault="0093127F" w:rsidP="0093127F">
      <w:pPr>
        <w:spacing w:after="0" w:line="240" w:lineRule="auto"/>
        <w:jc w:val="both"/>
        <w:rPr>
          <w:rFonts w:ascii="Times New Roman" w:hAnsi="Times New Roman"/>
          <w:bCs/>
          <w:u w:val="single"/>
        </w:rPr>
      </w:pPr>
    </w:p>
    <w:p w14:paraId="7FDF320F" w14:textId="13D0DD9C" w:rsidR="007C3E09" w:rsidRPr="00703257" w:rsidRDefault="0027500C" w:rsidP="00DB1A92">
      <w:pPr>
        <w:numPr>
          <w:ilvl w:val="0"/>
          <w:numId w:val="17"/>
        </w:numPr>
        <w:spacing w:after="0" w:line="240" w:lineRule="auto"/>
        <w:ind w:left="714" w:hanging="357"/>
        <w:jc w:val="both"/>
        <w:rPr>
          <w:rFonts w:ascii="Times New Roman" w:hAnsi="Times New Roman"/>
          <w:b/>
        </w:rPr>
      </w:pPr>
      <w:r w:rsidRPr="00703257">
        <w:rPr>
          <w:rFonts w:ascii="Times New Roman" w:hAnsi="Times New Roman"/>
          <w:b/>
          <w:u w:val="single"/>
        </w:rPr>
        <w:t>Studi</w:t>
      </w:r>
      <w:r w:rsidR="00830975" w:rsidRPr="00703257">
        <w:rPr>
          <w:rFonts w:ascii="Times New Roman" w:hAnsi="Times New Roman"/>
          <w:b/>
          <w:u w:val="single"/>
        </w:rPr>
        <w:t>e</w:t>
      </w:r>
      <w:r w:rsidR="00830975" w:rsidRPr="00703257">
        <w:rPr>
          <w:rFonts w:ascii="Times New Roman" w:hAnsi="Times New Roman"/>
          <w:b/>
        </w:rPr>
        <w:t xml:space="preserve"> </w:t>
      </w:r>
      <w:r w:rsidR="00830975" w:rsidRPr="00703257">
        <w:rPr>
          <w:rFonts w:ascii="Times New Roman" w:hAnsi="Times New Roman"/>
          <w:bCs/>
        </w:rPr>
        <w:t xml:space="preserve">bude obsahovat </w:t>
      </w:r>
      <w:r w:rsidR="00A90134" w:rsidRPr="00703257">
        <w:rPr>
          <w:rFonts w:ascii="Times New Roman" w:hAnsi="Times New Roman"/>
          <w:bCs/>
        </w:rPr>
        <w:t>návrh uspořádání</w:t>
      </w:r>
      <w:r w:rsidR="00703257">
        <w:rPr>
          <w:rFonts w:ascii="Times New Roman" w:hAnsi="Times New Roman"/>
          <w:bCs/>
        </w:rPr>
        <w:t>:</w:t>
      </w:r>
    </w:p>
    <w:p w14:paraId="1C9E7893" w14:textId="77777777" w:rsidR="00703257" w:rsidRPr="00982103" w:rsidRDefault="00703257" w:rsidP="00703257">
      <w:pPr>
        <w:pStyle w:val="Odstavecseseznamem"/>
        <w:numPr>
          <w:ilvl w:val="1"/>
          <w:numId w:val="33"/>
        </w:numPr>
        <w:spacing w:after="0" w:line="240" w:lineRule="auto"/>
        <w:jc w:val="both"/>
        <w:rPr>
          <w:rFonts w:ascii="Times New Roman" w:hAnsi="Times New Roman"/>
        </w:rPr>
      </w:pPr>
      <w:r w:rsidRPr="00982103">
        <w:rPr>
          <w:rFonts w:ascii="Times New Roman" w:hAnsi="Times New Roman"/>
        </w:rPr>
        <w:t>dopravního řešení včetně dopravy v klidu s cílem navrhnout maximální možný počet parkovacích stání při respektování platných předpisů a prostorových možností,</w:t>
      </w:r>
    </w:p>
    <w:p w14:paraId="068464A4" w14:textId="77777777" w:rsidR="00703257" w:rsidRPr="00982103" w:rsidRDefault="00703257" w:rsidP="00703257">
      <w:pPr>
        <w:pStyle w:val="Odstavecseseznamem"/>
        <w:numPr>
          <w:ilvl w:val="1"/>
          <w:numId w:val="33"/>
        </w:numPr>
        <w:spacing w:after="0" w:line="240" w:lineRule="auto"/>
        <w:jc w:val="both"/>
        <w:rPr>
          <w:rFonts w:ascii="Times New Roman" w:hAnsi="Times New Roman"/>
        </w:rPr>
      </w:pPr>
      <w:r w:rsidRPr="00982103">
        <w:rPr>
          <w:rFonts w:ascii="Times New Roman" w:hAnsi="Times New Roman"/>
        </w:rPr>
        <w:t>pěších tras (chodníků) a sjezdů ke stávajícím nemovi</w:t>
      </w:r>
      <w:r>
        <w:rPr>
          <w:rFonts w:ascii="Times New Roman" w:hAnsi="Times New Roman"/>
        </w:rPr>
        <w:t>t</w:t>
      </w:r>
      <w:r w:rsidRPr="00982103">
        <w:rPr>
          <w:rFonts w:ascii="Times New Roman" w:hAnsi="Times New Roman"/>
        </w:rPr>
        <w:t>ostem,</w:t>
      </w:r>
    </w:p>
    <w:p w14:paraId="201594C3" w14:textId="77777777" w:rsidR="00703257" w:rsidRPr="00982103" w:rsidRDefault="00703257" w:rsidP="00703257">
      <w:pPr>
        <w:pStyle w:val="Odstavecseseznamem"/>
        <w:numPr>
          <w:ilvl w:val="1"/>
          <w:numId w:val="33"/>
        </w:numPr>
        <w:spacing w:after="0" w:line="240" w:lineRule="auto"/>
        <w:jc w:val="both"/>
        <w:rPr>
          <w:rFonts w:ascii="Times New Roman" w:hAnsi="Times New Roman"/>
        </w:rPr>
      </w:pPr>
      <w:r w:rsidRPr="00982103">
        <w:rPr>
          <w:rFonts w:ascii="Times New Roman" w:hAnsi="Times New Roman"/>
        </w:rPr>
        <w:t>umístění kontejnerových stání,</w:t>
      </w:r>
    </w:p>
    <w:p w14:paraId="76F8C49E" w14:textId="77777777" w:rsidR="00703257" w:rsidRPr="00982103" w:rsidRDefault="00703257" w:rsidP="00703257">
      <w:pPr>
        <w:pStyle w:val="Odstavecseseznamem"/>
        <w:numPr>
          <w:ilvl w:val="1"/>
          <w:numId w:val="33"/>
        </w:numPr>
        <w:spacing w:after="0" w:line="240" w:lineRule="auto"/>
        <w:jc w:val="both"/>
        <w:rPr>
          <w:rFonts w:ascii="Times New Roman" w:hAnsi="Times New Roman"/>
        </w:rPr>
      </w:pPr>
      <w:r w:rsidRPr="00982103">
        <w:rPr>
          <w:rFonts w:ascii="Times New Roman" w:hAnsi="Times New Roman"/>
        </w:rPr>
        <w:t>návrhu zeleně,</w:t>
      </w:r>
    </w:p>
    <w:p w14:paraId="409BE20D" w14:textId="77777777" w:rsidR="00703257" w:rsidRDefault="00703257" w:rsidP="00703257">
      <w:pPr>
        <w:pStyle w:val="Odstavecseseznamem"/>
        <w:numPr>
          <w:ilvl w:val="1"/>
          <w:numId w:val="33"/>
        </w:numPr>
        <w:spacing w:after="0" w:line="240" w:lineRule="auto"/>
        <w:jc w:val="both"/>
        <w:rPr>
          <w:rFonts w:ascii="Times New Roman" w:hAnsi="Times New Roman"/>
        </w:rPr>
      </w:pPr>
      <w:r w:rsidRPr="00982103">
        <w:rPr>
          <w:rFonts w:ascii="Times New Roman" w:hAnsi="Times New Roman"/>
        </w:rPr>
        <w:t>vazeb a napojení na okolní stávající zástavbu.</w:t>
      </w:r>
    </w:p>
    <w:p w14:paraId="61FCC21E" w14:textId="77777777" w:rsidR="00703257" w:rsidRPr="00982103" w:rsidRDefault="00703257" w:rsidP="00703257">
      <w:pPr>
        <w:pStyle w:val="Odstavecseseznamem"/>
        <w:spacing w:after="0" w:line="240" w:lineRule="auto"/>
        <w:ind w:left="1440"/>
        <w:jc w:val="both"/>
        <w:rPr>
          <w:rFonts w:ascii="Times New Roman" w:hAnsi="Times New Roman"/>
        </w:rPr>
      </w:pPr>
    </w:p>
    <w:p w14:paraId="5B982686" w14:textId="39488ED1" w:rsidR="00703257" w:rsidRDefault="00703257" w:rsidP="00703257">
      <w:pPr>
        <w:pStyle w:val="Odstavecseseznamem"/>
        <w:numPr>
          <w:ilvl w:val="0"/>
          <w:numId w:val="33"/>
        </w:numPr>
        <w:jc w:val="both"/>
        <w:rPr>
          <w:rFonts w:ascii="Times New Roman" w:hAnsi="Times New Roman"/>
          <w:u w:val="single"/>
        </w:rPr>
      </w:pPr>
      <w:r>
        <w:rPr>
          <w:rFonts w:ascii="Times New Roman" w:hAnsi="Times New Roman"/>
          <w:u w:val="single"/>
        </w:rPr>
        <w:t xml:space="preserve"> Další požadavky, které bude </w:t>
      </w:r>
      <w:r w:rsidR="005F5028">
        <w:rPr>
          <w:rFonts w:ascii="Times New Roman" w:hAnsi="Times New Roman"/>
          <w:u w:val="single"/>
        </w:rPr>
        <w:t>S</w:t>
      </w:r>
      <w:r>
        <w:rPr>
          <w:rFonts w:ascii="Times New Roman" w:hAnsi="Times New Roman"/>
          <w:u w:val="single"/>
        </w:rPr>
        <w:t>tudie řešit:</w:t>
      </w:r>
    </w:p>
    <w:p w14:paraId="3A0D8406" w14:textId="77777777"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zaměření řešené lokality v potřebném rozsahu,</w:t>
      </w:r>
    </w:p>
    <w:p w14:paraId="338EAA34" w14:textId="77777777"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návrh a prověření stávajících sítí technické infrastruktury (vodovod, splašková kanalizace, veřejné osvětlení),</w:t>
      </w:r>
    </w:p>
    <w:p w14:paraId="0324666F" w14:textId="77777777"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návrh tras HDPE chrániček pro optickou síť, včetně jednotlivých, případně sdružených přípojek k nemovitostem,</w:t>
      </w:r>
    </w:p>
    <w:p w14:paraId="267A6620" w14:textId="77777777"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návrh řešení oddílné kanalizace,</w:t>
      </w:r>
    </w:p>
    <w:p w14:paraId="40AC9D23" w14:textId="77777777"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prověření a doporučení vhodného dopravního režimu (obytná zóna × zóna 30),</w:t>
      </w:r>
    </w:p>
    <w:p w14:paraId="39152B72" w14:textId="2F9BAAFD"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 xml:space="preserve">projednání návrhu se zástupci objednatele a následně i s rezidenty dotčené lokality (účast na veřejném projednání) a zapracování relevantních připomínek do návrhu </w:t>
      </w:r>
      <w:r w:rsidR="005F5028">
        <w:rPr>
          <w:rFonts w:ascii="Times New Roman" w:hAnsi="Times New Roman"/>
        </w:rPr>
        <w:t>S</w:t>
      </w:r>
      <w:r w:rsidRPr="00703257">
        <w:rPr>
          <w:rFonts w:ascii="Times New Roman" w:hAnsi="Times New Roman"/>
        </w:rPr>
        <w:t>tudie,</w:t>
      </w:r>
    </w:p>
    <w:p w14:paraId="7C30852F" w14:textId="26CBA501" w:rsidR="00703257" w:rsidRPr="00703257" w:rsidRDefault="00703257" w:rsidP="00703257">
      <w:pPr>
        <w:pStyle w:val="Odstavecseseznamem"/>
        <w:numPr>
          <w:ilvl w:val="1"/>
          <w:numId w:val="33"/>
        </w:numPr>
        <w:spacing w:after="0" w:line="240" w:lineRule="auto"/>
        <w:jc w:val="both"/>
        <w:rPr>
          <w:rFonts w:ascii="Times New Roman" w:hAnsi="Times New Roman"/>
        </w:rPr>
      </w:pPr>
      <w:r w:rsidRPr="00703257">
        <w:rPr>
          <w:rFonts w:ascii="Times New Roman" w:hAnsi="Times New Roman"/>
        </w:rPr>
        <w:t xml:space="preserve">projednání </w:t>
      </w:r>
      <w:r w:rsidR="00967794">
        <w:rPr>
          <w:rFonts w:ascii="Times New Roman" w:hAnsi="Times New Roman"/>
        </w:rPr>
        <w:t xml:space="preserve">proveditelnosti </w:t>
      </w:r>
      <w:r w:rsidR="000A4377">
        <w:rPr>
          <w:rFonts w:ascii="Times New Roman" w:hAnsi="Times New Roman"/>
        </w:rPr>
        <w:t>S</w:t>
      </w:r>
      <w:r w:rsidRPr="00703257">
        <w:rPr>
          <w:rFonts w:ascii="Times New Roman" w:hAnsi="Times New Roman"/>
        </w:rPr>
        <w:t>tudie s </w:t>
      </w:r>
      <w:r w:rsidR="000A4377">
        <w:rPr>
          <w:rFonts w:ascii="Times New Roman" w:hAnsi="Times New Roman"/>
        </w:rPr>
        <w:t>P</w:t>
      </w:r>
      <w:r w:rsidRPr="00703257">
        <w:rPr>
          <w:rFonts w:ascii="Times New Roman" w:hAnsi="Times New Roman"/>
        </w:rPr>
        <w:t>olicií ČR.</w:t>
      </w:r>
    </w:p>
    <w:p w14:paraId="7673F6CB" w14:textId="77777777" w:rsidR="00703257" w:rsidRPr="00703257" w:rsidRDefault="00703257" w:rsidP="00703257">
      <w:pPr>
        <w:spacing w:after="0" w:line="240" w:lineRule="auto"/>
        <w:jc w:val="both"/>
        <w:rPr>
          <w:rFonts w:ascii="Times New Roman" w:hAnsi="Times New Roman"/>
          <w:b/>
        </w:rPr>
      </w:pPr>
    </w:p>
    <w:p w14:paraId="7D9B1CC8" w14:textId="3D359908" w:rsidR="00B65393" w:rsidRDefault="00B65393" w:rsidP="00837A6A">
      <w:pPr>
        <w:numPr>
          <w:ilvl w:val="0"/>
          <w:numId w:val="11"/>
        </w:numPr>
        <w:spacing w:after="0" w:line="240" w:lineRule="auto"/>
        <w:ind w:left="426" w:hanging="426"/>
        <w:jc w:val="both"/>
        <w:rPr>
          <w:rFonts w:ascii="Times New Roman" w:hAnsi="Times New Roman"/>
          <w:u w:val="single"/>
        </w:rPr>
      </w:pPr>
      <w:r w:rsidRPr="00FC3952">
        <w:rPr>
          <w:rFonts w:ascii="Times New Roman" w:hAnsi="Times New Roman"/>
          <w:u w:val="single"/>
        </w:rPr>
        <w:t xml:space="preserve">Požadavky na postup zpracování </w:t>
      </w:r>
      <w:r w:rsidR="007801E6" w:rsidRPr="00FC3952">
        <w:rPr>
          <w:rFonts w:ascii="Times New Roman" w:hAnsi="Times New Roman"/>
          <w:u w:val="single"/>
        </w:rPr>
        <w:t>D</w:t>
      </w:r>
      <w:r w:rsidRPr="00FC3952">
        <w:rPr>
          <w:rFonts w:ascii="Times New Roman" w:hAnsi="Times New Roman"/>
          <w:u w:val="single"/>
        </w:rPr>
        <w:t>okumentace</w:t>
      </w:r>
      <w:r w:rsidR="004672F0" w:rsidRPr="00FC3952">
        <w:rPr>
          <w:rFonts w:ascii="Times New Roman" w:hAnsi="Times New Roman"/>
          <w:u w:val="single"/>
        </w:rPr>
        <w:t>:</w:t>
      </w:r>
    </w:p>
    <w:p w14:paraId="22F95996" w14:textId="77777777" w:rsidR="00C20FB4" w:rsidRPr="00FC3952" w:rsidRDefault="00C20FB4" w:rsidP="00C20FB4">
      <w:pPr>
        <w:spacing w:after="0" w:line="240" w:lineRule="auto"/>
        <w:jc w:val="both"/>
        <w:rPr>
          <w:rFonts w:ascii="Times New Roman" w:hAnsi="Times New Roman"/>
          <w:u w:val="single"/>
        </w:rPr>
      </w:pPr>
    </w:p>
    <w:p w14:paraId="2F38B459" w14:textId="3FDE8399" w:rsidR="00322F29" w:rsidRDefault="00322F29" w:rsidP="0093481B">
      <w:pPr>
        <w:numPr>
          <w:ilvl w:val="1"/>
          <w:numId w:val="11"/>
        </w:numPr>
        <w:spacing w:after="120" w:line="240" w:lineRule="auto"/>
        <w:ind w:left="851" w:hanging="425"/>
        <w:jc w:val="both"/>
        <w:rPr>
          <w:rFonts w:ascii="Times New Roman" w:hAnsi="Times New Roman"/>
        </w:rPr>
      </w:pPr>
      <w:r w:rsidRPr="00F41401">
        <w:rPr>
          <w:rFonts w:ascii="Times New Roman" w:hAnsi="Times New Roman"/>
        </w:rPr>
        <w:t>Zhotovitel je povinen zpracovat Dokumentac</w:t>
      </w:r>
      <w:r w:rsidR="00703257">
        <w:rPr>
          <w:rFonts w:ascii="Times New Roman" w:hAnsi="Times New Roman"/>
        </w:rPr>
        <w:t>i</w:t>
      </w:r>
      <w:r w:rsidRPr="00F41401">
        <w:rPr>
          <w:rFonts w:ascii="Times New Roman" w:hAnsi="Times New Roman"/>
        </w:rPr>
        <w:t xml:space="preserve"> podle faktického a právního stavu v době předání Díla. Zhotovitel je povinen zajistit si veškeré další podklady, průzkumy, bude-li </w:t>
      </w:r>
      <w:r>
        <w:rPr>
          <w:rFonts w:ascii="Times New Roman" w:hAnsi="Times New Roman"/>
        </w:rPr>
        <w:t>jejich zhotovení</w:t>
      </w:r>
      <w:r w:rsidRPr="00F41401">
        <w:rPr>
          <w:rFonts w:ascii="Times New Roman" w:hAnsi="Times New Roman"/>
        </w:rPr>
        <w:t xml:space="preserve"> povaha Díla vyžadovat</w:t>
      </w:r>
      <w:r w:rsidR="0024256E">
        <w:rPr>
          <w:rFonts w:ascii="Times New Roman" w:hAnsi="Times New Roman"/>
        </w:rPr>
        <w:t>.</w:t>
      </w:r>
    </w:p>
    <w:p w14:paraId="21726E22" w14:textId="26623414" w:rsidR="00901499" w:rsidRDefault="00901499" w:rsidP="0093481B">
      <w:pPr>
        <w:numPr>
          <w:ilvl w:val="1"/>
          <w:numId w:val="11"/>
        </w:numPr>
        <w:spacing w:after="120" w:line="240" w:lineRule="auto"/>
        <w:ind w:left="851" w:hanging="425"/>
        <w:jc w:val="both"/>
        <w:rPr>
          <w:rFonts w:ascii="Times New Roman" w:hAnsi="Times New Roman"/>
        </w:rPr>
      </w:pPr>
      <w:r>
        <w:rPr>
          <w:rFonts w:ascii="Times New Roman" w:hAnsi="Times New Roman"/>
        </w:rPr>
        <w:t xml:space="preserve">Zhotovitel svolá v průběhu zpracování </w:t>
      </w:r>
      <w:r w:rsidR="001834F3">
        <w:rPr>
          <w:rFonts w:ascii="Times New Roman" w:hAnsi="Times New Roman"/>
        </w:rPr>
        <w:t>S</w:t>
      </w:r>
      <w:r>
        <w:rPr>
          <w:rFonts w:ascii="Times New Roman" w:hAnsi="Times New Roman"/>
        </w:rPr>
        <w:t xml:space="preserve">tudie </w:t>
      </w:r>
      <w:r w:rsidR="00C95514">
        <w:rPr>
          <w:rFonts w:ascii="Times New Roman" w:hAnsi="Times New Roman"/>
        </w:rPr>
        <w:t>výrobní porady (</w:t>
      </w:r>
      <w:r w:rsidR="00C95514" w:rsidRPr="00450E0E">
        <w:rPr>
          <w:rFonts w:ascii="Times New Roman" w:hAnsi="Times New Roman"/>
        </w:rPr>
        <w:t xml:space="preserve">min. </w:t>
      </w:r>
      <w:r w:rsidR="00C95514">
        <w:rPr>
          <w:rFonts w:ascii="Times New Roman" w:hAnsi="Times New Roman"/>
        </w:rPr>
        <w:t>2</w:t>
      </w:r>
      <w:r w:rsidR="00C95514" w:rsidRPr="00450E0E">
        <w:rPr>
          <w:rFonts w:ascii="Times New Roman" w:hAnsi="Times New Roman"/>
        </w:rPr>
        <w:t>krát</w:t>
      </w:r>
      <w:r w:rsidR="00C95514">
        <w:rPr>
          <w:rFonts w:ascii="Times New Roman" w:hAnsi="Times New Roman"/>
        </w:rPr>
        <w:t xml:space="preserve">), na kterých </w:t>
      </w:r>
      <w:r w:rsidR="00C95514" w:rsidRPr="00450E0E">
        <w:rPr>
          <w:rFonts w:ascii="Times New Roman" w:hAnsi="Times New Roman"/>
        </w:rPr>
        <w:t>zabezpečí účast objednatele</w:t>
      </w:r>
      <w:r w:rsidR="00996570">
        <w:rPr>
          <w:rFonts w:ascii="Times New Roman" w:hAnsi="Times New Roman"/>
        </w:rPr>
        <w:t>.</w:t>
      </w:r>
    </w:p>
    <w:p w14:paraId="183152F5" w14:textId="7F28EB72" w:rsidR="005D0936" w:rsidRDefault="005D0936" w:rsidP="0093481B">
      <w:pPr>
        <w:numPr>
          <w:ilvl w:val="1"/>
          <w:numId w:val="11"/>
        </w:numPr>
        <w:spacing w:after="120" w:line="240" w:lineRule="auto"/>
        <w:ind w:left="851" w:hanging="425"/>
        <w:jc w:val="both"/>
        <w:rPr>
          <w:rFonts w:ascii="Times New Roman" w:hAnsi="Times New Roman"/>
        </w:rPr>
      </w:pPr>
      <w:r>
        <w:rPr>
          <w:rFonts w:ascii="Times New Roman" w:hAnsi="Times New Roman"/>
        </w:rPr>
        <w:t xml:space="preserve">Zhotovitel se bude účastnit veřejného projednání s rezidenty </w:t>
      </w:r>
      <w:r w:rsidR="00D1376C">
        <w:rPr>
          <w:rFonts w:ascii="Times New Roman" w:hAnsi="Times New Roman"/>
        </w:rPr>
        <w:t>dotčené lokality.</w:t>
      </w:r>
    </w:p>
    <w:p w14:paraId="7191F58C" w14:textId="1F00B700" w:rsidR="002C29B4" w:rsidRDefault="002C29B4" w:rsidP="00660C7E">
      <w:pPr>
        <w:numPr>
          <w:ilvl w:val="0"/>
          <w:numId w:val="11"/>
        </w:numPr>
        <w:spacing w:after="120" w:line="240" w:lineRule="auto"/>
        <w:ind w:left="425" w:hanging="425"/>
        <w:jc w:val="both"/>
        <w:rPr>
          <w:rFonts w:ascii="Times New Roman" w:hAnsi="Times New Roman"/>
          <w:u w:val="single"/>
        </w:rPr>
      </w:pPr>
      <w:r w:rsidRPr="002C29B4">
        <w:rPr>
          <w:rFonts w:ascii="Times New Roman" w:hAnsi="Times New Roman"/>
          <w:u w:val="single"/>
        </w:rPr>
        <w:t>Další společné požadavky:</w:t>
      </w:r>
    </w:p>
    <w:p w14:paraId="3886F10F" w14:textId="3E5D98F8" w:rsidR="00BD7A1C" w:rsidRP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si zajistí podrobné zaměření (polohopis a výškopis) stávajícího stavu dotčených </w:t>
      </w:r>
      <w:r w:rsidR="00112D1B">
        <w:rPr>
          <w:rFonts w:ascii="Times New Roman" w:hAnsi="Times New Roman"/>
        </w:rPr>
        <w:t>pozemků</w:t>
      </w:r>
      <w:r w:rsidRPr="00BD7A1C">
        <w:rPr>
          <w:rFonts w:ascii="Times New Roman" w:hAnsi="Times New Roman"/>
        </w:rPr>
        <w:t>. Zaměření bude součástí Dokumentace.</w:t>
      </w:r>
    </w:p>
    <w:p w14:paraId="5BFAED89" w14:textId="2108E19C" w:rsidR="00BD7A1C" w:rsidRDefault="00BD7A1C" w:rsidP="00BD7A1C">
      <w:pPr>
        <w:numPr>
          <w:ilvl w:val="1"/>
          <w:numId w:val="11"/>
        </w:numPr>
        <w:spacing w:after="120" w:line="240" w:lineRule="auto"/>
        <w:ind w:left="851" w:hanging="425"/>
        <w:jc w:val="both"/>
        <w:rPr>
          <w:rFonts w:ascii="Times New Roman" w:hAnsi="Times New Roman"/>
        </w:rPr>
      </w:pPr>
      <w:r w:rsidRPr="00BD7A1C">
        <w:rPr>
          <w:rFonts w:ascii="Times New Roman" w:hAnsi="Times New Roman"/>
        </w:rPr>
        <w:t xml:space="preserve">Zhotovitel si zajistí </w:t>
      </w:r>
      <w:r w:rsidRPr="00F41401">
        <w:rPr>
          <w:rFonts w:ascii="Times New Roman" w:hAnsi="Times New Roman"/>
        </w:rPr>
        <w:t xml:space="preserve">posouzení </w:t>
      </w:r>
      <w:r>
        <w:rPr>
          <w:rFonts w:ascii="Times New Roman" w:hAnsi="Times New Roman"/>
        </w:rPr>
        <w:t xml:space="preserve">navazujících </w:t>
      </w:r>
      <w:r w:rsidRPr="00F41401">
        <w:rPr>
          <w:rFonts w:ascii="Times New Roman" w:hAnsi="Times New Roman"/>
        </w:rPr>
        <w:t>stávajících konstrukcí</w:t>
      </w:r>
      <w:r w:rsidR="00660C7E">
        <w:rPr>
          <w:rFonts w:ascii="Times New Roman" w:hAnsi="Times New Roman"/>
        </w:rPr>
        <w:t>,</w:t>
      </w:r>
      <w:r>
        <w:rPr>
          <w:rFonts w:ascii="Times New Roman" w:hAnsi="Times New Roman"/>
        </w:rPr>
        <w:t xml:space="preserve"> </w:t>
      </w:r>
      <w:r w:rsidRPr="00F41401">
        <w:rPr>
          <w:rFonts w:ascii="Times New Roman" w:hAnsi="Times New Roman"/>
        </w:rPr>
        <w:t xml:space="preserve">bude-li </w:t>
      </w:r>
      <w:r>
        <w:rPr>
          <w:rFonts w:ascii="Times New Roman" w:hAnsi="Times New Roman"/>
        </w:rPr>
        <w:t xml:space="preserve">to </w:t>
      </w:r>
      <w:r w:rsidRPr="00F41401">
        <w:rPr>
          <w:rFonts w:ascii="Times New Roman" w:hAnsi="Times New Roman"/>
        </w:rPr>
        <w:t xml:space="preserve">povaha </w:t>
      </w:r>
      <w:r w:rsidR="00596E11">
        <w:rPr>
          <w:rFonts w:ascii="Times New Roman" w:hAnsi="Times New Roman"/>
        </w:rPr>
        <w:t>stavby</w:t>
      </w:r>
      <w:r w:rsidR="00596E11" w:rsidRPr="00F41401">
        <w:rPr>
          <w:rFonts w:ascii="Times New Roman" w:hAnsi="Times New Roman"/>
        </w:rPr>
        <w:t xml:space="preserve"> </w:t>
      </w:r>
      <w:r w:rsidRPr="00F41401">
        <w:rPr>
          <w:rFonts w:ascii="Times New Roman" w:hAnsi="Times New Roman"/>
        </w:rPr>
        <w:t xml:space="preserve">vyžadovat. </w:t>
      </w:r>
    </w:p>
    <w:p w14:paraId="74FC80A4" w14:textId="77777777" w:rsidR="00184707" w:rsidRPr="00450E0E" w:rsidRDefault="00D37314" w:rsidP="00E14006">
      <w:pPr>
        <w:numPr>
          <w:ilvl w:val="0"/>
          <w:numId w:val="11"/>
        </w:numPr>
        <w:spacing w:after="120"/>
        <w:ind w:left="426" w:hanging="426"/>
        <w:jc w:val="both"/>
        <w:rPr>
          <w:rFonts w:ascii="Times New Roman" w:hAnsi="Times New Roman"/>
          <w:u w:val="single"/>
        </w:rPr>
      </w:pPr>
      <w:r w:rsidRPr="00450E0E">
        <w:rPr>
          <w:rFonts w:ascii="Times New Roman" w:hAnsi="Times New Roman"/>
          <w:u w:val="single"/>
        </w:rPr>
        <w:t xml:space="preserve">Požadavky na dodání </w:t>
      </w:r>
      <w:r w:rsidR="008A7096" w:rsidRPr="00450E0E">
        <w:rPr>
          <w:rFonts w:ascii="Times New Roman" w:hAnsi="Times New Roman"/>
          <w:u w:val="single"/>
        </w:rPr>
        <w:t>D</w:t>
      </w:r>
      <w:r w:rsidRPr="00450E0E">
        <w:rPr>
          <w:rFonts w:ascii="Times New Roman" w:hAnsi="Times New Roman"/>
          <w:u w:val="single"/>
        </w:rPr>
        <w:t>okumentace</w:t>
      </w:r>
      <w:r w:rsidR="004672F0" w:rsidRPr="00450E0E">
        <w:rPr>
          <w:rFonts w:ascii="Times New Roman" w:hAnsi="Times New Roman"/>
          <w:u w:val="single"/>
        </w:rPr>
        <w:t>:</w:t>
      </w:r>
    </w:p>
    <w:p w14:paraId="4C5B477E" w14:textId="6CC3DDF5" w:rsidR="00B131DF" w:rsidRPr="00B131DF" w:rsidRDefault="00660C7E" w:rsidP="00675FC9">
      <w:pPr>
        <w:numPr>
          <w:ilvl w:val="1"/>
          <w:numId w:val="11"/>
        </w:numPr>
        <w:spacing w:after="120" w:line="240" w:lineRule="auto"/>
        <w:ind w:left="851" w:hanging="425"/>
        <w:jc w:val="both"/>
        <w:rPr>
          <w:rFonts w:ascii="Times New Roman" w:hAnsi="Times New Roman"/>
          <w:b/>
        </w:rPr>
      </w:pPr>
      <w:r>
        <w:rPr>
          <w:rFonts w:ascii="Times New Roman" w:hAnsi="Times New Roman"/>
          <w:b/>
        </w:rPr>
        <w:t>S</w:t>
      </w:r>
      <w:r w:rsidR="00B131DF">
        <w:rPr>
          <w:rFonts w:ascii="Times New Roman" w:hAnsi="Times New Roman"/>
          <w:b/>
        </w:rPr>
        <w:t xml:space="preserve">tudii </w:t>
      </w:r>
      <w:r w:rsidR="00B131DF" w:rsidRPr="00B131DF">
        <w:rPr>
          <w:rFonts w:ascii="Times New Roman" w:hAnsi="Times New Roman"/>
          <w:bCs/>
        </w:rPr>
        <w:t>předá zhotovitel</w:t>
      </w:r>
      <w:r w:rsidR="00482646">
        <w:rPr>
          <w:rFonts w:ascii="Times New Roman" w:hAnsi="Times New Roman"/>
          <w:bCs/>
        </w:rPr>
        <w:t xml:space="preserve"> objednateli v počtu 2 tištěných </w:t>
      </w:r>
      <w:proofErr w:type="spellStart"/>
      <w:r w:rsidR="00482646">
        <w:rPr>
          <w:rFonts w:ascii="Times New Roman" w:hAnsi="Times New Roman"/>
          <w:bCs/>
        </w:rPr>
        <w:t>pa</w:t>
      </w:r>
      <w:r w:rsidR="00063B26">
        <w:rPr>
          <w:rFonts w:ascii="Times New Roman" w:hAnsi="Times New Roman"/>
          <w:bCs/>
        </w:rPr>
        <w:t>ré</w:t>
      </w:r>
      <w:proofErr w:type="spellEnd"/>
      <w:r w:rsidR="00063B26">
        <w:rPr>
          <w:rFonts w:ascii="Times New Roman" w:hAnsi="Times New Roman"/>
          <w:bCs/>
        </w:rPr>
        <w:t xml:space="preserve"> a 1krát na CD</w:t>
      </w:r>
      <w:r w:rsidR="00481E88">
        <w:rPr>
          <w:rFonts w:ascii="Times New Roman" w:hAnsi="Times New Roman"/>
          <w:bCs/>
        </w:rPr>
        <w:t xml:space="preserve">. Textové i výkresové části budou předány </w:t>
      </w:r>
      <w:r w:rsidR="00781C43">
        <w:rPr>
          <w:rFonts w:ascii="Times New Roman" w:hAnsi="Times New Roman"/>
          <w:bCs/>
        </w:rPr>
        <w:t xml:space="preserve">ve formátu </w:t>
      </w:r>
      <w:proofErr w:type="spellStart"/>
      <w:r w:rsidR="00781C43">
        <w:rPr>
          <w:rFonts w:ascii="Times New Roman" w:hAnsi="Times New Roman"/>
          <w:bCs/>
        </w:rPr>
        <w:t>pdf</w:t>
      </w:r>
      <w:proofErr w:type="spellEnd"/>
      <w:r w:rsidR="00781C43">
        <w:rPr>
          <w:rFonts w:ascii="Times New Roman" w:hAnsi="Times New Roman"/>
          <w:bCs/>
        </w:rPr>
        <w:t>.</w:t>
      </w:r>
    </w:p>
    <w:p w14:paraId="6EA3FC3C" w14:textId="030029FC" w:rsidR="00D37314" w:rsidRDefault="00DE07BB" w:rsidP="002B02BD">
      <w:pPr>
        <w:pStyle w:val="Odstavecseseznamem"/>
        <w:numPr>
          <w:ilvl w:val="0"/>
          <w:numId w:val="20"/>
        </w:numPr>
        <w:spacing w:after="120" w:line="240" w:lineRule="auto"/>
        <w:ind w:left="851" w:hanging="425"/>
        <w:jc w:val="both"/>
        <w:rPr>
          <w:rFonts w:ascii="Times New Roman" w:hAnsi="Times New Roman"/>
        </w:rPr>
      </w:pPr>
      <w:r>
        <w:rPr>
          <w:rFonts w:ascii="Times New Roman" w:hAnsi="Times New Roman"/>
        </w:rPr>
        <w:t>Součástí Díla je vy</w:t>
      </w:r>
      <w:r w:rsidR="00C55D80" w:rsidRPr="00450E0E">
        <w:rPr>
          <w:rFonts w:ascii="Times New Roman" w:hAnsi="Times New Roman"/>
        </w:rPr>
        <w:t xml:space="preserve">hotovení </w:t>
      </w:r>
      <w:r w:rsidR="00D37314" w:rsidRPr="00450E0E">
        <w:rPr>
          <w:rFonts w:ascii="Times New Roman" w:hAnsi="Times New Roman"/>
        </w:rPr>
        <w:t>další</w:t>
      </w:r>
      <w:r w:rsidR="00876C43" w:rsidRPr="00450E0E">
        <w:rPr>
          <w:rFonts w:ascii="Times New Roman" w:hAnsi="Times New Roman"/>
        </w:rPr>
        <w:t>ch</w:t>
      </w:r>
      <w:r w:rsidR="00D37314" w:rsidRPr="00450E0E">
        <w:rPr>
          <w:rFonts w:ascii="Times New Roman" w:hAnsi="Times New Roman"/>
        </w:rPr>
        <w:t xml:space="preserve"> potřebný</w:t>
      </w:r>
      <w:r w:rsidR="00876C43" w:rsidRPr="00450E0E">
        <w:rPr>
          <w:rFonts w:ascii="Times New Roman" w:hAnsi="Times New Roman"/>
        </w:rPr>
        <w:t>ch</w:t>
      </w:r>
      <w:r w:rsidR="00D37314" w:rsidRPr="00450E0E">
        <w:rPr>
          <w:rFonts w:ascii="Times New Roman" w:hAnsi="Times New Roman"/>
        </w:rPr>
        <w:t xml:space="preserve"> pracovních </w:t>
      </w:r>
      <w:proofErr w:type="spellStart"/>
      <w:r w:rsidR="00D37314" w:rsidRPr="00450E0E">
        <w:rPr>
          <w:rFonts w:ascii="Times New Roman" w:hAnsi="Times New Roman"/>
        </w:rPr>
        <w:t>paré</w:t>
      </w:r>
      <w:proofErr w:type="spellEnd"/>
      <w:r w:rsidR="00D37314" w:rsidRPr="00450E0E">
        <w:rPr>
          <w:rFonts w:ascii="Times New Roman" w:hAnsi="Times New Roman"/>
        </w:rPr>
        <w:t xml:space="preserve"> nebo jejich částí nutný</w:t>
      </w:r>
      <w:r w:rsidR="00876C43" w:rsidRPr="00450E0E">
        <w:rPr>
          <w:rFonts w:ascii="Times New Roman" w:hAnsi="Times New Roman"/>
        </w:rPr>
        <w:t>ch</w:t>
      </w:r>
      <w:r w:rsidR="00D37314" w:rsidRPr="00450E0E">
        <w:rPr>
          <w:rFonts w:ascii="Times New Roman" w:hAnsi="Times New Roman"/>
        </w:rPr>
        <w:t xml:space="preserve"> pro zajištění vyjádření, stanovisek či pro jiná projednání s </w:t>
      </w:r>
      <w:r w:rsidR="0074530E" w:rsidRPr="00450E0E">
        <w:rPr>
          <w:rFonts w:ascii="Times New Roman" w:hAnsi="Times New Roman"/>
        </w:rPr>
        <w:t>obje</w:t>
      </w:r>
      <w:r w:rsidR="00B958A5" w:rsidRPr="00450E0E">
        <w:rPr>
          <w:rFonts w:ascii="Times New Roman" w:hAnsi="Times New Roman"/>
        </w:rPr>
        <w:t>d</w:t>
      </w:r>
      <w:r w:rsidR="0074530E" w:rsidRPr="00450E0E">
        <w:rPr>
          <w:rFonts w:ascii="Times New Roman" w:hAnsi="Times New Roman"/>
        </w:rPr>
        <w:t>natelem</w:t>
      </w:r>
      <w:r w:rsidR="00D37314" w:rsidRPr="00450E0E">
        <w:rPr>
          <w:rFonts w:ascii="Times New Roman" w:hAnsi="Times New Roman"/>
        </w:rPr>
        <w:t xml:space="preserve">, </w:t>
      </w:r>
      <w:r w:rsidR="00251318">
        <w:rPr>
          <w:rFonts w:ascii="Times New Roman" w:hAnsi="Times New Roman"/>
        </w:rPr>
        <w:t>správci sítí či veřejného projednání</w:t>
      </w:r>
      <w:r w:rsidR="00D37314" w:rsidRPr="00450E0E">
        <w:rPr>
          <w:rFonts w:ascii="Times New Roman" w:hAnsi="Times New Roman"/>
        </w:rPr>
        <w:t>.</w:t>
      </w:r>
    </w:p>
    <w:p w14:paraId="1FFCEBFC" w14:textId="77777777" w:rsidR="0023019C" w:rsidRDefault="0023019C" w:rsidP="0023019C">
      <w:pPr>
        <w:spacing w:after="120" w:line="240" w:lineRule="auto"/>
        <w:jc w:val="both"/>
        <w:rPr>
          <w:rFonts w:ascii="Times New Roman" w:hAnsi="Times New Roman"/>
        </w:rPr>
      </w:pPr>
    </w:p>
    <w:p w14:paraId="4FABAD84" w14:textId="77777777" w:rsidR="0023019C" w:rsidRPr="0023019C" w:rsidRDefault="0023019C" w:rsidP="0023019C">
      <w:pPr>
        <w:spacing w:after="120" w:line="240" w:lineRule="auto"/>
        <w:jc w:val="both"/>
        <w:rPr>
          <w:rFonts w:ascii="Times New Roman" w:hAnsi="Times New Roman"/>
        </w:rPr>
      </w:pPr>
    </w:p>
    <w:p w14:paraId="2410844F" w14:textId="77777777" w:rsidR="00EC69F4" w:rsidRPr="00450E0E" w:rsidRDefault="00022A1F" w:rsidP="00E14006">
      <w:pPr>
        <w:numPr>
          <w:ilvl w:val="0"/>
          <w:numId w:val="11"/>
        </w:numPr>
        <w:spacing w:after="120" w:line="240" w:lineRule="auto"/>
        <w:ind w:left="426" w:hanging="426"/>
        <w:jc w:val="both"/>
        <w:rPr>
          <w:rFonts w:ascii="Times New Roman" w:hAnsi="Times New Roman"/>
          <w:bCs/>
          <w:u w:val="single"/>
        </w:rPr>
      </w:pPr>
      <w:r w:rsidRPr="00450E0E">
        <w:rPr>
          <w:rFonts w:ascii="Times New Roman" w:hAnsi="Times New Roman"/>
          <w:bCs/>
          <w:u w:val="single"/>
        </w:rPr>
        <w:lastRenderedPageBreak/>
        <w:t>Technické podmínky</w:t>
      </w:r>
      <w:r w:rsidR="004672F0" w:rsidRPr="00450E0E">
        <w:rPr>
          <w:rFonts w:ascii="Times New Roman" w:hAnsi="Times New Roman"/>
          <w:bCs/>
          <w:u w:val="single"/>
        </w:rPr>
        <w:t>:</w:t>
      </w:r>
    </w:p>
    <w:p w14:paraId="28B07D94" w14:textId="77777777" w:rsidR="00EC69F4" w:rsidRDefault="00EC69F4" w:rsidP="00A25EBE">
      <w:pPr>
        <w:pStyle w:val="Odstavecseseznamem"/>
        <w:numPr>
          <w:ilvl w:val="0"/>
          <w:numId w:val="20"/>
        </w:numPr>
        <w:spacing w:after="120" w:line="240" w:lineRule="auto"/>
        <w:ind w:left="851" w:hanging="425"/>
        <w:jc w:val="both"/>
        <w:rPr>
          <w:rFonts w:ascii="Times New Roman" w:hAnsi="Times New Roman"/>
        </w:rPr>
      </w:pPr>
      <w:r w:rsidRPr="00450E0E">
        <w:rPr>
          <w:rFonts w:ascii="Times New Roman" w:hAnsi="Times New Roman"/>
        </w:rPr>
        <w:t>Dílo zhotovitel zpracuje v rozsahu a standardu jednoznačně určujícím základní požadavky na kvalitu a charakteristické vlastnosti stavby</w:t>
      </w:r>
      <w:r w:rsidR="00CB7FBA" w:rsidRPr="00450E0E">
        <w:rPr>
          <w:rFonts w:ascii="Times New Roman" w:hAnsi="Times New Roman"/>
        </w:rPr>
        <w:t>.</w:t>
      </w:r>
    </w:p>
    <w:p w14:paraId="15CE570F" w14:textId="77777777" w:rsidR="00517B66" w:rsidRPr="00450E0E" w:rsidRDefault="00517B66"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Všechna jednání budou probíhat v sídle objednatele, případně </w:t>
      </w:r>
      <w:r w:rsidR="009854AC" w:rsidRPr="00450E0E">
        <w:rPr>
          <w:rFonts w:ascii="Times New Roman" w:hAnsi="Times New Roman"/>
        </w:rPr>
        <w:t>na místě budoucí stavby</w:t>
      </w:r>
      <w:r w:rsidRPr="00450E0E">
        <w:rPr>
          <w:rFonts w:ascii="Times New Roman" w:hAnsi="Times New Roman"/>
        </w:rPr>
        <w:t>.</w:t>
      </w:r>
    </w:p>
    <w:p w14:paraId="27EE8815" w14:textId="77777777" w:rsidR="00184707" w:rsidRPr="00450E0E" w:rsidRDefault="00184707"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 xml:space="preserve">Objednatel se zavazuje Dílo převzít a zaplatit zhotoviteli za provedení </w:t>
      </w:r>
      <w:r w:rsidR="00C300D9" w:rsidRPr="00450E0E">
        <w:rPr>
          <w:rFonts w:ascii="Times New Roman" w:hAnsi="Times New Roman"/>
        </w:rPr>
        <w:t xml:space="preserve">Díla </w:t>
      </w:r>
      <w:r w:rsidRPr="00450E0E">
        <w:rPr>
          <w:rFonts w:ascii="Times New Roman" w:hAnsi="Times New Roman"/>
        </w:rPr>
        <w:t xml:space="preserve">cenu podle </w:t>
      </w:r>
      <w:r w:rsidR="00022A1F" w:rsidRPr="00B8659F">
        <w:rPr>
          <w:rFonts w:ascii="Times New Roman" w:hAnsi="Times New Roman"/>
        </w:rPr>
        <w:t>Č</w:t>
      </w:r>
      <w:r w:rsidRPr="00B8659F">
        <w:rPr>
          <w:rFonts w:ascii="Times New Roman" w:hAnsi="Times New Roman"/>
        </w:rPr>
        <w:t>l</w:t>
      </w:r>
      <w:r w:rsidR="00022A1F" w:rsidRPr="00B8659F">
        <w:rPr>
          <w:rFonts w:ascii="Times New Roman" w:hAnsi="Times New Roman"/>
        </w:rPr>
        <w:t>ánku</w:t>
      </w:r>
      <w:r w:rsidRPr="00B8659F">
        <w:rPr>
          <w:rFonts w:ascii="Times New Roman" w:hAnsi="Times New Roman"/>
        </w:rPr>
        <w:t xml:space="preserve"> II</w:t>
      </w:r>
      <w:r w:rsidRPr="00450E0E">
        <w:rPr>
          <w:rFonts w:ascii="Times New Roman" w:hAnsi="Times New Roman"/>
        </w:rPr>
        <w:t xml:space="preserve"> této smlouvy</w:t>
      </w:r>
      <w:r w:rsidR="003D2F10" w:rsidRPr="00450E0E">
        <w:rPr>
          <w:rFonts w:ascii="Times New Roman" w:hAnsi="Times New Roman"/>
        </w:rPr>
        <w:t>.</w:t>
      </w:r>
    </w:p>
    <w:p w14:paraId="04E758DC" w14:textId="701B368D" w:rsidR="00ED5E43" w:rsidRDefault="00E26CB8" w:rsidP="00E14006">
      <w:pPr>
        <w:numPr>
          <w:ilvl w:val="0"/>
          <w:numId w:val="11"/>
        </w:numPr>
        <w:spacing w:after="120" w:line="240" w:lineRule="auto"/>
        <w:ind w:left="426" w:hanging="426"/>
        <w:jc w:val="both"/>
        <w:rPr>
          <w:rFonts w:ascii="Times New Roman" w:hAnsi="Times New Roman"/>
        </w:rPr>
      </w:pPr>
      <w:r w:rsidRPr="00450E0E">
        <w:rPr>
          <w:rFonts w:ascii="Times New Roman" w:hAnsi="Times New Roman"/>
        </w:rPr>
        <w:t>Z</w:t>
      </w:r>
      <w:r w:rsidR="00532EA9" w:rsidRPr="00450E0E">
        <w:rPr>
          <w:rFonts w:ascii="Times New Roman" w:hAnsi="Times New Roman"/>
        </w:rPr>
        <w:t xml:space="preserve">hotovitel se zavazuje </w:t>
      </w:r>
      <w:r w:rsidR="00E471B3" w:rsidRPr="00450E0E">
        <w:rPr>
          <w:rFonts w:ascii="Times New Roman" w:hAnsi="Times New Roman"/>
        </w:rPr>
        <w:t xml:space="preserve">provést </w:t>
      </w:r>
      <w:r w:rsidR="0092799C" w:rsidRPr="00450E0E">
        <w:rPr>
          <w:rFonts w:ascii="Times New Roman" w:hAnsi="Times New Roman"/>
        </w:rPr>
        <w:t xml:space="preserve">Dílo </w:t>
      </w:r>
      <w:r w:rsidR="00532EA9" w:rsidRPr="00450E0E">
        <w:rPr>
          <w:rFonts w:ascii="Times New Roman" w:hAnsi="Times New Roman"/>
        </w:rPr>
        <w:t>v</w:t>
      </w:r>
      <w:r w:rsidR="00ED5E43" w:rsidRPr="00450E0E">
        <w:rPr>
          <w:rFonts w:ascii="Times New Roman" w:hAnsi="Times New Roman"/>
        </w:rPr>
        <w:t> </w:t>
      </w:r>
      <w:r w:rsidR="00FF2164" w:rsidRPr="00450E0E">
        <w:rPr>
          <w:rFonts w:ascii="Times New Roman" w:hAnsi="Times New Roman"/>
        </w:rPr>
        <w:t>souladu s</w:t>
      </w:r>
      <w:r w:rsidR="00C300D9" w:rsidRPr="00450E0E">
        <w:rPr>
          <w:rFonts w:ascii="Times New Roman" w:hAnsi="Times New Roman"/>
        </w:rPr>
        <w:t> </w:t>
      </w:r>
      <w:r w:rsidR="00ED5E43" w:rsidRPr="00450E0E">
        <w:rPr>
          <w:rFonts w:ascii="Times New Roman" w:hAnsi="Times New Roman"/>
        </w:rPr>
        <w:t>touto smlouvou, obecně závaznými právními předpisy</w:t>
      </w:r>
      <w:r w:rsidR="00022A1F" w:rsidRPr="00450E0E">
        <w:rPr>
          <w:rFonts w:ascii="Times New Roman" w:hAnsi="Times New Roman"/>
        </w:rPr>
        <w:t xml:space="preserve">, </w:t>
      </w:r>
      <w:r w:rsidR="008C1A1D">
        <w:rPr>
          <w:rFonts w:ascii="Times New Roman" w:hAnsi="Times New Roman"/>
        </w:rPr>
        <w:t xml:space="preserve">TKP-D, TKP, </w:t>
      </w:r>
      <w:r w:rsidR="00022A1F" w:rsidRPr="00450E0E">
        <w:rPr>
          <w:rFonts w:ascii="Times New Roman" w:hAnsi="Times New Roman"/>
        </w:rPr>
        <w:t>ČSN</w:t>
      </w:r>
      <w:r w:rsidR="008724BC" w:rsidRPr="00450E0E">
        <w:rPr>
          <w:rFonts w:ascii="Times New Roman" w:hAnsi="Times New Roman"/>
        </w:rPr>
        <w:t>,</w:t>
      </w:r>
      <w:r w:rsidR="00022A1F" w:rsidRPr="00450E0E">
        <w:rPr>
          <w:rFonts w:ascii="Times New Roman" w:hAnsi="Times New Roman"/>
        </w:rPr>
        <w:t xml:space="preserve"> </w:t>
      </w:r>
      <w:proofErr w:type="gramStart"/>
      <w:r w:rsidR="00022A1F" w:rsidRPr="00450E0E">
        <w:rPr>
          <w:rFonts w:ascii="Times New Roman" w:hAnsi="Times New Roman"/>
        </w:rPr>
        <w:t>EN</w:t>
      </w:r>
      <w:r w:rsidR="008724BC" w:rsidRPr="00450E0E">
        <w:rPr>
          <w:rFonts w:ascii="Times New Roman" w:hAnsi="Times New Roman"/>
        </w:rPr>
        <w:t>,</w:t>
      </w:r>
      <w:proofErr w:type="gramEnd"/>
      <w:r w:rsidR="008724BC" w:rsidRPr="00450E0E">
        <w:rPr>
          <w:rFonts w:ascii="Times New Roman" w:hAnsi="Times New Roman"/>
        </w:rPr>
        <w:t xml:space="preserve"> apod.</w:t>
      </w:r>
    </w:p>
    <w:p w14:paraId="50ECE6CD" w14:textId="77777777" w:rsidR="007757E5" w:rsidRPr="00450E0E" w:rsidRDefault="007757E5" w:rsidP="002631A8">
      <w:pPr>
        <w:spacing w:after="120" w:line="240" w:lineRule="auto"/>
        <w:ind w:left="426"/>
        <w:jc w:val="both"/>
        <w:rPr>
          <w:rFonts w:ascii="Times New Roman" w:hAnsi="Times New Roman"/>
        </w:rPr>
      </w:pPr>
    </w:p>
    <w:p w14:paraId="11CDB96B"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II – Cena </w:t>
      </w:r>
      <w:r w:rsidR="008A7096"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1C4EE968" w14:textId="655FD803" w:rsidR="005935C4" w:rsidRPr="00450E0E" w:rsidRDefault="00BE5758" w:rsidP="00E14006">
      <w:pPr>
        <w:numPr>
          <w:ilvl w:val="0"/>
          <w:numId w:val="3"/>
        </w:numPr>
        <w:spacing w:after="0"/>
        <w:ind w:left="426" w:hanging="431"/>
        <w:rPr>
          <w:rFonts w:ascii="Times New Roman" w:hAnsi="Times New Roman"/>
        </w:rPr>
      </w:pPr>
      <w:r w:rsidRPr="00450E0E">
        <w:rPr>
          <w:rFonts w:ascii="Times New Roman" w:hAnsi="Times New Roman"/>
        </w:rPr>
        <w:t xml:space="preserve">Smluvní strany </w:t>
      </w:r>
      <w:r w:rsidR="003269EC" w:rsidRPr="00450E0E">
        <w:rPr>
          <w:rFonts w:ascii="Times New Roman" w:hAnsi="Times New Roman"/>
        </w:rPr>
        <w:t>si ujednaly cenu</w:t>
      </w:r>
      <w:r w:rsidR="00A855DB">
        <w:rPr>
          <w:rFonts w:ascii="Times New Roman" w:hAnsi="Times New Roman"/>
        </w:rPr>
        <w:t xml:space="preserve"> </w:t>
      </w:r>
      <w:r w:rsidR="00B7459F" w:rsidRPr="00450E0E">
        <w:rPr>
          <w:rFonts w:ascii="Times New Roman" w:hAnsi="Times New Roman"/>
        </w:rPr>
        <w:t>D</w:t>
      </w:r>
      <w:r w:rsidRPr="00450E0E">
        <w:rPr>
          <w:rFonts w:ascii="Times New Roman" w:hAnsi="Times New Roman"/>
        </w:rPr>
        <w:t>íla</w:t>
      </w:r>
      <w:r w:rsidR="005935C4" w:rsidRPr="00450E0E">
        <w:rPr>
          <w:rFonts w:ascii="Times New Roman" w:hAnsi="Times New Roman"/>
        </w:rPr>
        <w:t>:</w:t>
      </w:r>
    </w:p>
    <w:p w14:paraId="1A5D02B7" w14:textId="1FBA44BB" w:rsidR="005935C4" w:rsidRDefault="005935C4" w:rsidP="00E14006">
      <w:pPr>
        <w:spacing w:after="0"/>
        <w:ind w:left="426" w:hanging="431"/>
        <w:rPr>
          <w:rFonts w:ascii="Times New Roman" w:hAnsi="Times New Roman"/>
        </w:rPr>
      </w:pPr>
      <w:r w:rsidRPr="00450E0E">
        <w:rPr>
          <w:rFonts w:ascii="Times New Roman" w:hAnsi="Times New Roman"/>
        </w:rPr>
        <w:tab/>
      </w:r>
      <w:r w:rsidR="003D2F10" w:rsidRPr="0088491A">
        <w:rPr>
          <w:rFonts w:ascii="Times New Roman" w:hAnsi="Times New Roman"/>
        </w:rPr>
        <w:t xml:space="preserve"> </w:t>
      </w:r>
    </w:p>
    <w:p w14:paraId="6DF144A4" w14:textId="7779BBE1" w:rsidR="000755AA" w:rsidRDefault="00E6724C" w:rsidP="000755AA">
      <w:pPr>
        <w:spacing w:after="0"/>
        <w:ind w:left="426"/>
        <w:rPr>
          <w:rFonts w:ascii="Times New Roman" w:hAnsi="Times New Roman"/>
        </w:rPr>
      </w:pPr>
      <w:r>
        <w:rPr>
          <w:rFonts w:ascii="Times New Roman" w:hAnsi="Times New Roman"/>
        </w:rPr>
        <w:t>celková cena díla</w:t>
      </w:r>
      <w:r w:rsidR="000755AA">
        <w:rPr>
          <w:rFonts w:ascii="Times New Roman" w:hAnsi="Times New Roman"/>
          <w:b/>
          <w:bCs/>
        </w:rPr>
        <w:tab/>
      </w:r>
      <w:r w:rsidR="000755AA">
        <w:rPr>
          <w:rFonts w:ascii="Times New Roman" w:hAnsi="Times New Roman"/>
          <w:b/>
          <w:bCs/>
        </w:rPr>
        <w:tab/>
      </w:r>
      <w:r w:rsidR="000755AA">
        <w:rPr>
          <w:rFonts w:ascii="Times New Roman" w:hAnsi="Times New Roman"/>
          <w:b/>
          <w:bCs/>
        </w:rPr>
        <w:tab/>
      </w:r>
      <w:r w:rsidR="000755AA">
        <w:rPr>
          <w:rFonts w:ascii="Times New Roman" w:hAnsi="Times New Roman"/>
          <w:b/>
          <w:bCs/>
        </w:rPr>
        <w:tab/>
      </w:r>
      <w:r w:rsidR="003565BB">
        <w:rPr>
          <w:rFonts w:ascii="Times New Roman" w:hAnsi="Times New Roman"/>
          <w:b/>
          <w:bCs/>
        </w:rPr>
        <w:tab/>
      </w:r>
      <w:permStart w:id="149309027" w:edGrp="everyone"/>
      <w:r w:rsidR="000755AA" w:rsidRPr="00E6724C">
        <w:rPr>
          <w:rFonts w:ascii="Times New Roman" w:hAnsi="Times New Roman"/>
          <w:b/>
          <w:bCs/>
        </w:rPr>
        <w:t xml:space="preserve">……… </w:t>
      </w:r>
      <w:permEnd w:id="149309027"/>
      <w:r w:rsidR="000755AA" w:rsidRPr="00E6724C">
        <w:rPr>
          <w:rFonts w:ascii="Times New Roman" w:hAnsi="Times New Roman"/>
          <w:b/>
          <w:bCs/>
        </w:rPr>
        <w:t>Kč</w:t>
      </w:r>
      <w:r w:rsidR="000755AA" w:rsidRPr="0088491A">
        <w:rPr>
          <w:rFonts w:ascii="Times New Roman" w:hAnsi="Times New Roman"/>
        </w:rPr>
        <w:t xml:space="preserve"> </w:t>
      </w:r>
    </w:p>
    <w:p w14:paraId="70614B2B" w14:textId="77777777" w:rsidR="000755AA" w:rsidRDefault="000755AA" w:rsidP="000755AA">
      <w:pPr>
        <w:spacing w:after="0"/>
        <w:ind w:left="426"/>
        <w:rPr>
          <w:rFonts w:ascii="Times New Roman" w:hAnsi="Times New Roman"/>
        </w:rPr>
      </w:pPr>
    </w:p>
    <w:p w14:paraId="5A243C0E" w14:textId="59C5589D" w:rsidR="000755AA" w:rsidRPr="0088491A" w:rsidRDefault="000755AA" w:rsidP="000755AA">
      <w:pPr>
        <w:spacing w:after="0"/>
        <w:ind w:left="42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565BB">
        <w:rPr>
          <w:rFonts w:ascii="Times New Roman" w:hAnsi="Times New Roman"/>
        </w:rPr>
        <w:tab/>
      </w:r>
    </w:p>
    <w:p w14:paraId="7D3DE857" w14:textId="4D3CFFA1" w:rsidR="005935C4" w:rsidRDefault="005935C4" w:rsidP="00E14006">
      <w:pPr>
        <w:spacing w:after="0"/>
        <w:ind w:left="426" w:hanging="431"/>
        <w:rPr>
          <w:rFonts w:ascii="Times New Roman" w:hAnsi="Times New Roman"/>
          <w:b/>
          <w:bCs/>
        </w:rPr>
      </w:pPr>
      <w:r w:rsidRPr="0088491A">
        <w:rPr>
          <w:rFonts w:ascii="Times New Roman" w:hAnsi="Times New Roman"/>
        </w:rPr>
        <w:tab/>
      </w:r>
      <w:r w:rsidR="00F9282E" w:rsidRPr="001E272B">
        <w:rPr>
          <w:rFonts w:ascii="Times New Roman" w:hAnsi="Times New Roman"/>
          <w:b/>
          <w:bCs/>
        </w:rPr>
        <w:t>Cen</w:t>
      </w:r>
      <w:r w:rsidR="00E6724C">
        <w:rPr>
          <w:rFonts w:ascii="Times New Roman" w:hAnsi="Times New Roman"/>
          <w:b/>
          <w:bCs/>
        </w:rPr>
        <w:t>a</w:t>
      </w:r>
      <w:r w:rsidR="00F9282E" w:rsidRPr="001E272B">
        <w:rPr>
          <w:rFonts w:ascii="Times New Roman" w:hAnsi="Times New Roman"/>
          <w:b/>
          <w:bCs/>
        </w:rPr>
        <w:t xml:space="preserve"> ujednané v tomto odstavci již zahrnují daň z přidané hodnoty.</w:t>
      </w:r>
    </w:p>
    <w:p w14:paraId="62E629F8" w14:textId="77777777" w:rsidR="00F42059" w:rsidRPr="001E272B" w:rsidRDefault="00F42059" w:rsidP="00E14006">
      <w:pPr>
        <w:spacing w:after="0"/>
        <w:ind w:left="426" w:hanging="431"/>
        <w:rPr>
          <w:rFonts w:ascii="Times New Roman" w:hAnsi="Times New Roman"/>
          <w:b/>
          <w:bCs/>
        </w:rPr>
      </w:pPr>
    </w:p>
    <w:p w14:paraId="48D32D7F" w14:textId="1FDDE34B" w:rsidR="00587039" w:rsidRPr="00450E0E" w:rsidRDefault="00BE5758" w:rsidP="00E14006">
      <w:pPr>
        <w:numPr>
          <w:ilvl w:val="0"/>
          <w:numId w:val="3"/>
        </w:numPr>
        <w:ind w:left="426" w:hanging="431"/>
        <w:jc w:val="both"/>
        <w:rPr>
          <w:rFonts w:ascii="Times New Roman" w:hAnsi="Times New Roman"/>
        </w:rPr>
      </w:pPr>
      <w:r w:rsidRPr="00450E0E">
        <w:rPr>
          <w:rFonts w:ascii="Times New Roman" w:hAnsi="Times New Roman"/>
        </w:rPr>
        <w:t xml:space="preserve">Cena </w:t>
      </w:r>
      <w:r w:rsidR="00B7459F" w:rsidRPr="00450E0E">
        <w:rPr>
          <w:rFonts w:ascii="Times New Roman" w:hAnsi="Times New Roman"/>
        </w:rPr>
        <w:t>D</w:t>
      </w:r>
      <w:r w:rsidRPr="00450E0E">
        <w:rPr>
          <w:rFonts w:ascii="Times New Roman" w:hAnsi="Times New Roman"/>
        </w:rPr>
        <w:t>íla je sjednána jako cena</w:t>
      </w:r>
      <w:r w:rsidR="00154ED8" w:rsidRPr="00450E0E">
        <w:rPr>
          <w:rFonts w:ascii="Times New Roman" w:hAnsi="Times New Roman"/>
        </w:rPr>
        <w:t xml:space="preserve"> pevná,</w:t>
      </w:r>
      <w:r w:rsidRPr="00450E0E">
        <w:rPr>
          <w:rFonts w:ascii="Times New Roman" w:hAnsi="Times New Roman"/>
        </w:rPr>
        <w:t xml:space="preserve"> maximálně přípustná, platná </w:t>
      </w:r>
      <w:r w:rsidR="005B234F" w:rsidRPr="00450E0E">
        <w:rPr>
          <w:rFonts w:ascii="Times New Roman" w:hAnsi="Times New Roman"/>
        </w:rPr>
        <w:t xml:space="preserve">po </w:t>
      </w:r>
      <w:r w:rsidRPr="00450E0E">
        <w:rPr>
          <w:rFonts w:ascii="Times New Roman" w:hAnsi="Times New Roman"/>
        </w:rPr>
        <w:t xml:space="preserve">celou dobu provádění </w:t>
      </w:r>
      <w:r w:rsidR="00B7459F" w:rsidRPr="00450E0E">
        <w:rPr>
          <w:rFonts w:ascii="Times New Roman" w:hAnsi="Times New Roman"/>
        </w:rPr>
        <w:t>D</w:t>
      </w:r>
      <w:r w:rsidRPr="00450E0E">
        <w:rPr>
          <w:rFonts w:ascii="Times New Roman" w:hAnsi="Times New Roman"/>
        </w:rPr>
        <w:t xml:space="preserve">íla. Cena </w:t>
      </w:r>
      <w:r w:rsidR="00916D4C" w:rsidRPr="00450E0E">
        <w:rPr>
          <w:rFonts w:ascii="Times New Roman" w:hAnsi="Times New Roman"/>
        </w:rPr>
        <w:t xml:space="preserve">Díla </w:t>
      </w:r>
      <w:r w:rsidRPr="00450E0E">
        <w:rPr>
          <w:rFonts w:ascii="Times New Roman" w:hAnsi="Times New Roman"/>
        </w:rPr>
        <w:t xml:space="preserve">zahrnuje </w:t>
      </w:r>
      <w:r w:rsidR="00EA34CF">
        <w:rPr>
          <w:rFonts w:ascii="Times New Roman" w:hAnsi="Times New Roman"/>
        </w:rPr>
        <w:t xml:space="preserve">i případnou </w:t>
      </w:r>
      <w:r w:rsidR="009733C3">
        <w:rPr>
          <w:rFonts w:ascii="Times New Roman" w:hAnsi="Times New Roman"/>
        </w:rPr>
        <w:t>daň z přidané hodn</w:t>
      </w:r>
      <w:r w:rsidR="00B3056D">
        <w:rPr>
          <w:rFonts w:ascii="Times New Roman" w:hAnsi="Times New Roman"/>
        </w:rPr>
        <w:t>o</w:t>
      </w:r>
      <w:r w:rsidR="009733C3">
        <w:rPr>
          <w:rFonts w:ascii="Times New Roman" w:hAnsi="Times New Roman"/>
        </w:rPr>
        <w:t>ty</w:t>
      </w:r>
      <w:r w:rsidR="00EA34CF">
        <w:rPr>
          <w:rFonts w:ascii="Times New Roman" w:hAnsi="Times New Roman"/>
        </w:rPr>
        <w:t>, pokud je zhotovitel plátcem DPH,</w:t>
      </w:r>
      <w:r w:rsidR="009733C3">
        <w:rPr>
          <w:rFonts w:ascii="Times New Roman" w:hAnsi="Times New Roman"/>
        </w:rPr>
        <w:t xml:space="preserve"> a </w:t>
      </w:r>
      <w:r w:rsidRPr="00450E0E">
        <w:rPr>
          <w:rFonts w:ascii="Times New Roman" w:hAnsi="Times New Roman"/>
        </w:rPr>
        <w:t xml:space="preserve">veškeré náklady zhotovitele </w:t>
      </w:r>
      <w:r w:rsidR="003269EC" w:rsidRPr="00450E0E">
        <w:rPr>
          <w:rFonts w:ascii="Times New Roman" w:hAnsi="Times New Roman"/>
        </w:rPr>
        <w:t>s</w:t>
      </w:r>
      <w:r w:rsidR="00014652">
        <w:rPr>
          <w:rFonts w:ascii="Times New Roman" w:hAnsi="Times New Roman"/>
        </w:rPr>
        <w:t> </w:t>
      </w:r>
      <w:r w:rsidR="003269EC" w:rsidRPr="00450E0E">
        <w:rPr>
          <w:rFonts w:ascii="Times New Roman" w:hAnsi="Times New Roman"/>
        </w:rPr>
        <w:t>prováděním</w:t>
      </w:r>
      <w:r w:rsidR="00014652">
        <w:rPr>
          <w:rFonts w:ascii="Times New Roman" w:hAnsi="Times New Roman"/>
        </w:rPr>
        <w:t xml:space="preserve"> </w:t>
      </w:r>
      <w:r w:rsidR="00B7459F" w:rsidRPr="00450E0E">
        <w:rPr>
          <w:rFonts w:ascii="Times New Roman" w:hAnsi="Times New Roman"/>
        </w:rPr>
        <w:t>Díla</w:t>
      </w:r>
      <w:r w:rsidRPr="00450E0E">
        <w:rPr>
          <w:rFonts w:ascii="Times New Roman" w:hAnsi="Times New Roman"/>
        </w:rPr>
        <w:t xml:space="preserve">. V ceně </w:t>
      </w:r>
      <w:r w:rsidR="00B7459F" w:rsidRPr="00450E0E">
        <w:rPr>
          <w:rFonts w:ascii="Times New Roman" w:hAnsi="Times New Roman"/>
        </w:rPr>
        <w:t>D</w:t>
      </w:r>
      <w:r w:rsidRPr="00450E0E">
        <w:rPr>
          <w:rFonts w:ascii="Times New Roman" w:hAnsi="Times New Roman"/>
        </w:rPr>
        <w:t>íla je rovněž zahrnut počet vyhotovení</w:t>
      </w:r>
      <w:r w:rsidR="003269EC" w:rsidRPr="00450E0E">
        <w:rPr>
          <w:rFonts w:ascii="Times New Roman" w:hAnsi="Times New Roman"/>
        </w:rPr>
        <w:t xml:space="preserve"> (</w:t>
      </w:r>
      <w:proofErr w:type="spellStart"/>
      <w:r w:rsidR="003269EC" w:rsidRPr="00450E0E">
        <w:rPr>
          <w:rFonts w:ascii="Times New Roman" w:hAnsi="Times New Roman"/>
        </w:rPr>
        <w:t>paré</w:t>
      </w:r>
      <w:proofErr w:type="spellEnd"/>
      <w:r w:rsidR="003269EC" w:rsidRPr="00450E0E">
        <w:rPr>
          <w:rFonts w:ascii="Times New Roman" w:hAnsi="Times New Roman"/>
        </w:rPr>
        <w:t>)</w:t>
      </w:r>
      <w:r w:rsidR="00517B66" w:rsidRPr="00450E0E">
        <w:rPr>
          <w:rFonts w:ascii="Times New Roman" w:hAnsi="Times New Roman"/>
        </w:rPr>
        <w:t xml:space="preserve"> </w:t>
      </w:r>
      <w:r w:rsidR="00510605" w:rsidRPr="00450E0E">
        <w:rPr>
          <w:rFonts w:ascii="Times New Roman" w:hAnsi="Times New Roman"/>
        </w:rPr>
        <w:t xml:space="preserve">podle </w:t>
      </w:r>
      <w:r w:rsidR="003E7E48" w:rsidRPr="00B8659F">
        <w:rPr>
          <w:rFonts w:ascii="Times New Roman" w:hAnsi="Times New Roman"/>
        </w:rPr>
        <w:t>Č</w:t>
      </w:r>
      <w:r w:rsidR="00510605" w:rsidRPr="00B8659F">
        <w:rPr>
          <w:rFonts w:ascii="Times New Roman" w:hAnsi="Times New Roman"/>
        </w:rPr>
        <w:t xml:space="preserve">lánku </w:t>
      </w:r>
      <w:r w:rsidR="00FF2164" w:rsidRPr="00B8659F">
        <w:rPr>
          <w:rFonts w:ascii="Times New Roman" w:hAnsi="Times New Roman"/>
        </w:rPr>
        <w:t>I této</w:t>
      </w:r>
      <w:r w:rsidR="00510605" w:rsidRPr="00450E0E">
        <w:rPr>
          <w:rFonts w:ascii="Times New Roman" w:hAnsi="Times New Roman"/>
        </w:rPr>
        <w:t xml:space="preserve"> smlouvy</w:t>
      </w:r>
      <w:r w:rsidR="003D2F10" w:rsidRPr="00450E0E">
        <w:rPr>
          <w:rFonts w:ascii="Times New Roman" w:hAnsi="Times New Roman"/>
        </w:rPr>
        <w:t xml:space="preserve"> včetně výtisků (</w:t>
      </w:r>
      <w:proofErr w:type="spellStart"/>
      <w:r w:rsidR="003D2F10" w:rsidRPr="00450E0E">
        <w:rPr>
          <w:rFonts w:ascii="Times New Roman" w:hAnsi="Times New Roman"/>
        </w:rPr>
        <w:t>paré</w:t>
      </w:r>
      <w:proofErr w:type="spellEnd"/>
      <w:r w:rsidR="003D2F10" w:rsidRPr="00450E0E">
        <w:rPr>
          <w:rFonts w:ascii="Times New Roman" w:hAnsi="Times New Roman"/>
        </w:rPr>
        <w:t>) potřebných pro zajištění vyjádření, stanovisek či pro jiná projednání s objednatelem</w:t>
      </w:r>
      <w:r w:rsidR="00510605" w:rsidRPr="00450E0E">
        <w:rPr>
          <w:rFonts w:ascii="Times New Roman" w:hAnsi="Times New Roman"/>
        </w:rPr>
        <w:t xml:space="preserve">. </w:t>
      </w:r>
      <w:r w:rsidRPr="00450E0E">
        <w:rPr>
          <w:rFonts w:ascii="Times New Roman" w:hAnsi="Times New Roman"/>
        </w:rPr>
        <w:t xml:space="preserve">Případná další vyhotovení </w:t>
      </w:r>
      <w:r w:rsidR="00B7459F" w:rsidRPr="00450E0E">
        <w:rPr>
          <w:rFonts w:ascii="Times New Roman" w:hAnsi="Times New Roman"/>
        </w:rPr>
        <w:t>D</w:t>
      </w:r>
      <w:r w:rsidRPr="00450E0E">
        <w:rPr>
          <w:rFonts w:ascii="Times New Roman" w:hAnsi="Times New Roman"/>
        </w:rPr>
        <w:t>okumentace bude zhotovitel fakturovat mimo uvedenou cenu za zvláštní úhradu.</w:t>
      </w:r>
    </w:p>
    <w:p w14:paraId="68853701"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III – Platební podmínky</w:t>
      </w:r>
    </w:p>
    <w:p w14:paraId="599C0158" w14:textId="1F4494C9" w:rsidR="004F2467" w:rsidRPr="00450E0E" w:rsidRDefault="009B06DF"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Cena Díla</w:t>
      </w:r>
      <w:r w:rsidR="00320A95" w:rsidRPr="00450E0E">
        <w:rPr>
          <w:rFonts w:ascii="Times New Roman" w:hAnsi="Times New Roman"/>
        </w:rPr>
        <w:t xml:space="preserve"> </w:t>
      </w:r>
      <w:r w:rsidR="00B34BE6" w:rsidRPr="00450E0E">
        <w:rPr>
          <w:rFonts w:ascii="Times New Roman" w:hAnsi="Times New Roman"/>
        </w:rPr>
        <w:t xml:space="preserve">je splatná na základě </w:t>
      </w:r>
      <w:r w:rsidR="008724BC" w:rsidRPr="00450E0E">
        <w:rPr>
          <w:rFonts w:ascii="Times New Roman" w:hAnsi="Times New Roman"/>
        </w:rPr>
        <w:t>faktur</w:t>
      </w:r>
      <w:r w:rsidR="009D1AA3">
        <w:rPr>
          <w:rFonts w:ascii="Times New Roman" w:hAnsi="Times New Roman"/>
        </w:rPr>
        <w:t>y</w:t>
      </w:r>
      <w:r w:rsidR="008724BC" w:rsidRPr="00450E0E">
        <w:rPr>
          <w:rFonts w:ascii="Times New Roman" w:hAnsi="Times New Roman"/>
        </w:rPr>
        <w:t xml:space="preserve"> – daňov</w:t>
      </w:r>
      <w:r w:rsidR="009D1AA3">
        <w:rPr>
          <w:rFonts w:ascii="Times New Roman" w:hAnsi="Times New Roman"/>
        </w:rPr>
        <w:t>ého</w:t>
      </w:r>
      <w:r w:rsidR="001D6CBA">
        <w:rPr>
          <w:rFonts w:ascii="Times New Roman" w:hAnsi="Times New Roman"/>
        </w:rPr>
        <w:t xml:space="preserve"> </w:t>
      </w:r>
      <w:r w:rsidR="00BE5758" w:rsidRPr="00450E0E">
        <w:rPr>
          <w:rFonts w:ascii="Times New Roman" w:hAnsi="Times New Roman"/>
        </w:rPr>
        <w:t>doklad</w:t>
      </w:r>
      <w:r w:rsidR="009D1AA3">
        <w:rPr>
          <w:rFonts w:ascii="Times New Roman" w:hAnsi="Times New Roman"/>
        </w:rPr>
        <w:t xml:space="preserve">u </w:t>
      </w:r>
      <w:r w:rsidR="00243E99" w:rsidRPr="00450E0E">
        <w:rPr>
          <w:rFonts w:ascii="Times New Roman" w:hAnsi="Times New Roman"/>
        </w:rPr>
        <w:t>–</w:t>
      </w:r>
      <w:r w:rsidR="00BE5758" w:rsidRPr="00450E0E">
        <w:rPr>
          <w:rFonts w:ascii="Times New Roman" w:hAnsi="Times New Roman"/>
        </w:rPr>
        <w:t xml:space="preserve"> vystaven</w:t>
      </w:r>
      <w:r w:rsidR="009D1AA3">
        <w:rPr>
          <w:rFonts w:ascii="Times New Roman" w:hAnsi="Times New Roman"/>
        </w:rPr>
        <w:t>ého</w:t>
      </w:r>
      <w:r w:rsidR="00243E99" w:rsidRPr="00450E0E">
        <w:rPr>
          <w:rFonts w:ascii="Times New Roman" w:hAnsi="Times New Roman"/>
        </w:rPr>
        <w:t xml:space="preserve"> </w:t>
      </w:r>
      <w:r w:rsidR="001D6CBA" w:rsidRPr="00450E0E">
        <w:rPr>
          <w:rFonts w:ascii="Times New Roman" w:hAnsi="Times New Roman"/>
        </w:rPr>
        <w:t>zhotovitelem pro</w:t>
      </w:r>
      <w:r w:rsidR="00186606" w:rsidRPr="00450E0E">
        <w:rPr>
          <w:rFonts w:ascii="Times New Roman" w:hAnsi="Times New Roman"/>
        </w:rPr>
        <w:t xml:space="preserve"> objednatele</w:t>
      </w:r>
      <w:r w:rsidR="004F2467" w:rsidRPr="00450E0E">
        <w:rPr>
          <w:rFonts w:ascii="Times New Roman" w:hAnsi="Times New Roman"/>
        </w:rPr>
        <w:t xml:space="preserve"> následovně:</w:t>
      </w:r>
    </w:p>
    <w:p w14:paraId="1133B585" w14:textId="73FFDCE9" w:rsidR="00551168" w:rsidRPr="000F33FB" w:rsidRDefault="003A159C" w:rsidP="00E14006">
      <w:pPr>
        <w:snapToGrid w:val="0"/>
        <w:spacing w:line="240" w:lineRule="auto"/>
        <w:ind w:left="2835" w:hanging="2409"/>
        <w:jc w:val="both"/>
        <w:rPr>
          <w:rFonts w:ascii="Times New Roman" w:hAnsi="Times New Roman"/>
          <w:b/>
          <w:bCs/>
        </w:rPr>
      </w:pPr>
      <w:r>
        <w:rPr>
          <w:rFonts w:ascii="Times New Roman" w:hAnsi="Times New Roman"/>
          <w:b/>
          <w:bCs/>
        </w:rPr>
        <w:t xml:space="preserve">50% </w:t>
      </w:r>
      <w:r w:rsidR="00551168" w:rsidRPr="000F33FB">
        <w:rPr>
          <w:rFonts w:ascii="Times New Roman" w:hAnsi="Times New Roman"/>
          <w:b/>
          <w:bCs/>
        </w:rPr>
        <w:t>cen</w:t>
      </w:r>
      <w:r>
        <w:rPr>
          <w:rFonts w:ascii="Times New Roman" w:hAnsi="Times New Roman"/>
          <w:b/>
          <w:bCs/>
        </w:rPr>
        <w:t>y</w:t>
      </w:r>
      <w:r w:rsidR="00551168" w:rsidRPr="000F33FB">
        <w:rPr>
          <w:rFonts w:ascii="Times New Roman" w:hAnsi="Times New Roman"/>
          <w:b/>
          <w:bCs/>
        </w:rPr>
        <w:t xml:space="preserve"> za</w:t>
      </w:r>
      <w:r w:rsidR="003107F5" w:rsidRPr="000F33FB">
        <w:rPr>
          <w:rFonts w:ascii="Times New Roman" w:hAnsi="Times New Roman"/>
          <w:b/>
          <w:bCs/>
        </w:rPr>
        <w:t xml:space="preserve"> </w:t>
      </w:r>
      <w:r w:rsidR="00EA34CF">
        <w:rPr>
          <w:rFonts w:ascii="Times New Roman" w:hAnsi="Times New Roman"/>
          <w:b/>
          <w:bCs/>
        </w:rPr>
        <w:t>S</w:t>
      </w:r>
      <w:r w:rsidR="003107F5" w:rsidRPr="000F33FB">
        <w:rPr>
          <w:rFonts w:ascii="Times New Roman" w:hAnsi="Times New Roman"/>
          <w:b/>
          <w:bCs/>
        </w:rPr>
        <w:t>tudii</w:t>
      </w:r>
      <w:r w:rsidR="003107F5" w:rsidRPr="000F33FB">
        <w:rPr>
          <w:rFonts w:ascii="Times New Roman" w:hAnsi="Times New Roman"/>
          <w:b/>
          <w:bCs/>
        </w:rPr>
        <w:tab/>
        <w:t xml:space="preserve">po předání </w:t>
      </w:r>
      <w:r w:rsidR="005F5028">
        <w:rPr>
          <w:rFonts w:ascii="Times New Roman" w:hAnsi="Times New Roman"/>
          <w:b/>
          <w:bCs/>
        </w:rPr>
        <w:t>S</w:t>
      </w:r>
      <w:r w:rsidR="002F7EB8">
        <w:rPr>
          <w:rFonts w:ascii="Times New Roman" w:hAnsi="Times New Roman"/>
          <w:b/>
          <w:bCs/>
        </w:rPr>
        <w:t>tudie pro představení veřejnosti</w:t>
      </w:r>
    </w:p>
    <w:p w14:paraId="7EFC3DBD" w14:textId="44F3B28B" w:rsidR="000F33FB" w:rsidRPr="000F33FB" w:rsidRDefault="002F7EB8" w:rsidP="000F33FB">
      <w:pPr>
        <w:snapToGrid w:val="0"/>
        <w:spacing w:line="240" w:lineRule="auto"/>
        <w:ind w:left="2835" w:hanging="2409"/>
        <w:jc w:val="both"/>
        <w:rPr>
          <w:rFonts w:ascii="Times New Roman" w:hAnsi="Times New Roman"/>
          <w:b/>
          <w:bCs/>
        </w:rPr>
      </w:pPr>
      <w:r>
        <w:rPr>
          <w:rFonts w:ascii="Times New Roman" w:hAnsi="Times New Roman"/>
          <w:b/>
          <w:bCs/>
        </w:rPr>
        <w:t xml:space="preserve">50% </w:t>
      </w:r>
      <w:r w:rsidR="00551168" w:rsidRPr="000F33FB">
        <w:rPr>
          <w:rFonts w:ascii="Times New Roman" w:hAnsi="Times New Roman"/>
          <w:b/>
          <w:bCs/>
        </w:rPr>
        <w:t>cen</w:t>
      </w:r>
      <w:r>
        <w:rPr>
          <w:rFonts w:ascii="Times New Roman" w:hAnsi="Times New Roman"/>
          <w:b/>
          <w:bCs/>
        </w:rPr>
        <w:t>y</w:t>
      </w:r>
      <w:r w:rsidR="00551168" w:rsidRPr="000F33FB">
        <w:rPr>
          <w:rFonts w:ascii="Times New Roman" w:hAnsi="Times New Roman"/>
          <w:b/>
          <w:bCs/>
        </w:rPr>
        <w:t xml:space="preserve"> za </w:t>
      </w:r>
      <w:r>
        <w:rPr>
          <w:rFonts w:ascii="Times New Roman" w:hAnsi="Times New Roman"/>
          <w:b/>
          <w:bCs/>
        </w:rPr>
        <w:t>Studii</w:t>
      </w:r>
      <w:r w:rsidR="003107F5" w:rsidRPr="000F33FB">
        <w:rPr>
          <w:rFonts w:ascii="Times New Roman" w:hAnsi="Times New Roman"/>
          <w:b/>
          <w:bCs/>
        </w:rPr>
        <w:tab/>
      </w:r>
      <w:r w:rsidR="000F33FB" w:rsidRPr="005E6FDC">
        <w:rPr>
          <w:rFonts w:ascii="Times New Roman" w:hAnsi="Times New Roman"/>
          <w:b/>
          <w:bCs/>
        </w:rPr>
        <w:t xml:space="preserve">po </w:t>
      </w:r>
      <w:r>
        <w:rPr>
          <w:rFonts w:ascii="Times New Roman" w:hAnsi="Times New Roman"/>
          <w:b/>
          <w:bCs/>
        </w:rPr>
        <w:t xml:space="preserve">předání kompletní a finální podoby </w:t>
      </w:r>
      <w:r w:rsidR="005F5028">
        <w:rPr>
          <w:rFonts w:ascii="Times New Roman" w:hAnsi="Times New Roman"/>
          <w:b/>
          <w:bCs/>
        </w:rPr>
        <w:t>S</w:t>
      </w:r>
      <w:r>
        <w:rPr>
          <w:rFonts w:ascii="Times New Roman" w:hAnsi="Times New Roman"/>
          <w:b/>
          <w:bCs/>
        </w:rPr>
        <w:t>tudie objednateli.</w:t>
      </w:r>
    </w:p>
    <w:p w14:paraId="7CC7743D" w14:textId="79EE3C58" w:rsidR="00CC64B2" w:rsidRPr="00450E0E" w:rsidRDefault="00EB2018" w:rsidP="00E14006">
      <w:pPr>
        <w:numPr>
          <w:ilvl w:val="0"/>
          <w:numId w:val="2"/>
        </w:numPr>
        <w:spacing w:after="120" w:line="240" w:lineRule="auto"/>
        <w:ind w:left="426" w:hanging="426"/>
        <w:jc w:val="both"/>
        <w:rPr>
          <w:rFonts w:ascii="Times New Roman" w:hAnsi="Times New Roman"/>
        </w:rPr>
      </w:pPr>
      <w:r w:rsidRPr="00450E0E">
        <w:rPr>
          <w:rFonts w:ascii="Times New Roman" w:hAnsi="Times New Roman"/>
        </w:rPr>
        <w:t>Splatnost faktur</w:t>
      </w:r>
      <w:r w:rsidR="003A7505">
        <w:rPr>
          <w:rFonts w:ascii="Times New Roman" w:hAnsi="Times New Roman"/>
        </w:rPr>
        <w:t>y</w:t>
      </w:r>
      <w:r w:rsidRPr="00450E0E">
        <w:rPr>
          <w:rFonts w:ascii="Times New Roman" w:hAnsi="Times New Roman"/>
        </w:rPr>
        <w:t xml:space="preserve"> je mezi smluvními stranami sjednána na 30 dní ode dne doručení faktury objednateli.</w:t>
      </w:r>
      <w:r w:rsidR="00B07787" w:rsidRPr="00450E0E">
        <w:rPr>
          <w:rFonts w:ascii="Times New Roman" w:hAnsi="Times New Roman"/>
        </w:rPr>
        <w:t xml:space="preserve"> Povinnost objednatele zaplatit je považována za splněnou dnem odepsání příslušné částky z bankovního účtu objednatele.</w:t>
      </w:r>
    </w:p>
    <w:p w14:paraId="0AC34C6A" w14:textId="5229034B" w:rsidR="00EB2018" w:rsidRPr="007A6A64" w:rsidRDefault="00EB2018" w:rsidP="00DC3D00">
      <w:pPr>
        <w:numPr>
          <w:ilvl w:val="0"/>
          <w:numId w:val="2"/>
        </w:numPr>
        <w:spacing w:after="120" w:line="240" w:lineRule="auto"/>
        <w:ind w:left="426" w:hanging="426"/>
        <w:jc w:val="both"/>
        <w:rPr>
          <w:rFonts w:ascii="Times New Roman" w:hAnsi="Times New Roman"/>
        </w:rPr>
      </w:pPr>
      <w:r w:rsidRPr="00450E0E">
        <w:rPr>
          <w:rFonts w:ascii="Times New Roman" w:hAnsi="Times New Roman"/>
        </w:rPr>
        <w:t xml:space="preserve">Cena </w:t>
      </w:r>
      <w:r w:rsidR="00B07787" w:rsidRPr="00450E0E">
        <w:rPr>
          <w:rFonts w:ascii="Times New Roman" w:hAnsi="Times New Roman"/>
        </w:rPr>
        <w:t>D</w:t>
      </w:r>
      <w:r w:rsidRPr="00450E0E">
        <w:rPr>
          <w:rFonts w:ascii="Times New Roman" w:hAnsi="Times New Roman"/>
        </w:rPr>
        <w:t xml:space="preserve">íla je ze strany objednatele splatná formou bezhotovostních převodů na bankovní účet zhotovitele </w:t>
      </w:r>
      <w:r w:rsidRPr="007A6A64">
        <w:rPr>
          <w:rFonts w:ascii="Times New Roman" w:hAnsi="Times New Roman"/>
        </w:rPr>
        <w:t xml:space="preserve">číslo </w:t>
      </w:r>
      <w:permStart w:id="695033292" w:edGrp="everyone"/>
      <w:r w:rsidR="00323CF3" w:rsidRPr="001E272B">
        <w:rPr>
          <w:rFonts w:ascii="Times New Roman" w:hAnsi="Times New Roman"/>
        </w:rPr>
        <w:t>………………………</w:t>
      </w:r>
      <w:r w:rsidR="00B14DD9" w:rsidRPr="001E272B">
        <w:rPr>
          <w:rFonts w:ascii="Times New Roman" w:hAnsi="Times New Roman"/>
        </w:rPr>
        <w:t xml:space="preserve">. </w:t>
      </w:r>
      <w:permEnd w:id="695033292"/>
      <w:r w:rsidR="00B14DD9" w:rsidRPr="001E272B">
        <w:rPr>
          <w:rFonts w:ascii="Times New Roman" w:hAnsi="Times New Roman"/>
        </w:rPr>
        <w:t xml:space="preserve">V případě, že zhotovitel je </w:t>
      </w:r>
      <w:r w:rsidR="003E2C50" w:rsidRPr="001E272B">
        <w:rPr>
          <w:rFonts w:ascii="Times New Roman" w:hAnsi="Times New Roman"/>
        </w:rPr>
        <w:t xml:space="preserve">nebo se stane </w:t>
      </w:r>
      <w:r w:rsidR="00B14DD9" w:rsidRPr="001E272B">
        <w:rPr>
          <w:rFonts w:ascii="Times New Roman" w:hAnsi="Times New Roman"/>
        </w:rPr>
        <w:t>plátcem DPH se zhotovitel zavazuje, že účet uvedený v předchozí větě</w:t>
      </w:r>
      <w:r w:rsidRPr="007A6A64">
        <w:rPr>
          <w:rFonts w:ascii="Times New Roman" w:hAnsi="Times New Roman"/>
        </w:rPr>
        <w:t xml:space="preserve"> je účtem vedeným poskytovatelem platebních služeb na území České republiky a je dle ustanovení § 98 zákona o dani z</w:t>
      </w:r>
      <w:r w:rsidR="00A43935" w:rsidRPr="007A6A64">
        <w:rPr>
          <w:rFonts w:ascii="Times New Roman" w:hAnsi="Times New Roman"/>
        </w:rPr>
        <w:t> </w:t>
      </w:r>
      <w:r w:rsidRPr="007A6A64">
        <w:rPr>
          <w:rFonts w:ascii="Times New Roman" w:hAnsi="Times New Roman"/>
        </w:rPr>
        <w:t>přidané hodnoty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0157228D" w14:textId="2E699142" w:rsidR="00A43F39" w:rsidRPr="007A6A64" w:rsidRDefault="00384AF1"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Pro případ, že v průběhu účinnosti této smlouvy bude zhotovitel nespolehlivým plátcem dle ustanovení § 106a zákona o dani z přidané hodnoty, sjednává se mezi smluvními stranami, že pro úhradu ceny za provedení Díla nebo její části bude využit institut zvláštního způsobu zajištění daně dle ustanovení § 109a zákona o dani z přidané hodnoty. V takovém případě je objednatel zavázán formou bezhotovostního převodu na výše uvedený bankovní účet zhotovitele zaplatit ve lhůtě </w:t>
      </w:r>
      <w:r w:rsidRPr="001E272B">
        <w:rPr>
          <w:rFonts w:ascii="Times New Roman" w:hAnsi="Times New Roman"/>
        </w:rPr>
        <w:lastRenderedPageBreak/>
        <w:t xml:space="preserve">splatnosti částku ve výši základu daně, jak je tato uvedena na příslušném daňovém dokladu. Částku odpovídající výši daně z přidané hodnoty, jak je tato uvedena na příslušném daňovém dokladu, zaokrouhlenou na celé koruny nahoru, je objednatel v pětadvacetidenní lhůtě po skončení kalendářního měsíce, v němž bylo uskutečněno zdanitelné plnění, povinen uhradit za zhotovitele správci daně zhotovitele. Tato platba bude směřována na depozitní účet správce daně, kterým je  </w:t>
      </w:r>
      <w:r w:rsidR="00F71578" w:rsidRPr="001E272B">
        <w:rPr>
          <w:rFonts w:ascii="Times New Roman" w:hAnsi="Times New Roman"/>
        </w:rPr>
        <w:t xml:space="preserve">finanční úřad </w:t>
      </w:r>
      <w:r w:rsidR="00150E8B" w:rsidRPr="001E272B">
        <w:rPr>
          <w:rFonts w:ascii="Times New Roman" w:hAnsi="Times New Roman"/>
        </w:rPr>
        <w:t xml:space="preserve">pro </w:t>
      </w:r>
      <w:permStart w:id="778179836" w:edGrp="everyone"/>
      <w:r w:rsidR="003B5C61" w:rsidRPr="001E272B">
        <w:rPr>
          <w:rFonts w:ascii="Times New Roman" w:hAnsi="Times New Roman"/>
        </w:rPr>
        <w:t>------</w:t>
      </w:r>
      <w:r w:rsidR="00224C3E" w:rsidRPr="001E272B">
        <w:rPr>
          <w:rFonts w:ascii="Times New Roman" w:hAnsi="Times New Roman"/>
        </w:rPr>
        <w:t>,</w:t>
      </w:r>
      <w:r w:rsidR="00F71578" w:rsidRPr="001E272B">
        <w:rPr>
          <w:rFonts w:ascii="Times New Roman" w:hAnsi="Times New Roman"/>
        </w:rPr>
        <w:t xml:space="preserve"> </w:t>
      </w:r>
      <w:permEnd w:id="778179836"/>
      <w:r w:rsidR="00F71578" w:rsidRPr="001E272B">
        <w:rPr>
          <w:rFonts w:ascii="Times New Roman" w:hAnsi="Times New Roman"/>
        </w:rPr>
        <w:t xml:space="preserve">územní pracoviště </w:t>
      </w:r>
      <w:r w:rsidR="00150E8B" w:rsidRPr="001E272B">
        <w:rPr>
          <w:rFonts w:ascii="Times New Roman" w:hAnsi="Times New Roman"/>
        </w:rPr>
        <w:t>v</w:t>
      </w:r>
      <w:r w:rsidR="00224C3E" w:rsidRPr="001E272B">
        <w:rPr>
          <w:rFonts w:ascii="Times New Roman" w:hAnsi="Times New Roman"/>
        </w:rPr>
        <w:t> </w:t>
      </w:r>
      <w:permStart w:id="2077118278" w:edGrp="everyone"/>
      <w:r w:rsidR="003B5C61" w:rsidRPr="001E272B">
        <w:rPr>
          <w:rFonts w:ascii="Times New Roman" w:hAnsi="Times New Roman"/>
        </w:rPr>
        <w:t>-----</w:t>
      </w:r>
      <w:r w:rsidR="00224C3E" w:rsidRPr="001E272B">
        <w:rPr>
          <w:rFonts w:ascii="Times New Roman" w:hAnsi="Times New Roman"/>
        </w:rPr>
        <w:t xml:space="preserve">, </w:t>
      </w:r>
      <w:permEnd w:id="2077118278"/>
      <w:r w:rsidRPr="001E272B">
        <w:rPr>
          <w:rFonts w:ascii="Times New Roman" w:hAnsi="Times New Roman"/>
        </w:rPr>
        <w:t xml:space="preserve">přičemž předčíslí účtu je </w:t>
      </w:r>
      <w:r w:rsidR="00224C3E" w:rsidRPr="001E272B">
        <w:rPr>
          <w:rFonts w:ascii="Times New Roman" w:hAnsi="Times New Roman"/>
        </w:rPr>
        <w:t>705,</w:t>
      </w:r>
      <w:r w:rsidRPr="001E272B">
        <w:rPr>
          <w:rFonts w:ascii="Times New Roman" w:hAnsi="Times New Roman"/>
        </w:rPr>
        <w:t xml:space="preserve"> matriková část účtu je </w:t>
      </w:r>
      <w:r w:rsidR="00224C3E" w:rsidRPr="001E272B">
        <w:rPr>
          <w:rFonts w:ascii="Times New Roman" w:hAnsi="Times New Roman"/>
        </w:rPr>
        <w:t xml:space="preserve"> </w:t>
      </w:r>
      <w:r w:rsidRPr="001E272B">
        <w:rPr>
          <w:rFonts w:ascii="Times New Roman" w:hAnsi="Times New Roman"/>
        </w:rPr>
        <w:t xml:space="preserve">a kód banky je </w:t>
      </w:r>
      <w:r w:rsidR="00150E8B" w:rsidRPr="001E272B">
        <w:rPr>
          <w:rFonts w:ascii="Times New Roman" w:hAnsi="Times New Roman"/>
        </w:rPr>
        <w:t>0710</w:t>
      </w:r>
      <w:r w:rsidRPr="001E272B">
        <w:rPr>
          <w:rFonts w:ascii="Times New Roman" w:hAnsi="Times New Roman"/>
        </w:rPr>
        <w:t xml:space="preserve"> Platba bude provedena s uvedením variabilního symbolu </w:t>
      </w:r>
      <w:permStart w:id="114245949" w:edGrp="everyone"/>
      <w:r w:rsidR="003B5C61" w:rsidRPr="001E272B">
        <w:rPr>
          <w:rFonts w:ascii="Times New Roman" w:hAnsi="Times New Roman"/>
        </w:rPr>
        <w:t>-------</w:t>
      </w:r>
      <w:r w:rsidR="00150E8B" w:rsidRPr="001E272B">
        <w:rPr>
          <w:rFonts w:ascii="Times New Roman" w:hAnsi="Times New Roman"/>
        </w:rPr>
        <w:t>,</w:t>
      </w:r>
      <w:r w:rsidRPr="001E272B">
        <w:rPr>
          <w:rFonts w:ascii="Times New Roman" w:hAnsi="Times New Roman"/>
        </w:rPr>
        <w:t xml:space="preserve"> </w:t>
      </w:r>
      <w:permEnd w:id="114245949"/>
      <w:r w:rsidRPr="001E272B">
        <w:rPr>
          <w:rFonts w:ascii="Times New Roman" w:hAnsi="Times New Roman"/>
        </w:rPr>
        <w:t>specifického symbolu 00246476</w:t>
      </w:r>
      <w:permStart w:id="111740043" w:edGrp="everyone"/>
      <w:r w:rsidR="003B5C61" w:rsidRPr="001E272B">
        <w:rPr>
          <w:rFonts w:ascii="Times New Roman" w:hAnsi="Times New Roman"/>
        </w:rPr>
        <w:t>------</w:t>
      </w:r>
      <w:r w:rsidRPr="001E272B">
        <w:rPr>
          <w:rFonts w:ascii="Times New Roman" w:hAnsi="Times New Roman"/>
        </w:rPr>
        <w:t xml:space="preserve">, </w:t>
      </w:r>
      <w:permEnd w:id="111740043"/>
      <w:r w:rsidRPr="001E272B">
        <w:rPr>
          <w:rFonts w:ascii="Times New Roman" w:hAnsi="Times New Roman"/>
        </w:rPr>
        <w:t>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r w:rsidR="00A43F39" w:rsidRPr="001E272B">
        <w:rPr>
          <w:rFonts w:ascii="Times New Roman" w:hAnsi="Times New Roman"/>
        </w:rPr>
        <w:t>.</w:t>
      </w:r>
    </w:p>
    <w:p w14:paraId="06D53CDD" w14:textId="77777777" w:rsidR="00A43F39" w:rsidRPr="001E272B"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 xml:space="preserve">Dojde-li ke změně místní příslušnosti správce daně zhotovitele, je zhotovitel povinen bez </w:t>
      </w:r>
      <w:r w:rsidR="008F1426" w:rsidRPr="001E272B">
        <w:rPr>
          <w:rFonts w:ascii="Times New Roman" w:hAnsi="Times New Roman"/>
        </w:rPr>
        <w:t xml:space="preserve">zbytečného </w:t>
      </w:r>
      <w:r w:rsidRPr="001E272B">
        <w:rPr>
          <w:rFonts w:ascii="Times New Roman" w:hAnsi="Times New Roman"/>
        </w:rPr>
        <w:t>odkladu předložit objednateli návrh na uzavření dodatku této smlouvy, kterým bude aktualizován</w:t>
      </w:r>
      <w:r w:rsidR="008F1426" w:rsidRPr="001E272B">
        <w:rPr>
          <w:rFonts w:ascii="Times New Roman" w:hAnsi="Times New Roman"/>
        </w:rPr>
        <w:t>a</w:t>
      </w:r>
      <w:r w:rsidRPr="001E272B">
        <w:rPr>
          <w:rFonts w:ascii="Times New Roman" w:hAnsi="Times New Roman"/>
        </w:rPr>
        <w:t xml:space="preserve"> matriková část účtu správce daně uvedená v předchozím odstavci. Objednatel se zavazuje takový dodatek se zhotovitelem bez zbytečného odkladu uzavřít.</w:t>
      </w:r>
    </w:p>
    <w:p w14:paraId="3D8CA242" w14:textId="77777777" w:rsidR="00384AF1" w:rsidRPr="00450E0E" w:rsidRDefault="00A43F39" w:rsidP="00E14006">
      <w:pPr>
        <w:numPr>
          <w:ilvl w:val="0"/>
          <w:numId w:val="2"/>
        </w:numPr>
        <w:spacing w:after="120" w:line="240" w:lineRule="auto"/>
        <w:ind w:left="426" w:hanging="426"/>
        <w:jc w:val="both"/>
        <w:rPr>
          <w:rFonts w:ascii="Times New Roman" w:hAnsi="Times New Roman"/>
        </w:rPr>
      </w:pPr>
      <w:r w:rsidRPr="001E272B">
        <w:rPr>
          <w:rFonts w:ascii="Times New Roman" w:hAnsi="Times New Roman"/>
        </w:rPr>
        <w:t>Objednatel je povinen sdělit zhotoviteli informaci o provedení úhrady daně z přidané hodnoty za zhotovitele. Sdělení je povinen objednatel učinit v desetidenní lhůtě ode dne platby formou listinného dokumentu, nebo formou datové zprávy odeslané prostřednictvím datové schránky. Ve sdělení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r w:rsidRPr="007A6A64">
        <w:rPr>
          <w:rFonts w:ascii="Times New Roman" w:hAnsi="Times New Roman"/>
        </w:rPr>
        <w:t>.</w:t>
      </w:r>
    </w:p>
    <w:p w14:paraId="57399741" w14:textId="77777777" w:rsidR="00B061B7" w:rsidRPr="00450E0E" w:rsidRDefault="00B061B7" w:rsidP="00587039">
      <w:pPr>
        <w:jc w:val="center"/>
        <w:rPr>
          <w:rFonts w:ascii="Times New Roman" w:hAnsi="Times New Roman"/>
          <w:b/>
          <w:sz w:val="24"/>
          <w:szCs w:val="24"/>
          <w:u w:val="single"/>
        </w:rPr>
      </w:pPr>
    </w:p>
    <w:p w14:paraId="576C6F87" w14:textId="77777777" w:rsidR="00BE5758" w:rsidRPr="00450E0E" w:rsidRDefault="00BE5758" w:rsidP="00587039">
      <w:pPr>
        <w:jc w:val="center"/>
        <w:rPr>
          <w:rFonts w:ascii="Times New Roman" w:hAnsi="Times New Roman"/>
          <w:b/>
          <w:sz w:val="24"/>
          <w:szCs w:val="24"/>
          <w:u w:val="single"/>
        </w:rPr>
      </w:pPr>
      <w:r w:rsidRPr="00450E0E">
        <w:rPr>
          <w:rFonts w:ascii="Times New Roman" w:hAnsi="Times New Roman"/>
          <w:b/>
          <w:sz w:val="24"/>
          <w:szCs w:val="24"/>
          <w:u w:val="single"/>
        </w:rPr>
        <w:t>Článek IV – Doba plnění</w:t>
      </w:r>
    </w:p>
    <w:p w14:paraId="75FF82DA" w14:textId="77777777" w:rsidR="00F030CE" w:rsidRPr="00450E0E" w:rsidRDefault="00BE5758" w:rsidP="006925ED">
      <w:pPr>
        <w:spacing w:after="120"/>
        <w:rPr>
          <w:rFonts w:ascii="Times New Roman" w:hAnsi="Times New Roman"/>
        </w:rPr>
      </w:pPr>
      <w:r w:rsidRPr="00450E0E">
        <w:rPr>
          <w:rFonts w:ascii="Times New Roman" w:hAnsi="Times New Roman"/>
        </w:rPr>
        <w:t xml:space="preserve">Zhotovitel se zavazuje, že </w:t>
      </w:r>
      <w:r w:rsidR="00270330" w:rsidRPr="00450E0E">
        <w:rPr>
          <w:rFonts w:ascii="Times New Roman" w:hAnsi="Times New Roman"/>
        </w:rPr>
        <w:t xml:space="preserve">provede </w:t>
      </w:r>
      <w:r w:rsidR="0087161A" w:rsidRPr="00450E0E">
        <w:rPr>
          <w:rFonts w:ascii="Times New Roman" w:hAnsi="Times New Roman"/>
        </w:rPr>
        <w:t>D</w:t>
      </w:r>
      <w:r w:rsidRPr="00450E0E">
        <w:rPr>
          <w:rFonts w:ascii="Times New Roman" w:hAnsi="Times New Roman"/>
        </w:rPr>
        <w:t xml:space="preserve">ílo v rozsahu a obsahu dle </w:t>
      </w:r>
      <w:r w:rsidR="00A951A5" w:rsidRPr="00450E0E">
        <w:rPr>
          <w:rFonts w:ascii="Times New Roman" w:hAnsi="Times New Roman"/>
        </w:rPr>
        <w:t>Č</w:t>
      </w:r>
      <w:r w:rsidRPr="00450E0E">
        <w:rPr>
          <w:rFonts w:ascii="Times New Roman" w:hAnsi="Times New Roman"/>
        </w:rPr>
        <w:t>lánku</w:t>
      </w:r>
      <w:r w:rsidR="00897621" w:rsidRPr="00450E0E">
        <w:rPr>
          <w:rFonts w:ascii="Times New Roman" w:hAnsi="Times New Roman"/>
        </w:rPr>
        <w:t xml:space="preserve"> I této smlouvy</w:t>
      </w:r>
      <w:r w:rsidR="002A6F10" w:rsidRPr="00450E0E">
        <w:rPr>
          <w:rFonts w:ascii="Times New Roman" w:hAnsi="Times New Roman"/>
        </w:rPr>
        <w:t xml:space="preserve"> v následujících lhůtách:</w:t>
      </w:r>
    </w:p>
    <w:p w14:paraId="125543C6" w14:textId="01DAA849" w:rsidR="003A3F7A" w:rsidRPr="003A3F7A" w:rsidRDefault="003A3F7A" w:rsidP="00FF73C2">
      <w:pPr>
        <w:spacing w:after="240" w:line="240" w:lineRule="auto"/>
        <w:rPr>
          <w:rFonts w:ascii="Times New Roman" w:hAnsi="Times New Roman"/>
          <w:b/>
        </w:rPr>
      </w:pPr>
      <w:r>
        <w:rPr>
          <w:rFonts w:ascii="Times New Roman" w:hAnsi="Times New Roman"/>
        </w:rPr>
        <w:t>Představení konceptu studie objednateli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86AF2">
        <w:rPr>
          <w:rFonts w:ascii="Times New Roman" w:hAnsi="Times New Roman"/>
        </w:rPr>
        <w:t xml:space="preserve">           </w:t>
      </w:r>
      <w:r w:rsidRPr="003A3F7A">
        <w:rPr>
          <w:rFonts w:ascii="Times New Roman" w:hAnsi="Times New Roman"/>
          <w:b/>
        </w:rPr>
        <w:t>do 31. 8. 2026</w:t>
      </w:r>
      <w:r>
        <w:rPr>
          <w:rFonts w:ascii="Times New Roman" w:hAnsi="Times New Roman"/>
          <w:b/>
        </w:rPr>
        <w:t>,</w:t>
      </w:r>
    </w:p>
    <w:p w14:paraId="7B40525B" w14:textId="3C769944" w:rsidR="003A3F7A" w:rsidRDefault="00D80D45" w:rsidP="003A3F7A">
      <w:pPr>
        <w:spacing w:after="240" w:line="240" w:lineRule="auto"/>
        <w:rPr>
          <w:rFonts w:ascii="Times New Roman" w:hAnsi="Times New Roman"/>
        </w:rPr>
      </w:pPr>
      <w:r>
        <w:rPr>
          <w:rFonts w:ascii="Times New Roman" w:hAnsi="Times New Roman"/>
        </w:rPr>
        <w:t xml:space="preserve">Předání </w:t>
      </w:r>
      <w:r w:rsidR="003E2C50">
        <w:rPr>
          <w:rFonts w:ascii="Times New Roman" w:hAnsi="Times New Roman"/>
        </w:rPr>
        <w:t>S</w:t>
      </w:r>
      <w:r w:rsidR="00DF1051">
        <w:rPr>
          <w:rFonts w:ascii="Times New Roman" w:hAnsi="Times New Roman"/>
        </w:rPr>
        <w:t>tudie</w:t>
      </w:r>
      <w:r w:rsidR="003A3F7A">
        <w:rPr>
          <w:rFonts w:ascii="Times New Roman" w:hAnsi="Times New Roman"/>
        </w:rPr>
        <w:t xml:space="preserve"> se zapracovanými změnami </w:t>
      </w:r>
      <w:r w:rsidR="00086AF2">
        <w:rPr>
          <w:rFonts w:ascii="Times New Roman" w:hAnsi="Times New Roman"/>
        </w:rPr>
        <w:t>z</w:t>
      </w:r>
      <w:r w:rsidR="003A3F7A">
        <w:rPr>
          <w:rFonts w:ascii="Times New Roman" w:hAnsi="Times New Roman"/>
        </w:rPr>
        <w:t> představení konceptu objednateli</w:t>
      </w:r>
      <w:r w:rsidR="003A3F7A">
        <w:rPr>
          <w:rFonts w:ascii="Times New Roman" w:hAnsi="Times New Roman"/>
        </w:rPr>
        <w:tab/>
      </w:r>
      <w:r w:rsidR="00754441">
        <w:rPr>
          <w:rFonts w:ascii="Times New Roman" w:hAnsi="Times New Roman"/>
        </w:rPr>
        <w:t xml:space="preserve"> </w:t>
      </w:r>
      <w:r w:rsidR="00086AF2">
        <w:rPr>
          <w:rFonts w:ascii="Times New Roman" w:hAnsi="Times New Roman"/>
        </w:rPr>
        <w:t xml:space="preserve">          </w:t>
      </w:r>
      <w:r w:rsidR="003A3F7A" w:rsidRPr="0088491A">
        <w:rPr>
          <w:rFonts w:ascii="Times New Roman" w:hAnsi="Times New Roman"/>
          <w:b/>
        </w:rPr>
        <w:t xml:space="preserve">do </w:t>
      </w:r>
      <w:r w:rsidR="003A3F7A">
        <w:rPr>
          <w:rFonts w:ascii="Times New Roman" w:hAnsi="Times New Roman"/>
          <w:b/>
        </w:rPr>
        <w:t>30. 9. 2026,</w:t>
      </w:r>
    </w:p>
    <w:p w14:paraId="28F10D3C" w14:textId="47C92458" w:rsidR="00754441" w:rsidRDefault="003A3F7A" w:rsidP="003A3F7A">
      <w:pPr>
        <w:spacing w:after="240" w:line="240" w:lineRule="auto"/>
        <w:rPr>
          <w:rFonts w:ascii="Times New Roman" w:hAnsi="Times New Roman"/>
        </w:rPr>
      </w:pPr>
      <w:r>
        <w:rPr>
          <w:rFonts w:ascii="Times New Roman" w:hAnsi="Times New Roman"/>
        </w:rPr>
        <w:t>Představení</w:t>
      </w:r>
      <w:r w:rsidR="004B5E0A">
        <w:rPr>
          <w:rFonts w:ascii="Times New Roman" w:hAnsi="Times New Roman"/>
        </w:rPr>
        <w:t xml:space="preserve"> Studie </w:t>
      </w:r>
      <w:r>
        <w:rPr>
          <w:rFonts w:ascii="Times New Roman" w:hAnsi="Times New Roman"/>
        </w:rPr>
        <w:t>veřejnosti</w:t>
      </w:r>
      <w:r w:rsidR="00754441">
        <w:rPr>
          <w:rFonts w:ascii="Times New Roman" w:hAnsi="Times New Roman"/>
        </w:rPr>
        <w:t xml:space="preserve"> (Veřejné projednání)</w:t>
      </w:r>
      <w:r w:rsidR="00E708D6">
        <w:rPr>
          <w:rFonts w:ascii="Times New Roman" w:hAnsi="Times New Roman"/>
        </w:rPr>
        <w:t xml:space="preserve"> </w:t>
      </w:r>
      <w:r w:rsidR="006F7B55">
        <w:rPr>
          <w:rFonts w:ascii="Times New Roman" w:hAnsi="Times New Roman"/>
        </w:rPr>
        <w:tab/>
      </w:r>
      <w:r w:rsidR="006F7B55">
        <w:rPr>
          <w:rFonts w:ascii="Times New Roman" w:hAnsi="Times New Roman"/>
        </w:rPr>
        <w:tab/>
      </w:r>
      <w:r w:rsidR="00754441">
        <w:rPr>
          <w:rFonts w:ascii="Times New Roman" w:hAnsi="Times New Roman"/>
        </w:rPr>
        <w:tab/>
      </w:r>
      <w:r w:rsidR="00086AF2">
        <w:rPr>
          <w:rFonts w:ascii="Times New Roman" w:hAnsi="Times New Roman"/>
        </w:rPr>
        <w:t xml:space="preserve">          </w:t>
      </w:r>
      <w:r w:rsidR="00754441" w:rsidRPr="00754441">
        <w:rPr>
          <w:rFonts w:ascii="Times New Roman" w:hAnsi="Times New Roman"/>
          <w:b/>
        </w:rPr>
        <w:t>předpoklad říjen 2026</w:t>
      </w:r>
      <w:r w:rsidR="00754441">
        <w:rPr>
          <w:rFonts w:ascii="Times New Roman" w:hAnsi="Times New Roman"/>
          <w:b/>
        </w:rPr>
        <w:t>,</w:t>
      </w:r>
    </w:p>
    <w:p w14:paraId="01D97AA3" w14:textId="4A5D634F" w:rsidR="00AF2C50" w:rsidRDefault="00086AF2" w:rsidP="003A3F7A">
      <w:pPr>
        <w:spacing w:after="240" w:line="240" w:lineRule="auto"/>
        <w:rPr>
          <w:rFonts w:ascii="Times New Roman" w:hAnsi="Times New Roman"/>
        </w:rPr>
      </w:pPr>
      <w:r w:rsidRPr="00086AF2">
        <w:rPr>
          <w:rFonts w:ascii="Times New Roman" w:hAnsi="Times New Roman"/>
          <w:bCs/>
        </w:rPr>
        <w:t>Předání finální Studie objednateli</w:t>
      </w:r>
      <w:r>
        <w:rPr>
          <w:rFonts w:ascii="Times New Roman" w:hAnsi="Times New Roman"/>
          <w:b/>
        </w:rPr>
        <w:t xml:space="preserve"> </w:t>
      </w:r>
      <w:r>
        <w:rPr>
          <w:rFonts w:ascii="Times New Roman" w:hAnsi="Times New Roman"/>
          <w:b/>
        </w:rPr>
        <w:tab/>
        <w:t xml:space="preserve">          </w:t>
      </w:r>
      <w:r w:rsidR="00E41699" w:rsidRPr="0088491A">
        <w:rPr>
          <w:rFonts w:ascii="Times New Roman" w:hAnsi="Times New Roman"/>
          <w:b/>
        </w:rPr>
        <w:t xml:space="preserve">do </w:t>
      </w:r>
      <w:r w:rsidR="004B5E0A">
        <w:rPr>
          <w:rFonts w:ascii="Times New Roman" w:hAnsi="Times New Roman"/>
          <w:b/>
        </w:rPr>
        <w:t>90</w:t>
      </w:r>
      <w:r w:rsidR="00E41699">
        <w:rPr>
          <w:rFonts w:ascii="Times New Roman" w:hAnsi="Times New Roman"/>
          <w:b/>
        </w:rPr>
        <w:t xml:space="preserve"> od </w:t>
      </w:r>
      <w:r w:rsidR="006F7B55">
        <w:rPr>
          <w:rFonts w:ascii="Times New Roman" w:hAnsi="Times New Roman"/>
          <w:b/>
        </w:rPr>
        <w:t>jejího finálního odsouhlasení</w:t>
      </w:r>
      <w:r w:rsidR="00967794">
        <w:rPr>
          <w:rFonts w:ascii="Times New Roman" w:hAnsi="Times New Roman"/>
          <w:bCs/>
        </w:rPr>
        <w:t xml:space="preserve"> </w:t>
      </w:r>
      <w:r w:rsidR="00967794" w:rsidRPr="00086AF2">
        <w:rPr>
          <w:rFonts w:ascii="Times New Roman" w:hAnsi="Times New Roman"/>
          <w:b/>
        </w:rPr>
        <w:t>objednatelem</w:t>
      </w:r>
      <w:r>
        <w:rPr>
          <w:rFonts w:ascii="Times New Roman" w:hAnsi="Times New Roman"/>
          <w:b/>
        </w:rPr>
        <w:t>.</w:t>
      </w:r>
    </w:p>
    <w:p w14:paraId="7F1BCFF4" w14:textId="39BA3100"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Článek V – Práva a povinnosti objednatele a zhotovitele</w:t>
      </w:r>
    </w:p>
    <w:p w14:paraId="6905B3A8" w14:textId="3E4D7939" w:rsidR="00194159" w:rsidRPr="00450E0E" w:rsidRDefault="00154AB9" w:rsidP="002E0780">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Při provádění </w:t>
      </w:r>
      <w:r w:rsidR="0087161A" w:rsidRPr="00450E0E">
        <w:rPr>
          <w:rFonts w:ascii="Times New Roman" w:hAnsi="Times New Roman"/>
        </w:rPr>
        <w:t>D</w:t>
      </w:r>
      <w:r w:rsidRPr="00450E0E">
        <w:rPr>
          <w:rFonts w:ascii="Times New Roman" w:hAnsi="Times New Roman"/>
        </w:rPr>
        <w:t xml:space="preserve">íla je zhotovitel povinen postupovat </w:t>
      </w:r>
      <w:r w:rsidR="00DE113B" w:rsidRPr="00450E0E">
        <w:rPr>
          <w:rFonts w:ascii="Times New Roman" w:hAnsi="Times New Roman"/>
        </w:rPr>
        <w:t xml:space="preserve">s </w:t>
      </w:r>
      <w:r w:rsidR="006A2EC0" w:rsidRPr="00450E0E">
        <w:rPr>
          <w:rFonts w:ascii="Times New Roman" w:hAnsi="Times New Roman"/>
        </w:rPr>
        <w:t xml:space="preserve">odbornou </w:t>
      </w:r>
      <w:r w:rsidRPr="00450E0E">
        <w:rPr>
          <w:rFonts w:ascii="Times New Roman" w:hAnsi="Times New Roman"/>
        </w:rPr>
        <w:t>péčí</w:t>
      </w:r>
      <w:r w:rsidR="00DE113B" w:rsidRPr="00450E0E">
        <w:rPr>
          <w:rFonts w:ascii="Times New Roman" w:hAnsi="Times New Roman"/>
        </w:rPr>
        <w:t xml:space="preserve"> a v ujednaném čase a obstará vše, co je k provedení </w:t>
      </w:r>
      <w:r w:rsidR="0087161A" w:rsidRPr="00450E0E">
        <w:rPr>
          <w:rFonts w:ascii="Times New Roman" w:hAnsi="Times New Roman"/>
        </w:rPr>
        <w:t>D</w:t>
      </w:r>
      <w:r w:rsidR="00DE113B" w:rsidRPr="00450E0E">
        <w:rPr>
          <w:rFonts w:ascii="Times New Roman" w:hAnsi="Times New Roman"/>
        </w:rPr>
        <w:t xml:space="preserve">íla potřeba, s výjimkou věcí, které má podle této smlouvy obstarat </w:t>
      </w:r>
      <w:r w:rsidR="00E95FF4" w:rsidRPr="00450E0E">
        <w:rPr>
          <w:rFonts w:ascii="Times New Roman" w:hAnsi="Times New Roman"/>
        </w:rPr>
        <w:t>objednatel. Při</w:t>
      </w:r>
      <w:r w:rsidRPr="00450E0E">
        <w:rPr>
          <w:rFonts w:ascii="Times New Roman" w:hAnsi="Times New Roman"/>
        </w:rPr>
        <w:t xml:space="preserve"> </w:t>
      </w:r>
      <w:r w:rsidR="000174EF" w:rsidRPr="00450E0E">
        <w:rPr>
          <w:rFonts w:ascii="Times New Roman" w:hAnsi="Times New Roman"/>
        </w:rPr>
        <w:t xml:space="preserve">provádění </w:t>
      </w:r>
      <w:r w:rsidR="00B9549B" w:rsidRPr="00450E0E">
        <w:rPr>
          <w:rFonts w:ascii="Times New Roman" w:hAnsi="Times New Roman"/>
        </w:rPr>
        <w:t xml:space="preserve">Díla </w:t>
      </w:r>
      <w:r w:rsidR="00893F9F" w:rsidRPr="00450E0E">
        <w:rPr>
          <w:rFonts w:ascii="Times New Roman" w:hAnsi="Times New Roman"/>
        </w:rPr>
        <w:t>bude zhotovitel dodržovat</w:t>
      </w:r>
      <w:r w:rsidRPr="00450E0E">
        <w:rPr>
          <w:rFonts w:ascii="Times New Roman" w:hAnsi="Times New Roman"/>
        </w:rPr>
        <w:t xml:space="preserve"> ujednání této smlouvy, bude se řídit výchozími podklady</w:t>
      </w:r>
      <w:r w:rsidR="000174EF" w:rsidRPr="00450E0E">
        <w:rPr>
          <w:rFonts w:ascii="Times New Roman" w:hAnsi="Times New Roman"/>
        </w:rPr>
        <w:t xml:space="preserve">, </w:t>
      </w:r>
      <w:r w:rsidR="00634BA1" w:rsidRPr="00450E0E">
        <w:rPr>
          <w:rFonts w:ascii="Times New Roman" w:hAnsi="Times New Roman"/>
        </w:rPr>
        <w:t>příkazy objednatele</w:t>
      </w:r>
      <w:r w:rsidRPr="00450E0E">
        <w:rPr>
          <w:rFonts w:ascii="Times New Roman" w:hAnsi="Times New Roman"/>
        </w:rPr>
        <w:t>, zápisy a dohodami smluvních stran uzavřenými odpovědnými zástupci a vyjádřeními veřejnoprávních orgánů a organizací</w:t>
      </w:r>
      <w:r w:rsidR="005165D9" w:rsidRPr="00450E0E">
        <w:rPr>
          <w:rFonts w:ascii="Times New Roman" w:hAnsi="Times New Roman"/>
        </w:rPr>
        <w:t>.</w:t>
      </w:r>
    </w:p>
    <w:p w14:paraId="1ACA2327" w14:textId="77777777" w:rsidR="00194159" w:rsidRPr="00450E0E" w:rsidRDefault="00194159" w:rsidP="00E14006">
      <w:pPr>
        <w:pStyle w:val="Odstavecseseznamem"/>
        <w:numPr>
          <w:ilvl w:val="0"/>
          <w:numId w:val="1"/>
        </w:numPr>
        <w:spacing w:after="120" w:line="240" w:lineRule="auto"/>
        <w:ind w:left="426" w:hanging="426"/>
        <w:jc w:val="both"/>
        <w:rPr>
          <w:rFonts w:ascii="Times New Roman" w:hAnsi="Times New Roman"/>
        </w:rPr>
      </w:pPr>
      <w:r w:rsidRPr="00450E0E">
        <w:rPr>
          <w:rFonts w:ascii="Times New Roman" w:hAnsi="Times New Roman"/>
        </w:rPr>
        <w:t>Zhotovitel odpovídá za správnost, celistvost, úplnost a bezpečnost stavby provedené podle jím zpracované Dokumentace a proveditelnost stavby podle této Dokumentace, jakož i za technickou a ekonomickou úroveň projektu technologického zařízení, včetně vlivů na životní prostředí.</w:t>
      </w:r>
    </w:p>
    <w:p w14:paraId="57B350F4" w14:textId="77777777" w:rsidR="00154AB9" w:rsidRPr="00450E0E" w:rsidRDefault="00DE113B" w:rsidP="00E14006">
      <w:pPr>
        <w:numPr>
          <w:ilvl w:val="0"/>
          <w:numId w:val="1"/>
        </w:numPr>
        <w:spacing w:after="120" w:line="240" w:lineRule="auto"/>
        <w:ind w:left="426" w:hanging="429"/>
        <w:jc w:val="both"/>
        <w:rPr>
          <w:rFonts w:ascii="Times New Roman" w:hAnsi="Times New Roman"/>
        </w:rPr>
      </w:pPr>
      <w:r w:rsidRPr="00450E0E">
        <w:rPr>
          <w:rFonts w:ascii="Times New Roman" w:hAnsi="Times New Roman"/>
        </w:rPr>
        <w:t xml:space="preserve">Objednatel má právo kontrolovat provádění </w:t>
      </w:r>
      <w:r w:rsidR="0087161A" w:rsidRPr="00450E0E">
        <w:rPr>
          <w:rFonts w:ascii="Times New Roman" w:hAnsi="Times New Roman"/>
        </w:rPr>
        <w:t>D</w:t>
      </w:r>
      <w:r w:rsidRPr="00450E0E">
        <w:rPr>
          <w:rFonts w:ascii="Times New Roman" w:hAnsi="Times New Roman"/>
        </w:rPr>
        <w:t>íla.</w:t>
      </w:r>
      <w:r w:rsidR="00A81672" w:rsidRPr="00450E0E">
        <w:rPr>
          <w:rFonts w:ascii="Times New Roman" w:hAnsi="Times New Roman"/>
        </w:rPr>
        <w:t xml:space="preserve"> Zjistí-li, že zhotovitel porušuje svou povinnost, může požadovat, aby zhotovitel zajistil nápravu a prováděl </w:t>
      </w:r>
      <w:r w:rsidR="00572B20" w:rsidRPr="00450E0E">
        <w:rPr>
          <w:rFonts w:ascii="Times New Roman" w:hAnsi="Times New Roman"/>
        </w:rPr>
        <w:t>D</w:t>
      </w:r>
      <w:r w:rsidR="00A81672" w:rsidRPr="00450E0E">
        <w:rPr>
          <w:rFonts w:ascii="Times New Roman" w:hAnsi="Times New Roman"/>
        </w:rPr>
        <w:t>ílo řádným způsobem. Neučiní-li tak zhotovitel ani v</w:t>
      </w:r>
      <w:r w:rsidR="002973C4" w:rsidRPr="00450E0E">
        <w:rPr>
          <w:rFonts w:ascii="Times New Roman" w:hAnsi="Times New Roman"/>
        </w:rPr>
        <w:t> </w:t>
      </w:r>
      <w:r w:rsidR="00A81672" w:rsidRPr="00450E0E">
        <w:rPr>
          <w:rFonts w:ascii="Times New Roman" w:hAnsi="Times New Roman"/>
        </w:rPr>
        <w:t>přiměřené době, může objednatel odstoupit od smlouvy, vedl-li by postup zhotovitele nepochybně k podstatnému porušení smlouvy.</w:t>
      </w:r>
    </w:p>
    <w:p w14:paraId="15358CEA" w14:textId="3FB5D39F" w:rsidR="00154AB9" w:rsidRPr="0089727F" w:rsidRDefault="00CD75EC" w:rsidP="00E14006">
      <w:pPr>
        <w:numPr>
          <w:ilvl w:val="0"/>
          <w:numId w:val="1"/>
        </w:numPr>
        <w:spacing w:after="120" w:line="240" w:lineRule="auto"/>
        <w:ind w:left="426" w:hanging="429"/>
        <w:jc w:val="both"/>
        <w:rPr>
          <w:rFonts w:ascii="Times New Roman" w:hAnsi="Times New Roman"/>
        </w:rPr>
      </w:pPr>
      <w:r w:rsidRPr="0089727F">
        <w:rPr>
          <w:rFonts w:ascii="Times New Roman" w:hAnsi="Times New Roman"/>
        </w:rPr>
        <w:lastRenderedPageBreak/>
        <w:t>Zhotovitel upozorní objednatele bez zbytečného odkladu na nevhodnou povahu věci, kterou mu objednatel k</w:t>
      </w:r>
      <w:r w:rsidR="00C8337D" w:rsidRPr="0089727F">
        <w:rPr>
          <w:rFonts w:ascii="Times New Roman" w:hAnsi="Times New Roman"/>
        </w:rPr>
        <w:t> </w:t>
      </w:r>
      <w:r w:rsidR="00634BA1" w:rsidRPr="0089727F">
        <w:rPr>
          <w:rFonts w:ascii="Times New Roman" w:hAnsi="Times New Roman"/>
        </w:rPr>
        <w:t>provedení Díla</w:t>
      </w:r>
      <w:r w:rsidRPr="0089727F">
        <w:rPr>
          <w:rFonts w:ascii="Times New Roman" w:hAnsi="Times New Roman"/>
        </w:rPr>
        <w:t xml:space="preserve"> předal, nebo příkazu, který mu objednatel dal. To neplatí, nemohl-li </w:t>
      </w:r>
      <w:r w:rsidR="00765272" w:rsidRPr="0089727F">
        <w:rPr>
          <w:rFonts w:ascii="Times New Roman" w:hAnsi="Times New Roman"/>
        </w:rPr>
        <w:t xml:space="preserve">jejich </w:t>
      </w:r>
      <w:r w:rsidRPr="0089727F">
        <w:rPr>
          <w:rFonts w:ascii="Times New Roman" w:hAnsi="Times New Roman"/>
        </w:rPr>
        <w:t xml:space="preserve">nevhodnost zjistit ani při vynaložení </w:t>
      </w:r>
      <w:r w:rsidR="000174EF" w:rsidRPr="0089727F">
        <w:rPr>
          <w:rFonts w:ascii="Times New Roman" w:hAnsi="Times New Roman"/>
        </w:rPr>
        <w:t xml:space="preserve">odborné </w:t>
      </w:r>
      <w:r w:rsidRPr="0089727F">
        <w:rPr>
          <w:rFonts w:ascii="Times New Roman" w:hAnsi="Times New Roman"/>
        </w:rPr>
        <w:t>péče.</w:t>
      </w:r>
    </w:p>
    <w:p w14:paraId="7FC1C1C4" w14:textId="77777777" w:rsidR="00DC17B7" w:rsidRPr="0089727F" w:rsidRDefault="00DC17B7" w:rsidP="001E272B">
      <w:pPr>
        <w:pStyle w:val="Odstavecseseznamem"/>
        <w:numPr>
          <w:ilvl w:val="0"/>
          <w:numId w:val="1"/>
        </w:numPr>
        <w:spacing w:after="0" w:line="240" w:lineRule="auto"/>
        <w:ind w:left="426" w:hanging="426"/>
        <w:jc w:val="both"/>
        <w:rPr>
          <w:rFonts w:ascii="Times New Roman" w:eastAsia="Times New Roman" w:hAnsi="Times New Roman"/>
          <w:lang w:eastAsia="cs-CZ"/>
        </w:rPr>
      </w:pPr>
      <w:r w:rsidRPr="0089727F">
        <w:rPr>
          <w:rFonts w:ascii="Times New Roman" w:eastAsia="Times New Roman" w:hAnsi="Times New Roman"/>
          <w:lang w:eastAsia="cs-CZ"/>
        </w:rPr>
        <w:t xml:space="preserve"> Zhotovitel tímto poskytuje objednateli výhradní a časově, územně a množstevně neomezené oprávnění k užití Díla (licenci) ke všem známým způsobům užití, zejména k účelu vyplývajícímu z této smlouvy, tj. pro přípravu a realizaci stavby, její změny, údržbu a prezentaci. Objednatel je oprávněn, nikoliv však povinen, licenci využít. Smluvní strany se výslovně dohodly, že:</w:t>
      </w:r>
    </w:p>
    <w:p w14:paraId="5633A3C3" w14:textId="3AD20862"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a)</w:t>
      </w:r>
      <w:r w:rsidRPr="0089727F">
        <w:rPr>
          <w:rFonts w:ascii="Times New Roman" w:eastAsia="Times New Roman" w:hAnsi="Times New Roman"/>
          <w:lang w:eastAsia="cs-CZ"/>
        </w:rPr>
        <w:tab/>
      </w:r>
      <w:r w:rsidRPr="0089727F">
        <w:rPr>
          <w:rFonts w:ascii="Times New Roman" w:eastAsia="Times New Roman" w:hAnsi="Times New Roman"/>
          <w:b/>
          <w:bCs/>
          <w:lang w:eastAsia="cs-CZ"/>
        </w:rPr>
        <w:t>Odměna za poskytnutí výhradní licence</w:t>
      </w:r>
      <w:r w:rsidRPr="0089727F">
        <w:rPr>
          <w:rFonts w:ascii="Times New Roman" w:eastAsia="Times New Roman" w:hAnsi="Times New Roman"/>
          <w:lang w:eastAsia="cs-CZ"/>
        </w:rPr>
        <w:t xml:space="preserve"> je již plně zahrnuta v celkové ceně za provedení Díla sjednané v Článku II této smlouvy.</w:t>
      </w:r>
    </w:p>
    <w:p w14:paraId="63EF42CA"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b)</w:t>
      </w:r>
      <w:r w:rsidRPr="0089727F">
        <w:rPr>
          <w:rFonts w:ascii="Times New Roman" w:eastAsia="Times New Roman" w:hAnsi="Times New Roman"/>
          <w:lang w:eastAsia="cs-CZ"/>
        </w:rPr>
        <w:tab/>
        <w:t>Objednatel je oprávněn oprávnění tvořící součást licence zcela nebo zčásti poskytnout třetí osobě (podlicence) nebo licenci na třetí osobu postoupit, a to i bez dalšího souhlasu zhotovitele.</w:t>
      </w:r>
    </w:p>
    <w:p w14:paraId="455819EF" w14:textId="77777777"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c)</w:t>
      </w:r>
      <w:r w:rsidRPr="0089727F">
        <w:rPr>
          <w:rFonts w:ascii="Times New Roman" w:eastAsia="Times New Roman" w:hAnsi="Times New Roman"/>
          <w:lang w:eastAsia="cs-CZ"/>
        </w:rPr>
        <w:tab/>
        <w:t>Objednatel je oprávněn Dílo či jeho části (včetně vizualizací) zveřejňovat, upravovat, měnit, doplňovat nebo zpracovávat i prostřednictvím třetích osob, a to i bez souhlasu zhotovitele.</w:t>
      </w:r>
    </w:p>
    <w:p w14:paraId="111AF830" w14:textId="3F0E70BB" w:rsidR="00DC17B7" w:rsidRPr="0089727F" w:rsidRDefault="00DC17B7" w:rsidP="001E272B">
      <w:pPr>
        <w:pStyle w:val="Odstavecseseznamem"/>
        <w:tabs>
          <w:tab w:val="left" w:pos="851"/>
        </w:tabs>
        <w:spacing w:after="0" w:line="240" w:lineRule="auto"/>
        <w:ind w:left="426"/>
        <w:jc w:val="both"/>
        <w:rPr>
          <w:rFonts w:ascii="Times New Roman" w:eastAsia="Times New Roman" w:hAnsi="Times New Roman"/>
          <w:lang w:eastAsia="cs-CZ"/>
        </w:rPr>
      </w:pPr>
      <w:r w:rsidRPr="0089727F">
        <w:rPr>
          <w:rFonts w:ascii="Times New Roman" w:eastAsia="Times New Roman" w:hAnsi="Times New Roman"/>
          <w:lang w:eastAsia="cs-CZ"/>
        </w:rPr>
        <w:t>d)</w:t>
      </w:r>
      <w:r w:rsidRPr="0089727F">
        <w:rPr>
          <w:rFonts w:ascii="Times New Roman" w:eastAsia="Times New Roman" w:hAnsi="Times New Roman"/>
          <w:lang w:eastAsia="cs-CZ"/>
        </w:rPr>
        <w:tab/>
        <w:t>Licence se poskytuje na celou dobu trvání majetkových autorských práv k Dílu.</w:t>
      </w:r>
    </w:p>
    <w:p w14:paraId="6A0034C7" w14:textId="611F78CE" w:rsidR="001116ED" w:rsidRPr="0089727F" w:rsidRDefault="00956378" w:rsidP="001116ED">
      <w:pPr>
        <w:numPr>
          <w:ilvl w:val="0"/>
          <w:numId w:val="1"/>
        </w:numPr>
        <w:ind w:left="426" w:hanging="429"/>
        <w:jc w:val="both"/>
        <w:rPr>
          <w:rFonts w:ascii="Times New Roman" w:hAnsi="Times New Roman"/>
        </w:rPr>
      </w:pPr>
      <w:r w:rsidRPr="0089727F">
        <w:rPr>
          <w:rFonts w:ascii="Times New Roman" w:hAnsi="Times New Roman"/>
        </w:rPr>
        <w:t>Objednatel udělí zhotoviteli plnou moc pro jednání s </w:t>
      </w:r>
      <w:r w:rsidR="002973C4" w:rsidRPr="0089727F">
        <w:rPr>
          <w:rFonts w:ascii="Times New Roman" w:hAnsi="Times New Roman"/>
        </w:rPr>
        <w:t>DOSS</w:t>
      </w:r>
      <w:r w:rsidRPr="0089727F">
        <w:rPr>
          <w:rFonts w:ascii="Times New Roman" w:hAnsi="Times New Roman"/>
        </w:rPr>
        <w:t xml:space="preserve"> a s dalšími účastníky stavebního řízení a pro podání žádosti </w:t>
      </w:r>
      <w:r w:rsidR="002973C4" w:rsidRPr="0089727F">
        <w:rPr>
          <w:rFonts w:ascii="Times New Roman" w:hAnsi="Times New Roman"/>
        </w:rPr>
        <w:t>vydání povolení</w:t>
      </w:r>
      <w:r w:rsidR="003B5C61" w:rsidRPr="0089727F">
        <w:rPr>
          <w:rFonts w:ascii="Times New Roman" w:hAnsi="Times New Roman"/>
        </w:rPr>
        <w:t xml:space="preserve"> stavby</w:t>
      </w:r>
      <w:r w:rsidRPr="0089727F">
        <w:rPr>
          <w:rFonts w:ascii="Times New Roman" w:hAnsi="Times New Roman"/>
        </w:rPr>
        <w:t>.</w:t>
      </w:r>
    </w:p>
    <w:p w14:paraId="0A2847E6" w14:textId="0F6A5AF2" w:rsidR="00055BE1" w:rsidRPr="0089727F" w:rsidRDefault="001116ED" w:rsidP="00055BE1">
      <w:pPr>
        <w:numPr>
          <w:ilvl w:val="0"/>
          <w:numId w:val="1"/>
        </w:numPr>
        <w:spacing w:after="0"/>
        <w:ind w:left="426" w:hanging="429"/>
        <w:jc w:val="both"/>
        <w:rPr>
          <w:rFonts w:ascii="Times New Roman" w:hAnsi="Times New Roman"/>
        </w:rPr>
      </w:pPr>
      <w:r w:rsidRPr="0089727F">
        <w:rPr>
          <w:rFonts w:ascii="Times New Roman" w:hAnsi="Times New Roman"/>
        </w:rPr>
        <w:t xml:space="preserve">Schválení změny projektu </w:t>
      </w:r>
    </w:p>
    <w:p w14:paraId="6D92E089" w14:textId="039F48BB" w:rsidR="001116ED" w:rsidRPr="002631A8" w:rsidRDefault="001116ED" w:rsidP="00250128">
      <w:pPr>
        <w:spacing w:after="0"/>
        <w:ind w:left="426"/>
        <w:jc w:val="both"/>
        <w:rPr>
          <w:rFonts w:ascii="Times New Roman" w:hAnsi="Times New Roman"/>
        </w:rPr>
      </w:pPr>
      <w:r w:rsidRPr="002631A8">
        <w:rPr>
          <w:rFonts w:ascii="Times New Roman" w:hAnsi="Times New Roman"/>
        </w:rPr>
        <w:t xml:space="preserve">Zhotovitel se zavazuje na </w:t>
      </w:r>
      <w:r w:rsidR="00055BE1">
        <w:rPr>
          <w:rFonts w:ascii="Times New Roman" w:hAnsi="Times New Roman"/>
        </w:rPr>
        <w:t>žádost</w:t>
      </w:r>
      <w:r w:rsidR="00055BE1" w:rsidRPr="002631A8">
        <w:rPr>
          <w:rFonts w:ascii="Times New Roman" w:hAnsi="Times New Roman"/>
        </w:rPr>
        <w:t xml:space="preserve"> </w:t>
      </w:r>
      <w:r w:rsidRPr="002631A8">
        <w:rPr>
          <w:rFonts w:ascii="Times New Roman" w:hAnsi="Times New Roman"/>
        </w:rPr>
        <w:t xml:space="preserve">objednatele schválit změny Díla, které proběhnou jako změny stavby prováděné na základě Díla před dokončením stavby, případně se k těmto změnám vyjádřit a poskytnout objednateli součinnost, a to vždy do 14 dnů ode dne obdržení žádosti objednatele, přičemž v případě prodlení se souhlasem se má za to, že souhlas byl zhotovitelem dán. </w:t>
      </w:r>
    </w:p>
    <w:p w14:paraId="45FF4431" w14:textId="77777777" w:rsidR="00250128" w:rsidRDefault="00250128" w:rsidP="00250128">
      <w:pPr>
        <w:spacing w:after="0"/>
        <w:jc w:val="center"/>
        <w:rPr>
          <w:rFonts w:ascii="Times New Roman" w:hAnsi="Times New Roman"/>
          <w:b/>
          <w:sz w:val="24"/>
          <w:szCs w:val="24"/>
          <w:u w:val="single"/>
        </w:rPr>
      </w:pPr>
    </w:p>
    <w:p w14:paraId="1D679442" w14:textId="0ACBC2DD" w:rsidR="00154AB9" w:rsidRPr="00450E0E" w:rsidRDefault="00154AB9" w:rsidP="00250128">
      <w:pPr>
        <w:spacing w:after="0"/>
        <w:jc w:val="center"/>
        <w:rPr>
          <w:rFonts w:ascii="Times New Roman" w:hAnsi="Times New Roman"/>
          <w:b/>
          <w:sz w:val="24"/>
          <w:szCs w:val="24"/>
          <w:u w:val="single"/>
        </w:rPr>
      </w:pPr>
      <w:r w:rsidRPr="00450E0E">
        <w:rPr>
          <w:rFonts w:ascii="Times New Roman" w:hAnsi="Times New Roman"/>
          <w:b/>
          <w:sz w:val="24"/>
          <w:szCs w:val="24"/>
          <w:u w:val="single"/>
        </w:rPr>
        <w:t xml:space="preserve">Článek VI – Předání a převzetí </w:t>
      </w:r>
      <w:r w:rsidR="00E72E07" w:rsidRPr="00450E0E">
        <w:rPr>
          <w:rFonts w:ascii="Times New Roman" w:hAnsi="Times New Roman"/>
          <w:b/>
          <w:sz w:val="24"/>
          <w:szCs w:val="24"/>
          <w:u w:val="single"/>
        </w:rPr>
        <w:t>D</w:t>
      </w:r>
      <w:r w:rsidRPr="00450E0E">
        <w:rPr>
          <w:rFonts w:ascii="Times New Roman" w:hAnsi="Times New Roman"/>
          <w:b/>
          <w:sz w:val="24"/>
          <w:szCs w:val="24"/>
          <w:u w:val="single"/>
        </w:rPr>
        <w:t>íla</w:t>
      </w:r>
    </w:p>
    <w:p w14:paraId="29AF5995" w14:textId="19B7D93B" w:rsidR="00AA4DAF" w:rsidRPr="00450E0E" w:rsidRDefault="009A300A" w:rsidP="00DC3D00">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Dílo je provedeno, je-li dokonč</w:t>
      </w:r>
      <w:r w:rsidR="00897621" w:rsidRPr="00450E0E">
        <w:rPr>
          <w:rFonts w:ascii="Times New Roman" w:hAnsi="Times New Roman"/>
        </w:rPr>
        <w:t xml:space="preserve">eno a předáno. </w:t>
      </w:r>
      <w:r w:rsidR="00AA4DAF" w:rsidRPr="00450E0E">
        <w:rPr>
          <w:rFonts w:ascii="Times New Roman" w:hAnsi="Times New Roman"/>
        </w:rPr>
        <w:t xml:space="preserve">Dílo, které má vady, není dokončeno a objednatel není povinen jej převzít.  </w:t>
      </w:r>
    </w:p>
    <w:p w14:paraId="470C660C" w14:textId="5C495171" w:rsidR="00E0229B" w:rsidRPr="00450E0E" w:rsidRDefault="00E0229B" w:rsidP="00D85C07">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 xml:space="preserve">O </w:t>
      </w:r>
      <w:r w:rsidR="005E10C4" w:rsidRPr="00450E0E">
        <w:rPr>
          <w:rFonts w:ascii="Times New Roman" w:hAnsi="Times New Roman"/>
        </w:rPr>
        <w:t>předání a převzetí Díla</w:t>
      </w:r>
      <w:r w:rsidR="00B03E88">
        <w:rPr>
          <w:rFonts w:ascii="Times New Roman" w:hAnsi="Times New Roman"/>
        </w:rPr>
        <w:t>, resp. jeho jednotlivých částí,</w:t>
      </w:r>
      <w:r w:rsidR="005E10C4" w:rsidRPr="00450E0E">
        <w:rPr>
          <w:rFonts w:ascii="Times New Roman" w:hAnsi="Times New Roman"/>
        </w:rPr>
        <w:t xml:space="preserve"> </w:t>
      </w:r>
      <w:proofErr w:type="gramStart"/>
      <w:r w:rsidR="005E10C4" w:rsidRPr="00450E0E">
        <w:rPr>
          <w:rFonts w:ascii="Times New Roman" w:hAnsi="Times New Roman"/>
        </w:rPr>
        <w:t>sepíší</w:t>
      </w:r>
      <w:proofErr w:type="gramEnd"/>
      <w:r w:rsidR="005E10C4" w:rsidRPr="00450E0E">
        <w:rPr>
          <w:rFonts w:ascii="Times New Roman" w:hAnsi="Times New Roman"/>
        </w:rPr>
        <w:t xml:space="preserve"> smluvní strany zápis.</w:t>
      </w:r>
      <w:r w:rsidR="00301181" w:rsidRPr="00450E0E">
        <w:rPr>
          <w:rFonts w:ascii="Times New Roman" w:hAnsi="Times New Roman"/>
        </w:rPr>
        <w:t xml:space="preserve"> </w:t>
      </w:r>
      <w:r w:rsidR="0049791C" w:rsidRPr="00450E0E">
        <w:rPr>
          <w:rFonts w:ascii="Times New Roman" w:hAnsi="Times New Roman"/>
        </w:rPr>
        <w:t>Předání Dokumentace na stavební úřad bude doloženo podacím razítkem</w:t>
      </w:r>
      <w:r w:rsidR="004B6D2E" w:rsidRPr="00450E0E">
        <w:rPr>
          <w:rFonts w:ascii="Times New Roman" w:hAnsi="Times New Roman"/>
        </w:rPr>
        <w:t xml:space="preserve"> stavebního úřadu.</w:t>
      </w:r>
    </w:p>
    <w:p w14:paraId="41B3A7B0" w14:textId="77777777" w:rsidR="00154AB9" w:rsidRPr="00450E0E" w:rsidRDefault="00897621" w:rsidP="00E14006">
      <w:pPr>
        <w:pStyle w:val="Odstavecseseznamem"/>
        <w:numPr>
          <w:ilvl w:val="0"/>
          <w:numId w:val="23"/>
        </w:numPr>
        <w:spacing w:after="120" w:line="240" w:lineRule="auto"/>
        <w:ind w:left="426" w:hanging="426"/>
        <w:jc w:val="both"/>
        <w:rPr>
          <w:rFonts w:ascii="Times New Roman" w:hAnsi="Times New Roman"/>
        </w:rPr>
      </w:pPr>
      <w:r w:rsidRPr="00450E0E">
        <w:rPr>
          <w:rFonts w:ascii="Times New Roman" w:hAnsi="Times New Roman"/>
        </w:rPr>
        <w:t>O</w:t>
      </w:r>
      <w:r w:rsidR="00FB039D" w:rsidRPr="00450E0E">
        <w:rPr>
          <w:rFonts w:ascii="Times New Roman" w:hAnsi="Times New Roman"/>
        </w:rPr>
        <w:t xml:space="preserve">bjednatel vyžaduje osobní předání </w:t>
      </w:r>
      <w:r w:rsidR="00E72E07" w:rsidRPr="00450E0E">
        <w:rPr>
          <w:rFonts w:ascii="Times New Roman" w:hAnsi="Times New Roman"/>
        </w:rPr>
        <w:t>D</w:t>
      </w:r>
      <w:r w:rsidR="00FB039D" w:rsidRPr="00450E0E">
        <w:rPr>
          <w:rFonts w:ascii="Times New Roman" w:hAnsi="Times New Roman"/>
        </w:rPr>
        <w:t>íla</w:t>
      </w:r>
      <w:r w:rsidR="007935F0" w:rsidRPr="00450E0E">
        <w:rPr>
          <w:rFonts w:ascii="Times New Roman" w:hAnsi="Times New Roman"/>
        </w:rPr>
        <w:t xml:space="preserve"> v sídle objednatele</w:t>
      </w:r>
      <w:r w:rsidR="00FB039D" w:rsidRPr="00450E0E">
        <w:rPr>
          <w:rFonts w:ascii="Times New Roman" w:hAnsi="Times New Roman"/>
        </w:rPr>
        <w:t>.</w:t>
      </w:r>
    </w:p>
    <w:p w14:paraId="2434CFCC" w14:textId="77777777" w:rsidR="005165D9" w:rsidRPr="00450E0E" w:rsidRDefault="005165D9" w:rsidP="00154AB9">
      <w:pPr>
        <w:rPr>
          <w:rFonts w:ascii="Times New Roman" w:hAnsi="Times New Roman"/>
          <w:sz w:val="16"/>
          <w:szCs w:val="16"/>
        </w:rPr>
      </w:pPr>
    </w:p>
    <w:p w14:paraId="19149C2E" w14:textId="77777777" w:rsidR="00154AB9" w:rsidRPr="00450E0E" w:rsidRDefault="00154AB9"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VII – Vlastnické právo </w:t>
      </w:r>
      <w:r w:rsidR="00F84988" w:rsidRPr="00450E0E">
        <w:rPr>
          <w:rFonts w:ascii="Times New Roman" w:hAnsi="Times New Roman"/>
          <w:b/>
          <w:sz w:val="24"/>
          <w:szCs w:val="24"/>
          <w:u w:val="single"/>
        </w:rPr>
        <w:t xml:space="preserve">k </w:t>
      </w:r>
      <w:r w:rsidR="00E72E07" w:rsidRPr="00450E0E">
        <w:rPr>
          <w:rFonts w:ascii="Times New Roman" w:hAnsi="Times New Roman"/>
          <w:b/>
          <w:sz w:val="24"/>
          <w:szCs w:val="24"/>
          <w:u w:val="single"/>
        </w:rPr>
        <w:t>D</w:t>
      </w:r>
      <w:r w:rsidR="00F84988" w:rsidRPr="00450E0E">
        <w:rPr>
          <w:rFonts w:ascii="Times New Roman" w:hAnsi="Times New Roman"/>
          <w:b/>
          <w:sz w:val="24"/>
          <w:szCs w:val="24"/>
          <w:u w:val="single"/>
        </w:rPr>
        <w:t>ílu</w:t>
      </w:r>
      <w:r w:rsidRPr="00450E0E">
        <w:rPr>
          <w:rFonts w:ascii="Times New Roman" w:hAnsi="Times New Roman"/>
          <w:b/>
          <w:sz w:val="24"/>
          <w:szCs w:val="24"/>
          <w:u w:val="single"/>
        </w:rPr>
        <w:t xml:space="preserve"> a nebezpečí škody na n</w:t>
      </w:r>
      <w:r w:rsidR="00F84988" w:rsidRPr="00450E0E">
        <w:rPr>
          <w:rFonts w:ascii="Times New Roman" w:hAnsi="Times New Roman"/>
          <w:b/>
          <w:sz w:val="24"/>
          <w:szCs w:val="24"/>
          <w:u w:val="single"/>
        </w:rPr>
        <w:t>ěm</w:t>
      </w:r>
    </w:p>
    <w:p w14:paraId="46B846BC" w14:textId="1F338B93" w:rsidR="00132AA9" w:rsidRPr="00450E0E" w:rsidRDefault="00AA383B" w:rsidP="00C55AE7">
      <w:pPr>
        <w:spacing w:line="240" w:lineRule="auto"/>
        <w:jc w:val="both"/>
        <w:rPr>
          <w:rFonts w:ascii="Times New Roman" w:hAnsi="Times New Roman"/>
        </w:rPr>
      </w:pPr>
      <w:r w:rsidRPr="00450E0E">
        <w:rPr>
          <w:rFonts w:ascii="Times New Roman" w:hAnsi="Times New Roman"/>
        </w:rPr>
        <w:t xml:space="preserve">Dnem převzetí </w:t>
      </w:r>
      <w:r w:rsidR="001E59D5" w:rsidRPr="00450E0E">
        <w:rPr>
          <w:rFonts w:ascii="Times New Roman" w:hAnsi="Times New Roman"/>
        </w:rPr>
        <w:t>D</w:t>
      </w:r>
      <w:r w:rsidRPr="00450E0E">
        <w:rPr>
          <w:rFonts w:ascii="Times New Roman" w:hAnsi="Times New Roman"/>
        </w:rPr>
        <w:t>íla</w:t>
      </w:r>
      <w:r w:rsidR="00316857" w:rsidRPr="00450E0E">
        <w:rPr>
          <w:rFonts w:ascii="Times New Roman" w:hAnsi="Times New Roman"/>
        </w:rPr>
        <w:t xml:space="preserve"> (jeho jednotlivé </w:t>
      </w:r>
      <w:r w:rsidR="00E95FF4" w:rsidRPr="00450E0E">
        <w:rPr>
          <w:rFonts w:ascii="Times New Roman" w:hAnsi="Times New Roman"/>
        </w:rPr>
        <w:t>části) k</w:t>
      </w:r>
      <w:r w:rsidR="00937669" w:rsidRPr="00450E0E">
        <w:rPr>
          <w:rFonts w:ascii="Times New Roman" w:hAnsi="Times New Roman"/>
        </w:rPr>
        <w:t> </w:t>
      </w:r>
      <w:r w:rsidR="00316857" w:rsidRPr="00450E0E">
        <w:rPr>
          <w:rFonts w:ascii="Times New Roman" w:hAnsi="Times New Roman"/>
        </w:rPr>
        <w:t xml:space="preserve">nim </w:t>
      </w:r>
      <w:r w:rsidRPr="00450E0E">
        <w:rPr>
          <w:rFonts w:ascii="Times New Roman" w:hAnsi="Times New Roman"/>
        </w:rPr>
        <w:t xml:space="preserve">nabývá objednatel vlastnické právo a přechází na něho nebezpečí škody na </w:t>
      </w:r>
      <w:r w:rsidR="001E59D5" w:rsidRPr="00450E0E">
        <w:rPr>
          <w:rFonts w:ascii="Times New Roman" w:hAnsi="Times New Roman"/>
        </w:rPr>
        <w:t>Díle</w:t>
      </w:r>
      <w:r w:rsidRPr="00450E0E">
        <w:rPr>
          <w:rFonts w:ascii="Times New Roman" w:hAnsi="Times New Roman"/>
        </w:rPr>
        <w:t>.</w:t>
      </w:r>
    </w:p>
    <w:p w14:paraId="267E72B7" w14:textId="77777777" w:rsidR="00B061B7" w:rsidRPr="00450E0E" w:rsidRDefault="00B061B7" w:rsidP="004101AE">
      <w:pPr>
        <w:rPr>
          <w:rFonts w:ascii="Times New Roman" w:hAnsi="Times New Roman"/>
          <w:sz w:val="16"/>
          <w:szCs w:val="16"/>
        </w:rPr>
      </w:pPr>
    </w:p>
    <w:p w14:paraId="5C0396D8" w14:textId="6E5D0C5F" w:rsidR="00132AA9"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 xml:space="preserve">Článek </w:t>
      </w:r>
      <w:r w:rsidR="00F511D5" w:rsidRPr="00450E0E">
        <w:rPr>
          <w:rFonts w:ascii="Times New Roman" w:hAnsi="Times New Roman"/>
          <w:b/>
          <w:sz w:val="24"/>
          <w:szCs w:val="24"/>
          <w:u w:val="single"/>
        </w:rPr>
        <w:t>VIII – Odpovědnost</w:t>
      </w:r>
      <w:r w:rsidRPr="00450E0E">
        <w:rPr>
          <w:rFonts w:ascii="Times New Roman" w:hAnsi="Times New Roman"/>
          <w:b/>
          <w:sz w:val="24"/>
          <w:szCs w:val="24"/>
          <w:u w:val="single"/>
        </w:rPr>
        <w:t xml:space="preserve"> za vady</w:t>
      </w:r>
      <w:r w:rsidR="006775E5" w:rsidRPr="00450E0E">
        <w:rPr>
          <w:rFonts w:ascii="Times New Roman" w:hAnsi="Times New Roman"/>
          <w:b/>
          <w:sz w:val="24"/>
          <w:szCs w:val="24"/>
          <w:u w:val="single"/>
        </w:rPr>
        <w:t>, záruka za jakost</w:t>
      </w:r>
    </w:p>
    <w:p w14:paraId="10BEB76F" w14:textId="77777777" w:rsidR="00B03E09" w:rsidRDefault="00B03E09" w:rsidP="00D85C07">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Zhotovitel odpovídá za to, že </w:t>
      </w:r>
      <w:r w:rsidR="007973DC" w:rsidRPr="00450E0E">
        <w:rPr>
          <w:rFonts w:ascii="Times New Roman" w:hAnsi="Times New Roman"/>
        </w:rPr>
        <w:t>D</w:t>
      </w:r>
      <w:r w:rsidRPr="00450E0E">
        <w:rPr>
          <w:rFonts w:ascii="Times New Roman" w:hAnsi="Times New Roman"/>
        </w:rPr>
        <w:t xml:space="preserve">ílo bude </w:t>
      </w:r>
      <w:r w:rsidR="00CA2E9D" w:rsidRPr="00450E0E">
        <w:rPr>
          <w:rFonts w:ascii="Times New Roman" w:hAnsi="Times New Roman"/>
        </w:rPr>
        <w:t xml:space="preserve">provedeno </w:t>
      </w:r>
      <w:r w:rsidRPr="00450E0E">
        <w:rPr>
          <w:rFonts w:ascii="Times New Roman" w:hAnsi="Times New Roman"/>
        </w:rPr>
        <w:t xml:space="preserve">podle této smlouvy a že po stanovenou dobu (záruční dobu) bude mít </w:t>
      </w:r>
      <w:r w:rsidR="007973DC" w:rsidRPr="00450E0E">
        <w:rPr>
          <w:rFonts w:ascii="Times New Roman" w:hAnsi="Times New Roman"/>
        </w:rPr>
        <w:t xml:space="preserve">vlastnosti </w:t>
      </w:r>
      <w:r w:rsidRPr="00450E0E">
        <w:rPr>
          <w:rFonts w:ascii="Times New Roman" w:hAnsi="Times New Roman"/>
        </w:rPr>
        <w:t>dojednané v této smlouvě.</w:t>
      </w:r>
    </w:p>
    <w:p w14:paraId="0326ABF7" w14:textId="57611B36" w:rsidR="005F13F2" w:rsidRPr="00CB3117" w:rsidRDefault="005F13F2" w:rsidP="005F13F2">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Dílo má vadu, neodpovídá-li smlouvě. Za vadu Díla se považuje i jeho neúplnost (zejména textové i výkresové části dokumentace, výkazu výměr, např. chybějící nebo nesprávné položky mající za následek zvýšení ceny při provádění stavby). Vadou díla je i technická nejasnost, nedostatečnost nebo jiná chyba v Dokumentaci, která se v rámci následně vyhlášené veřejné zakázky na zhotovitele stavby </w:t>
      </w:r>
      <w:r w:rsidR="006F49BF" w:rsidRPr="00305A86">
        <w:rPr>
          <w:rFonts w:ascii="Times New Roman" w:hAnsi="Times New Roman"/>
        </w:rPr>
        <w:t>„</w:t>
      </w:r>
      <w:r w:rsidR="00D034A6">
        <w:rPr>
          <w:rFonts w:ascii="Times New Roman" w:hAnsi="Times New Roman"/>
        </w:rPr>
        <w:t>Rekonstrukce MK Za Lávkami</w:t>
      </w:r>
      <w:r w:rsidR="006F49BF" w:rsidRPr="00305A86">
        <w:rPr>
          <w:rFonts w:ascii="Times New Roman" w:hAnsi="Times New Roman"/>
        </w:rPr>
        <w:t xml:space="preserve">“ </w:t>
      </w:r>
      <w:r w:rsidRPr="00450E0E">
        <w:rPr>
          <w:rFonts w:ascii="Times New Roman" w:hAnsi="Times New Roman"/>
        </w:rPr>
        <w:t>stane příčinou</w:t>
      </w:r>
      <w:r>
        <w:rPr>
          <w:rFonts w:ascii="Times New Roman" w:hAnsi="Times New Roman"/>
        </w:rPr>
        <w:t xml:space="preserve"> </w:t>
      </w:r>
      <w:r w:rsidRPr="00450E0E">
        <w:rPr>
          <w:rFonts w:ascii="Times New Roman" w:hAnsi="Times New Roman"/>
        </w:rPr>
        <w:t>podání</w:t>
      </w:r>
      <w:r>
        <w:rPr>
          <w:rFonts w:ascii="Times New Roman" w:hAnsi="Times New Roman"/>
        </w:rPr>
        <w:t xml:space="preserve"> </w:t>
      </w:r>
      <w:r w:rsidRPr="00450E0E">
        <w:rPr>
          <w:rFonts w:ascii="Times New Roman" w:hAnsi="Times New Roman"/>
        </w:rPr>
        <w:t>žádosti případného dodavatele stavby o vysvětlení zadávací dokumentace.</w:t>
      </w:r>
      <w:r>
        <w:rPr>
          <w:rFonts w:ascii="Times New Roman" w:hAnsi="Times New Roman"/>
        </w:rPr>
        <w:t xml:space="preserve"> </w:t>
      </w:r>
      <w:r w:rsidRPr="00450E0E">
        <w:rPr>
          <w:rFonts w:ascii="Times New Roman" w:hAnsi="Times New Roman"/>
        </w:rPr>
        <w:t xml:space="preserve">Případné vady dle tohoto odstavce, zjištěné v rámci vyhlášené veřejné zakázky na dodavatele stavby </w:t>
      </w:r>
      <w:r w:rsidR="006F49BF" w:rsidRPr="00305A86">
        <w:rPr>
          <w:rFonts w:ascii="Times New Roman" w:hAnsi="Times New Roman"/>
        </w:rPr>
        <w:t>„</w:t>
      </w:r>
      <w:r w:rsidR="00D034A6">
        <w:rPr>
          <w:rFonts w:ascii="Times New Roman" w:hAnsi="Times New Roman"/>
        </w:rPr>
        <w:t>Rekonstrukce MK Za Lávkami</w:t>
      </w:r>
      <w:r w:rsidR="006F49BF" w:rsidRPr="00305A86">
        <w:rPr>
          <w:rFonts w:ascii="Times New Roman" w:hAnsi="Times New Roman"/>
        </w:rPr>
        <w:t>“</w:t>
      </w:r>
      <w:r w:rsidRPr="00CB3117">
        <w:rPr>
          <w:rFonts w:ascii="Times New Roman" w:hAnsi="Times New Roman"/>
        </w:rPr>
        <w:t>,</w:t>
      </w:r>
      <w:r w:rsidRPr="00450E0E">
        <w:rPr>
          <w:rFonts w:ascii="Times New Roman" w:hAnsi="Times New Roman"/>
        </w:rPr>
        <w:t xml:space="preserve"> se zhotovitel zavazuje </w:t>
      </w:r>
      <w:r w:rsidR="00A574C3">
        <w:rPr>
          <w:rFonts w:ascii="Times New Roman" w:hAnsi="Times New Roman"/>
        </w:rPr>
        <w:t xml:space="preserve">bezplatně </w:t>
      </w:r>
      <w:r w:rsidRPr="00450E0E">
        <w:rPr>
          <w:rFonts w:ascii="Times New Roman" w:hAnsi="Times New Roman"/>
        </w:rPr>
        <w:t xml:space="preserve">odstranit ve lhůtě do 2 dnů po uplatnění </w:t>
      </w:r>
      <w:r w:rsidR="00286EB9">
        <w:rPr>
          <w:rFonts w:ascii="Times New Roman" w:hAnsi="Times New Roman"/>
        </w:rPr>
        <w:t>vady u zhotovitele</w:t>
      </w:r>
      <w:r w:rsidRPr="00450E0E">
        <w:rPr>
          <w:rFonts w:ascii="Times New Roman" w:hAnsi="Times New Roman"/>
        </w:rPr>
        <w:t>, nedohodnou-li se smluvní strany jinak.</w:t>
      </w:r>
    </w:p>
    <w:p w14:paraId="7F8FE46D" w14:textId="77777777"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lastRenderedPageBreak/>
        <w:t xml:space="preserve">Zhotovitel dává na </w:t>
      </w:r>
      <w:r w:rsidR="00937669" w:rsidRPr="00450E0E">
        <w:rPr>
          <w:rFonts w:ascii="Times New Roman" w:hAnsi="Times New Roman"/>
        </w:rPr>
        <w:t xml:space="preserve">Dílo </w:t>
      </w:r>
      <w:r w:rsidRPr="00450E0E">
        <w:rPr>
          <w:rFonts w:ascii="Times New Roman" w:hAnsi="Times New Roman"/>
        </w:rPr>
        <w:t xml:space="preserve">záruku 60 měsíců. Záruční doba plyne ode dne předání a převzetí dokončeného </w:t>
      </w:r>
      <w:r w:rsidR="001D0E26" w:rsidRPr="00450E0E">
        <w:rPr>
          <w:rFonts w:ascii="Times New Roman" w:hAnsi="Times New Roman"/>
        </w:rPr>
        <w:t>D</w:t>
      </w:r>
      <w:r w:rsidR="00897621" w:rsidRPr="00450E0E">
        <w:rPr>
          <w:rFonts w:ascii="Times New Roman" w:hAnsi="Times New Roman"/>
        </w:rPr>
        <w:t>íla</w:t>
      </w:r>
      <w:r w:rsidRPr="00450E0E">
        <w:rPr>
          <w:rFonts w:ascii="Times New Roman" w:hAnsi="Times New Roman"/>
        </w:rPr>
        <w:t xml:space="preserve">. </w:t>
      </w:r>
    </w:p>
    <w:p w14:paraId="4E3B3843" w14:textId="70F766A8"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V případě vad </w:t>
      </w:r>
      <w:r w:rsidR="001D0E26" w:rsidRPr="00450E0E">
        <w:rPr>
          <w:rFonts w:ascii="Times New Roman" w:hAnsi="Times New Roman"/>
        </w:rPr>
        <w:t xml:space="preserve">Díla </w:t>
      </w:r>
      <w:r w:rsidRPr="00450E0E">
        <w:rPr>
          <w:rFonts w:ascii="Times New Roman" w:hAnsi="Times New Roman"/>
        </w:rPr>
        <w:t>je objednatel oprávněn požadovat</w:t>
      </w:r>
      <w:r w:rsidR="00AA383B" w:rsidRPr="00450E0E">
        <w:rPr>
          <w:rFonts w:ascii="Times New Roman" w:hAnsi="Times New Roman"/>
        </w:rPr>
        <w:t xml:space="preserve"> odstranění vad</w:t>
      </w:r>
      <w:r w:rsidRPr="00450E0E">
        <w:rPr>
          <w:rFonts w:ascii="Times New Roman" w:hAnsi="Times New Roman"/>
        </w:rPr>
        <w:t xml:space="preserve"> a zhotovitel </w:t>
      </w:r>
      <w:r w:rsidR="00B8283C" w:rsidRPr="00450E0E">
        <w:rPr>
          <w:rFonts w:ascii="Times New Roman" w:hAnsi="Times New Roman"/>
        </w:rPr>
        <w:t xml:space="preserve">se zavazuje </w:t>
      </w:r>
      <w:r w:rsidRPr="00450E0E">
        <w:rPr>
          <w:rFonts w:ascii="Times New Roman" w:hAnsi="Times New Roman"/>
        </w:rPr>
        <w:t xml:space="preserve">bezplatně odstranit reklamované vady. Zhotovitel se zavazuje případné vady odstranit </w:t>
      </w:r>
      <w:r w:rsidR="00FF2164" w:rsidRPr="00450E0E">
        <w:rPr>
          <w:rFonts w:ascii="Times New Roman" w:hAnsi="Times New Roman"/>
        </w:rPr>
        <w:t>ve lhůtě</w:t>
      </w:r>
      <w:r w:rsidR="002F2293" w:rsidRPr="00450E0E">
        <w:rPr>
          <w:rFonts w:ascii="Times New Roman" w:hAnsi="Times New Roman"/>
        </w:rPr>
        <w:t xml:space="preserve"> </w:t>
      </w:r>
      <w:r w:rsidRPr="00450E0E">
        <w:rPr>
          <w:rFonts w:ascii="Times New Roman" w:hAnsi="Times New Roman"/>
        </w:rPr>
        <w:t>do 5 dnů po uplatnění reklamace, nedohodnou-li se smluvní strany jinak.</w:t>
      </w:r>
    </w:p>
    <w:p w14:paraId="50EA362F" w14:textId="10B5E2E9" w:rsidR="0005414E" w:rsidRPr="00450E0E" w:rsidRDefault="00B03E09" w:rsidP="00E14006">
      <w:pPr>
        <w:numPr>
          <w:ilvl w:val="0"/>
          <w:numId w:val="5"/>
        </w:numPr>
        <w:spacing w:after="120" w:line="240" w:lineRule="auto"/>
        <w:ind w:left="426" w:hanging="426"/>
        <w:jc w:val="both"/>
        <w:rPr>
          <w:rFonts w:ascii="Times New Roman" w:hAnsi="Times New Roman"/>
        </w:rPr>
      </w:pPr>
      <w:r w:rsidRPr="00450E0E">
        <w:rPr>
          <w:rFonts w:ascii="Times New Roman" w:hAnsi="Times New Roman"/>
        </w:rPr>
        <w:t xml:space="preserve">Případnou reklamaci vad </w:t>
      </w:r>
      <w:r w:rsidR="001D0E26" w:rsidRPr="00450E0E">
        <w:rPr>
          <w:rFonts w:ascii="Times New Roman" w:hAnsi="Times New Roman"/>
        </w:rPr>
        <w:t>D</w:t>
      </w:r>
      <w:r w:rsidRPr="00450E0E">
        <w:rPr>
          <w:rFonts w:ascii="Times New Roman" w:hAnsi="Times New Roman"/>
        </w:rPr>
        <w:t xml:space="preserve">íla je objednatel povinen uplatnit </w:t>
      </w:r>
      <w:r w:rsidR="0003562C" w:rsidRPr="00450E0E">
        <w:rPr>
          <w:rFonts w:ascii="Times New Roman" w:hAnsi="Times New Roman"/>
        </w:rPr>
        <w:t>v záruční době</w:t>
      </w:r>
      <w:r w:rsidR="0005414E" w:rsidRPr="00450E0E">
        <w:rPr>
          <w:rFonts w:ascii="Times New Roman" w:hAnsi="Times New Roman"/>
        </w:rPr>
        <w:t xml:space="preserve"> písemnou formou.</w:t>
      </w:r>
    </w:p>
    <w:p w14:paraId="227CABBD" w14:textId="77777777" w:rsidR="00C33091" w:rsidRPr="00450E0E" w:rsidRDefault="00C33091" w:rsidP="00243E99">
      <w:pPr>
        <w:ind w:left="360"/>
        <w:jc w:val="both"/>
        <w:rPr>
          <w:rFonts w:ascii="Times New Roman" w:hAnsi="Times New Roman"/>
        </w:rPr>
      </w:pPr>
    </w:p>
    <w:p w14:paraId="23D54848" w14:textId="77777777" w:rsidR="00DF2A66" w:rsidRPr="00450E0E" w:rsidRDefault="00DF2A66" w:rsidP="00587039">
      <w:pPr>
        <w:jc w:val="center"/>
        <w:rPr>
          <w:rFonts w:ascii="Times New Roman" w:hAnsi="Times New Roman"/>
          <w:b/>
          <w:sz w:val="24"/>
          <w:szCs w:val="24"/>
          <w:u w:val="single"/>
        </w:rPr>
      </w:pPr>
      <w:r w:rsidRPr="00450E0E">
        <w:rPr>
          <w:rFonts w:ascii="Times New Roman" w:hAnsi="Times New Roman"/>
          <w:b/>
          <w:sz w:val="24"/>
          <w:szCs w:val="24"/>
          <w:u w:val="single"/>
        </w:rPr>
        <w:t>Článek IX – Smluvní pokuty</w:t>
      </w:r>
    </w:p>
    <w:p w14:paraId="4842A4BC" w14:textId="3F309A2B" w:rsidR="0005414E" w:rsidRPr="000519BB" w:rsidRDefault="00893C3D" w:rsidP="0054150E">
      <w:pPr>
        <w:numPr>
          <w:ilvl w:val="0"/>
          <w:numId w:val="4"/>
        </w:numPr>
        <w:spacing w:after="120" w:line="240" w:lineRule="auto"/>
        <w:ind w:left="426" w:hanging="426"/>
        <w:jc w:val="both"/>
        <w:rPr>
          <w:rFonts w:ascii="Times New Roman" w:hAnsi="Times New Roman"/>
        </w:rPr>
      </w:pPr>
      <w:r w:rsidRPr="00450E0E">
        <w:rPr>
          <w:rFonts w:ascii="Times New Roman" w:hAnsi="Times New Roman"/>
        </w:rPr>
        <w:t xml:space="preserve">V případě, že zhotovitel bude v prodlení s plněním </w:t>
      </w:r>
      <w:r w:rsidR="00A200FD" w:rsidRPr="00450E0E">
        <w:rPr>
          <w:rFonts w:ascii="Times New Roman" w:hAnsi="Times New Roman"/>
        </w:rPr>
        <w:t>závazku</w:t>
      </w:r>
      <w:r w:rsidRPr="00450E0E">
        <w:rPr>
          <w:rFonts w:ascii="Times New Roman" w:hAnsi="Times New Roman"/>
        </w:rPr>
        <w:t xml:space="preserve"> provést Dílo</w:t>
      </w:r>
      <w:r w:rsidR="001A4171">
        <w:rPr>
          <w:rFonts w:ascii="Times New Roman" w:hAnsi="Times New Roman"/>
        </w:rPr>
        <w:t>, resp. jeho část,</w:t>
      </w:r>
      <w:r w:rsidR="00316857" w:rsidRPr="00450E0E">
        <w:rPr>
          <w:rFonts w:ascii="Times New Roman" w:hAnsi="Times New Roman"/>
        </w:rPr>
        <w:t xml:space="preserve"> </w:t>
      </w:r>
      <w:r w:rsidR="008A6725" w:rsidRPr="00450E0E">
        <w:rPr>
          <w:rFonts w:ascii="Times New Roman" w:hAnsi="Times New Roman"/>
        </w:rPr>
        <w:t>v</w:t>
      </w:r>
      <w:r w:rsidR="001A4171">
        <w:rPr>
          <w:rFonts w:ascii="Times New Roman" w:hAnsi="Times New Roman"/>
        </w:rPr>
        <w:t>e</w:t>
      </w:r>
      <w:r w:rsidR="00D41D7A" w:rsidRPr="00450E0E">
        <w:rPr>
          <w:rFonts w:ascii="Times New Roman" w:hAnsi="Times New Roman"/>
        </w:rPr>
        <w:t> </w:t>
      </w:r>
      <w:r w:rsidR="004A0F2C" w:rsidRPr="00450E0E">
        <w:rPr>
          <w:rFonts w:ascii="Times New Roman" w:hAnsi="Times New Roman"/>
        </w:rPr>
        <w:t>lhůtě</w:t>
      </w:r>
      <w:r w:rsidR="001A4171">
        <w:rPr>
          <w:rFonts w:ascii="Times New Roman" w:hAnsi="Times New Roman"/>
        </w:rPr>
        <w:t xml:space="preserve"> ujednané </w:t>
      </w:r>
      <w:r w:rsidR="001A4171" w:rsidRPr="000519BB">
        <w:rPr>
          <w:rFonts w:ascii="Times New Roman" w:hAnsi="Times New Roman"/>
        </w:rPr>
        <w:t>v článku IV</w:t>
      </w:r>
      <w:r w:rsidRPr="000519BB">
        <w:rPr>
          <w:rFonts w:ascii="Times New Roman" w:hAnsi="Times New Roman"/>
        </w:rPr>
        <w:t xml:space="preserve">, je povinen zaplatit objednateli smluvní pokutu ve výši </w:t>
      </w:r>
      <w:r w:rsidR="004D42D8" w:rsidRPr="000519BB">
        <w:rPr>
          <w:rFonts w:ascii="Times New Roman" w:hAnsi="Times New Roman"/>
          <w:b/>
        </w:rPr>
        <w:t>0,2</w:t>
      </w:r>
      <w:r w:rsidR="000A60DD" w:rsidRPr="000519BB">
        <w:rPr>
          <w:rFonts w:ascii="Times New Roman" w:hAnsi="Times New Roman"/>
          <w:b/>
        </w:rPr>
        <w:t> </w:t>
      </w:r>
      <w:r w:rsidR="004D42D8" w:rsidRPr="000519BB">
        <w:rPr>
          <w:rFonts w:ascii="Times New Roman" w:hAnsi="Times New Roman"/>
          <w:b/>
        </w:rPr>
        <w:t>% z ujednané ceny</w:t>
      </w:r>
      <w:r w:rsidR="001A330C" w:rsidRPr="000519BB">
        <w:rPr>
          <w:rFonts w:ascii="Times New Roman" w:hAnsi="Times New Roman"/>
          <w:b/>
        </w:rPr>
        <w:t xml:space="preserve"> </w:t>
      </w:r>
      <w:r w:rsidR="00194159" w:rsidRPr="000519BB">
        <w:rPr>
          <w:rFonts w:ascii="Times New Roman" w:hAnsi="Times New Roman"/>
          <w:b/>
        </w:rPr>
        <w:t xml:space="preserve">příslušné </w:t>
      </w:r>
      <w:r w:rsidR="0049791C" w:rsidRPr="000519BB">
        <w:rPr>
          <w:rFonts w:ascii="Times New Roman" w:hAnsi="Times New Roman"/>
          <w:b/>
        </w:rPr>
        <w:t xml:space="preserve">části (stupně) </w:t>
      </w:r>
      <w:r w:rsidR="004D42D8" w:rsidRPr="000519BB">
        <w:rPr>
          <w:rFonts w:ascii="Times New Roman" w:hAnsi="Times New Roman"/>
          <w:b/>
        </w:rPr>
        <w:t>díla (zaokrouhlené na celé tisíce dolů) za každý i započatý den prodlení</w:t>
      </w:r>
      <w:r w:rsidR="004D42D8" w:rsidRPr="000519BB">
        <w:rPr>
          <w:rFonts w:ascii="Times New Roman" w:hAnsi="Times New Roman"/>
        </w:rPr>
        <w:t xml:space="preserve"> s tím, že zaplacením smluvní pokuty zůstává právo objednatele na náhradu škody vzniklé z porušení povinnosti, ke kterému se smluvní pokuta vztahuje, nedotčeno.</w:t>
      </w:r>
    </w:p>
    <w:p w14:paraId="3FB68B13" w14:textId="4724ADAE" w:rsidR="0005414E" w:rsidRPr="00450E0E" w:rsidRDefault="00A200FD" w:rsidP="00D85C07">
      <w:pPr>
        <w:numPr>
          <w:ilvl w:val="0"/>
          <w:numId w:val="4"/>
        </w:numPr>
        <w:spacing w:after="120" w:line="240" w:lineRule="auto"/>
        <w:ind w:left="426" w:hanging="426"/>
        <w:jc w:val="both"/>
        <w:rPr>
          <w:rFonts w:ascii="Times New Roman" w:hAnsi="Times New Roman"/>
        </w:rPr>
      </w:pPr>
      <w:r w:rsidRPr="000519BB">
        <w:rPr>
          <w:rFonts w:ascii="Times New Roman" w:hAnsi="Times New Roman"/>
        </w:rPr>
        <w:t xml:space="preserve">V případě, že zhotovitel bude v prodlení s plněním závazku odstranit vadu </w:t>
      </w:r>
      <w:r w:rsidR="00B8283C" w:rsidRPr="000519BB">
        <w:rPr>
          <w:rFonts w:ascii="Times New Roman" w:hAnsi="Times New Roman"/>
        </w:rPr>
        <w:t>D</w:t>
      </w:r>
      <w:r w:rsidRPr="000519BB">
        <w:rPr>
          <w:rFonts w:ascii="Times New Roman" w:hAnsi="Times New Roman"/>
        </w:rPr>
        <w:t>íla</w:t>
      </w:r>
      <w:r w:rsidR="00CB503C" w:rsidRPr="000519BB">
        <w:rPr>
          <w:rFonts w:ascii="Times New Roman" w:hAnsi="Times New Roman"/>
        </w:rPr>
        <w:t xml:space="preserve"> </w:t>
      </w:r>
      <w:r w:rsidRPr="000519BB">
        <w:rPr>
          <w:rFonts w:ascii="Times New Roman" w:hAnsi="Times New Roman"/>
        </w:rPr>
        <w:t>v</w:t>
      </w:r>
      <w:r w:rsidR="001A330C" w:rsidRPr="000519BB">
        <w:rPr>
          <w:rFonts w:ascii="Times New Roman" w:hAnsi="Times New Roman"/>
        </w:rPr>
        <w:t> </w:t>
      </w:r>
      <w:r w:rsidRPr="000519BB">
        <w:rPr>
          <w:rFonts w:ascii="Times New Roman" w:hAnsi="Times New Roman"/>
        </w:rPr>
        <w:t>termínu</w:t>
      </w:r>
      <w:r w:rsidR="001A330C" w:rsidRPr="000519BB">
        <w:rPr>
          <w:rFonts w:ascii="Times New Roman" w:hAnsi="Times New Roman"/>
        </w:rPr>
        <w:t xml:space="preserve"> </w:t>
      </w:r>
      <w:r w:rsidR="0004286A" w:rsidRPr="000519BB">
        <w:rPr>
          <w:rFonts w:ascii="Times New Roman" w:hAnsi="Times New Roman"/>
        </w:rPr>
        <w:t>ujednaném dle </w:t>
      </w:r>
      <w:r w:rsidR="00792558" w:rsidRPr="000519BB">
        <w:rPr>
          <w:rFonts w:ascii="Times New Roman" w:hAnsi="Times New Roman"/>
        </w:rPr>
        <w:t xml:space="preserve">článku VIII odst. </w:t>
      </w:r>
      <w:r w:rsidR="0016497C" w:rsidRPr="000519BB">
        <w:rPr>
          <w:rFonts w:ascii="Times New Roman" w:hAnsi="Times New Roman"/>
        </w:rPr>
        <w:t xml:space="preserve">2 </w:t>
      </w:r>
      <w:r w:rsidR="00B06C80" w:rsidRPr="000519BB">
        <w:rPr>
          <w:rFonts w:ascii="Times New Roman" w:hAnsi="Times New Roman"/>
        </w:rPr>
        <w:t xml:space="preserve">a </w:t>
      </w:r>
      <w:r w:rsidR="0016497C" w:rsidRPr="000519BB">
        <w:rPr>
          <w:rFonts w:ascii="Times New Roman" w:hAnsi="Times New Roman"/>
        </w:rPr>
        <w:t>4</w:t>
      </w:r>
      <w:r w:rsidR="00792558" w:rsidRPr="000519BB">
        <w:rPr>
          <w:rFonts w:ascii="Times New Roman" w:hAnsi="Times New Roman"/>
        </w:rPr>
        <w:t>, je zhotovitel povinen zaplatit obje</w:t>
      </w:r>
      <w:r w:rsidR="00897621" w:rsidRPr="000519BB">
        <w:rPr>
          <w:rFonts w:ascii="Times New Roman" w:hAnsi="Times New Roman"/>
        </w:rPr>
        <w:t xml:space="preserve">dnateli smluvní pokutu ve výši </w:t>
      </w:r>
      <w:r w:rsidR="004D42D8" w:rsidRPr="000519BB">
        <w:rPr>
          <w:rFonts w:ascii="Times New Roman" w:hAnsi="Times New Roman"/>
          <w:b/>
        </w:rPr>
        <w:t>500</w:t>
      </w:r>
      <w:r w:rsidR="00792558" w:rsidRPr="000519BB">
        <w:rPr>
          <w:rFonts w:ascii="Times New Roman" w:hAnsi="Times New Roman"/>
        </w:rPr>
        <w:t xml:space="preserve"> Kč za každý započatý den</w:t>
      </w:r>
      <w:r w:rsidR="00792558" w:rsidRPr="00450E0E">
        <w:rPr>
          <w:rFonts w:ascii="Times New Roman" w:hAnsi="Times New Roman"/>
        </w:rPr>
        <w:t xml:space="preserve"> prodlení</w:t>
      </w:r>
      <w:r w:rsidR="00A33C62">
        <w:rPr>
          <w:rFonts w:ascii="Times New Roman" w:hAnsi="Times New Roman"/>
        </w:rPr>
        <w:t xml:space="preserve"> a každou vadu</w:t>
      </w:r>
      <w:r w:rsidR="00792558" w:rsidRPr="00450E0E">
        <w:rPr>
          <w:rFonts w:ascii="Times New Roman" w:hAnsi="Times New Roman"/>
        </w:rPr>
        <w:t xml:space="preserve">. </w:t>
      </w:r>
      <w:r w:rsidR="00480CFB" w:rsidRPr="00450E0E">
        <w:rPr>
          <w:rFonts w:ascii="Times New Roman" w:hAnsi="Times New Roman"/>
        </w:rPr>
        <w:t>Zaplacením smluvní pokuty zůstává právo objednatele na náhradu škody vzniklé z porušení povinnosti, ke kterému se smluvní pokuta vztahuje, nedotčeno</w:t>
      </w:r>
      <w:r w:rsidR="00244DD7" w:rsidRPr="00450E0E">
        <w:rPr>
          <w:rFonts w:ascii="Times New Roman" w:hAnsi="Times New Roman"/>
        </w:rPr>
        <w:t>.</w:t>
      </w:r>
    </w:p>
    <w:p w14:paraId="59023C61" w14:textId="77777777" w:rsidR="00792558" w:rsidRPr="00450E0E" w:rsidRDefault="00F316EE" w:rsidP="00250128">
      <w:pPr>
        <w:numPr>
          <w:ilvl w:val="0"/>
          <w:numId w:val="4"/>
        </w:numPr>
        <w:spacing w:after="0" w:line="240" w:lineRule="auto"/>
        <w:ind w:left="426" w:hanging="426"/>
        <w:jc w:val="both"/>
        <w:rPr>
          <w:rFonts w:ascii="Times New Roman" w:hAnsi="Times New Roman"/>
        </w:rPr>
      </w:pPr>
      <w:r w:rsidRPr="00450E0E">
        <w:rPr>
          <w:rFonts w:ascii="Times New Roman" w:hAnsi="Times New Roman"/>
        </w:rPr>
        <w:t>Při prodlení objednatele s úhradou ceny Díla je objednatel povinen zaplatit zhotoviteli úrok z</w:t>
      </w:r>
      <w:r w:rsidR="007D1EDA" w:rsidRPr="00450E0E">
        <w:rPr>
          <w:rFonts w:ascii="Times New Roman" w:hAnsi="Times New Roman"/>
        </w:rPr>
        <w:t> </w:t>
      </w:r>
      <w:r w:rsidRPr="00450E0E">
        <w:rPr>
          <w:rFonts w:ascii="Times New Roman" w:hAnsi="Times New Roman"/>
        </w:rPr>
        <w:t>prodlení v zákonné výši</w:t>
      </w:r>
      <w:r w:rsidR="003E7219" w:rsidRPr="00450E0E">
        <w:rPr>
          <w:rFonts w:ascii="Times New Roman" w:hAnsi="Times New Roman"/>
        </w:rPr>
        <w:t>.</w:t>
      </w:r>
    </w:p>
    <w:p w14:paraId="45D34555" w14:textId="77777777" w:rsidR="0005414E" w:rsidRPr="00450E0E" w:rsidRDefault="0005414E" w:rsidP="00250128">
      <w:pPr>
        <w:spacing w:after="0" w:line="240" w:lineRule="auto"/>
        <w:jc w:val="both"/>
        <w:rPr>
          <w:rFonts w:ascii="Times New Roman" w:hAnsi="Times New Roman"/>
        </w:rPr>
      </w:pPr>
    </w:p>
    <w:p w14:paraId="55179D87" w14:textId="77777777" w:rsidR="00C33091" w:rsidRPr="00450E0E" w:rsidRDefault="00C33091" w:rsidP="00250128">
      <w:pPr>
        <w:spacing w:after="0" w:line="240" w:lineRule="auto"/>
        <w:jc w:val="both"/>
        <w:rPr>
          <w:rFonts w:ascii="Times New Roman" w:hAnsi="Times New Roman"/>
        </w:rPr>
      </w:pPr>
    </w:p>
    <w:p w14:paraId="0603211C" w14:textId="77777777" w:rsidR="00DF2A66" w:rsidRPr="00450E0E" w:rsidRDefault="00DF2A66" w:rsidP="00D85C07">
      <w:pPr>
        <w:ind w:left="426" w:hanging="426"/>
        <w:jc w:val="center"/>
        <w:rPr>
          <w:rFonts w:ascii="Times New Roman" w:hAnsi="Times New Roman"/>
          <w:b/>
          <w:sz w:val="24"/>
          <w:szCs w:val="24"/>
          <w:u w:val="single"/>
        </w:rPr>
      </w:pPr>
      <w:r w:rsidRPr="00450E0E">
        <w:rPr>
          <w:rFonts w:ascii="Times New Roman" w:hAnsi="Times New Roman"/>
          <w:b/>
          <w:sz w:val="24"/>
          <w:szCs w:val="24"/>
          <w:u w:val="single"/>
        </w:rPr>
        <w:t>Článek X – Ostatní ujednání</w:t>
      </w:r>
    </w:p>
    <w:p w14:paraId="4119D336" w14:textId="77777777" w:rsidR="0005414E" w:rsidRPr="00450E0E" w:rsidRDefault="00962D72" w:rsidP="00E14006">
      <w:pPr>
        <w:numPr>
          <w:ilvl w:val="0"/>
          <w:numId w:val="7"/>
        </w:numPr>
        <w:spacing w:after="120" w:line="240" w:lineRule="auto"/>
        <w:ind w:left="426" w:hanging="426"/>
        <w:rPr>
          <w:rFonts w:ascii="Times New Roman" w:hAnsi="Times New Roman"/>
        </w:rPr>
      </w:pPr>
      <w:r w:rsidRPr="00450E0E">
        <w:rPr>
          <w:rFonts w:ascii="Times New Roman" w:hAnsi="Times New Roman"/>
        </w:rPr>
        <w:t xml:space="preserve">Zhotovitel není oprávněn </w:t>
      </w:r>
      <w:r w:rsidR="00277F53" w:rsidRPr="00450E0E">
        <w:rPr>
          <w:rFonts w:ascii="Times New Roman" w:hAnsi="Times New Roman"/>
        </w:rPr>
        <w:t>D</w:t>
      </w:r>
      <w:r w:rsidR="00EB0101" w:rsidRPr="00450E0E">
        <w:rPr>
          <w:rFonts w:ascii="Times New Roman" w:hAnsi="Times New Roman"/>
        </w:rPr>
        <w:t xml:space="preserve">ílo </w:t>
      </w:r>
      <w:r w:rsidRPr="00450E0E">
        <w:rPr>
          <w:rFonts w:ascii="Times New Roman" w:hAnsi="Times New Roman"/>
        </w:rPr>
        <w:t>poskytnout jiné osobě než objednateli.</w:t>
      </w:r>
    </w:p>
    <w:p w14:paraId="16C8A69F" w14:textId="2ECB2198" w:rsidR="0005414E" w:rsidRPr="00450E0E" w:rsidRDefault="00962D72"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Ve vzájemných vztazích mezi objednatelem a zhotovitelem, které nejsou upraveny touto smlouvou, se použije zákon č.</w:t>
      </w:r>
      <w:r w:rsidR="00646785">
        <w:rPr>
          <w:rFonts w:ascii="Times New Roman" w:hAnsi="Times New Roman"/>
        </w:rPr>
        <w:t xml:space="preserve"> </w:t>
      </w:r>
      <w:r w:rsidRPr="00450E0E">
        <w:rPr>
          <w:rFonts w:ascii="Times New Roman" w:hAnsi="Times New Roman"/>
        </w:rPr>
        <w:t>89/2012 Sb., občanský zákoník, s tím, že se strany ve</w:t>
      </w:r>
      <w:r w:rsidR="000F4406" w:rsidRPr="00450E0E">
        <w:rPr>
          <w:rFonts w:ascii="Times New Roman" w:hAnsi="Times New Roman"/>
        </w:rPr>
        <w:t xml:space="preserve"> smyslu </w:t>
      </w:r>
      <w:r w:rsidR="00092875" w:rsidRPr="00450E0E">
        <w:rPr>
          <w:rFonts w:ascii="Times New Roman" w:hAnsi="Times New Roman"/>
        </w:rPr>
        <w:t xml:space="preserve">ustanovení </w:t>
      </w:r>
      <w:r w:rsidR="000F4406" w:rsidRPr="00450E0E">
        <w:rPr>
          <w:rFonts w:ascii="Times New Roman" w:hAnsi="Times New Roman"/>
        </w:rPr>
        <w:t>§ </w:t>
      </w:r>
      <w:r w:rsidRPr="00450E0E">
        <w:rPr>
          <w:rFonts w:ascii="Times New Roman" w:hAnsi="Times New Roman"/>
        </w:rPr>
        <w:t>558 odst. 2 dohodly, že ustanovení občanského zákoníku, která nemají donucující účinky</w:t>
      </w:r>
      <w:r w:rsidR="000F4406" w:rsidRPr="00450E0E">
        <w:rPr>
          <w:rFonts w:ascii="Times New Roman" w:hAnsi="Times New Roman"/>
        </w:rPr>
        <w:t>,</w:t>
      </w:r>
      <w:r w:rsidRPr="00450E0E">
        <w:rPr>
          <w:rFonts w:ascii="Times New Roman" w:hAnsi="Times New Roman"/>
        </w:rPr>
        <w:t xml:space="preserve"> mají přednost před obchodními zvyklostmi.</w:t>
      </w:r>
    </w:p>
    <w:p w14:paraId="2AACD9BC" w14:textId="77777777" w:rsidR="0079739A" w:rsidRPr="00450E0E" w:rsidRDefault="002572C1" w:rsidP="00E14006">
      <w:pPr>
        <w:numPr>
          <w:ilvl w:val="0"/>
          <w:numId w:val="7"/>
        </w:numPr>
        <w:spacing w:after="120" w:line="240" w:lineRule="auto"/>
        <w:ind w:left="426" w:hanging="426"/>
        <w:jc w:val="both"/>
        <w:rPr>
          <w:rFonts w:ascii="Times New Roman" w:hAnsi="Times New Roman"/>
        </w:rPr>
      </w:pPr>
      <w:r w:rsidRPr="00450E0E">
        <w:rPr>
          <w:rFonts w:ascii="Times New Roman" w:hAnsi="Times New Roman"/>
        </w:rPr>
        <w:t>Strany si ujednaly, že</w:t>
      </w:r>
      <w:r w:rsidR="00132AA9" w:rsidRPr="00450E0E">
        <w:rPr>
          <w:rFonts w:ascii="Times New Roman" w:hAnsi="Times New Roman"/>
        </w:rPr>
        <w:t xml:space="preserve"> zhotovitel </w:t>
      </w:r>
      <w:r w:rsidRPr="00450E0E">
        <w:rPr>
          <w:rFonts w:ascii="Times New Roman" w:hAnsi="Times New Roman"/>
        </w:rPr>
        <w:t xml:space="preserve">není </w:t>
      </w:r>
      <w:r w:rsidR="00132AA9" w:rsidRPr="00450E0E">
        <w:rPr>
          <w:rFonts w:ascii="Times New Roman" w:hAnsi="Times New Roman"/>
        </w:rPr>
        <w:t>opráv</w:t>
      </w:r>
      <w:r w:rsidR="0058256E" w:rsidRPr="00450E0E">
        <w:rPr>
          <w:rFonts w:ascii="Times New Roman" w:hAnsi="Times New Roman"/>
        </w:rPr>
        <w:t>n</w:t>
      </w:r>
      <w:r w:rsidR="00132AA9" w:rsidRPr="00450E0E">
        <w:rPr>
          <w:rFonts w:ascii="Times New Roman" w:hAnsi="Times New Roman"/>
        </w:rPr>
        <w:t>ěn postoupit tuto smlouvu třetí osobě.</w:t>
      </w:r>
    </w:p>
    <w:p w14:paraId="7D310F93" w14:textId="074603BA" w:rsidR="001116ED" w:rsidRPr="001116ED" w:rsidRDefault="00450E0E" w:rsidP="001116ED">
      <w:pPr>
        <w:numPr>
          <w:ilvl w:val="0"/>
          <w:numId w:val="7"/>
        </w:numPr>
        <w:spacing w:after="120" w:line="240" w:lineRule="auto"/>
        <w:ind w:left="426" w:hanging="426"/>
        <w:jc w:val="both"/>
        <w:rPr>
          <w:rFonts w:ascii="Times New Roman" w:hAnsi="Times New Roman"/>
        </w:rPr>
      </w:pPr>
      <w:r w:rsidRPr="00450E0E">
        <w:rPr>
          <w:rFonts w:ascii="Times New Roman" w:hAnsi="Times New Roman"/>
        </w:rPr>
        <w:t>Objednatel se zavazuje, že v případě potřeby vystaví zhotoviteli plnou moc k zastupování ve věcech potřebných k provádění Díla.</w:t>
      </w:r>
    </w:p>
    <w:p w14:paraId="12F9D436" w14:textId="77777777" w:rsidR="00C33091" w:rsidRPr="00450E0E" w:rsidRDefault="00C33091" w:rsidP="00532EA9">
      <w:pPr>
        <w:pStyle w:val="Odstavecseseznamem"/>
        <w:rPr>
          <w:rFonts w:ascii="Times New Roman" w:hAnsi="Times New Roman"/>
          <w:sz w:val="16"/>
          <w:szCs w:val="16"/>
        </w:rPr>
      </w:pPr>
    </w:p>
    <w:p w14:paraId="154ED9F6" w14:textId="77777777" w:rsidR="009536DB" w:rsidRPr="00450E0E" w:rsidRDefault="0031700A"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 – Odstoupení od smlouvy</w:t>
      </w:r>
    </w:p>
    <w:p w14:paraId="0D0C6AA4" w14:textId="77777777" w:rsidR="0005414E" w:rsidRPr="00450E0E" w:rsidRDefault="009536DB" w:rsidP="00086F6A">
      <w:pPr>
        <w:numPr>
          <w:ilvl w:val="1"/>
          <w:numId w:val="8"/>
        </w:numPr>
        <w:spacing w:after="120" w:line="240" w:lineRule="auto"/>
        <w:ind w:left="425" w:hanging="425"/>
        <w:rPr>
          <w:rFonts w:ascii="Times New Roman" w:hAnsi="Times New Roman"/>
        </w:rPr>
      </w:pPr>
      <w:r w:rsidRPr="00450E0E">
        <w:rPr>
          <w:rFonts w:ascii="Times New Roman" w:hAnsi="Times New Roman"/>
        </w:rPr>
        <w:t>N</w:t>
      </w:r>
      <w:r w:rsidR="00434E0C" w:rsidRPr="00450E0E">
        <w:rPr>
          <w:rFonts w:ascii="Times New Roman" w:hAnsi="Times New Roman"/>
        </w:rPr>
        <w:t>a odstoupení od smlouvy se použijí ustanovení občanského zákoníku.</w:t>
      </w:r>
    </w:p>
    <w:p w14:paraId="3063D8DD" w14:textId="77777777" w:rsidR="0031700A" w:rsidRPr="00450E0E" w:rsidRDefault="0031700A" w:rsidP="00D44996">
      <w:pPr>
        <w:pStyle w:val="Odstavec"/>
        <w:numPr>
          <w:ilvl w:val="1"/>
          <w:numId w:val="8"/>
        </w:numPr>
        <w:tabs>
          <w:tab w:val="left" w:pos="567"/>
        </w:tabs>
        <w:ind w:left="426" w:hanging="426"/>
        <w:rPr>
          <w:sz w:val="22"/>
          <w:szCs w:val="22"/>
        </w:rPr>
      </w:pPr>
      <w:r w:rsidRPr="00450E0E">
        <w:rPr>
          <w:sz w:val="22"/>
          <w:szCs w:val="22"/>
        </w:rPr>
        <w:t>Objednatel je oprávněn odstoupit od smlouvy</w:t>
      </w:r>
      <w:r w:rsidR="00C4423F" w:rsidRPr="00450E0E">
        <w:rPr>
          <w:sz w:val="22"/>
          <w:szCs w:val="22"/>
        </w:rPr>
        <w:t>, a to i bez poskytnutí předchozí lhůty k nápravě,</w:t>
      </w:r>
      <w:r w:rsidRPr="00450E0E">
        <w:rPr>
          <w:sz w:val="22"/>
          <w:szCs w:val="22"/>
        </w:rPr>
        <w:t xml:space="preserve"> rovněž pokud: </w:t>
      </w:r>
    </w:p>
    <w:p w14:paraId="01837479"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t>bylo vůči zhotoviteli zahájeno insolvenční řízení, byl na majetek zhotovitele vyhlášen konkurs</w:t>
      </w:r>
      <w:r w:rsidR="00C4423F" w:rsidRPr="00450E0E">
        <w:rPr>
          <w:sz w:val="22"/>
          <w:szCs w:val="22"/>
        </w:rPr>
        <w:t>, povoleno oddlužení, reorganizace</w:t>
      </w:r>
      <w:r w:rsidRPr="00450E0E">
        <w:rPr>
          <w:sz w:val="22"/>
          <w:szCs w:val="22"/>
        </w:rPr>
        <w:t xml:space="preserve"> nebo byl insolvenční návrh zamítnut pro nedostatek majetku, nebo zhotovitel vstoupil do likvidace;</w:t>
      </w:r>
    </w:p>
    <w:p w14:paraId="2B1805CC" w14:textId="77777777" w:rsidR="0031700A" w:rsidRPr="00450E0E" w:rsidRDefault="0031700A" w:rsidP="00D44996">
      <w:pPr>
        <w:pStyle w:val="Odstavec"/>
        <w:numPr>
          <w:ilvl w:val="0"/>
          <w:numId w:val="10"/>
        </w:numPr>
        <w:tabs>
          <w:tab w:val="left" w:pos="567"/>
          <w:tab w:val="left" w:pos="1276"/>
        </w:tabs>
        <w:ind w:hanging="426"/>
        <w:rPr>
          <w:sz w:val="22"/>
          <w:szCs w:val="22"/>
        </w:rPr>
      </w:pPr>
      <w:r w:rsidRPr="00450E0E">
        <w:rPr>
          <w:sz w:val="22"/>
          <w:szCs w:val="22"/>
        </w:rPr>
        <w:t xml:space="preserve">před zahájením prací, v případě nezajištění finančních prostředků potřebných k provádění </w:t>
      </w:r>
      <w:r w:rsidR="00E72E07" w:rsidRPr="00450E0E">
        <w:rPr>
          <w:sz w:val="22"/>
          <w:szCs w:val="22"/>
        </w:rPr>
        <w:t>D</w:t>
      </w:r>
      <w:r w:rsidRPr="00450E0E">
        <w:rPr>
          <w:sz w:val="22"/>
          <w:szCs w:val="22"/>
        </w:rPr>
        <w:t>íla;</w:t>
      </w:r>
    </w:p>
    <w:p w14:paraId="53A333A8" w14:textId="77777777" w:rsidR="00AF6EC5" w:rsidRPr="00450E0E" w:rsidRDefault="0031700A" w:rsidP="00D44996">
      <w:pPr>
        <w:pStyle w:val="Odstavec"/>
        <w:numPr>
          <w:ilvl w:val="0"/>
          <w:numId w:val="10"/>
        </w:numPr>
        <w:tabs>
          <w:tab w:val="left" w:pos="567"/>
          <w:tab w:val="left" w:pos="1276"/>
        </w:tabs>
        <w:ind w:left="992" w:hanging="426"/>
        <w:rPr>
          <w:sz w:val="22"/>
          <w:szCs w:val="22"/>
        </w:rPr>
      </w:pPr>
      <w:r w:rsidRPr="00450E0E">
        <w:rPr>
          <w:sz w:val="22"/>
          <w:szCs w:val="22"/>
        </w:rPr>
        <w:t>pokud zhotovitel postoupí závazky z této smlouvy</w:t>
      </w:r>
      <w:r w:rsidR="00AF6EC5" w:rsidRPr="00450E0E">
        <w:rPr>
          <w:sz w:val="22"/>
          <w:szCs w:val="22"/>
        </w:rPr>
        <w:t xml:space="preserve"> nebo tuto smlouvu</w:t>
      </w:r>
      <w:r w:rsidRPr="00450E0E">
        <w:rPr>
          <w:sz w:val="22"/>
          <w:szCs w:val="22"/>
        </w:rPr>
        <w:t xml:space="preserve"> jinému zhotoviteli</w:t>
      </w:r>
      <w:r w:rsidR="003B79CB" w:rsidRPr="00450E0E">
        <w:rPr>
          <w:sz w:val="22"/>
          <w:szCs w:val="22"/>
        </w:rPr>
        <w:t>;</w:t>
      </w:r>
    </w:p>
    <w:p w14:paraId="3701A37D" w14:textId="419DD5A1" w:rsidR="0005414E" w:rsidRPr="00450E0E" w:rsidRDefault="00434E0C" w:rsidP="00086F6A">
      <w:pPr>
        <w:pStyle w:val="Odstavec"/>
        <w:numPr>
          <w:ilvl w:val="0"/>
          <w:numId w:val="10"/>
        </w:numPr>
        <w:tabs>
          <w:tab w:val="left" w:pos="1843"/>
        </w:tabs>
        <w:spacing w:after="120"/>
        <w:ind w:left="992" w:hanging="425"/>
        <w:rPr>
          <w:sz w:val="22"/>
          <w:szCs w:val="22"/>
        </w:rPr>
      </w:pPr>
      <w:r w:rsidRPr="00450E0E">
        <w:rPr>
          <w:sz w:val="22"/>
          <w:szCs w:val="22"/>
        </w:rPr>
        <w:t>jestliže zhotovitel bude v prodlení s prováděním Díla</w:t>
      </w:r>
      <w:r w:rsidR="001E69CE" w:rsidRPr="00450E0E">
        <w:rPr>
          <w:sz w:val="22"/>
          <w:szCs w:val="22"/>
        </w:rPr>
        <w:t xml:space="preserve"> nebo jeho části</w:t>
      </w:r>
      <w:r w:rsidR="00CB503C" w:rsidRPr="00450E0E">
        <w:rPr>
          <w:sz w:val="22"/>
          <w:szCs w:val="22"/>
        </w:rPr>
        <w:t xml:space="preserve"> (</w:t>
      </w:r>
      <w:r w:rsidR="00004A98">
        <w:rPr>
          <w:sz w:val="22"/>
          <w:szCs w:val="22"/>
        </w:rPr>
        <w:t>s</w:t>
      </w:r>
      <w:r w:rsidR="00004A98" w:rsidRPr="00450E0E">
        <w:rPr>
          <w:sz w:val="22"/>
          <w:szCs w:val="22"/>
        </w:rPr>
        <w:t>tupně</w:t>
      </w:r>
      <w:r w:rsidR="00CB503C" w:rsidRPr="00450E0E">
        <w:rPr>
          <w:sz w:val="22"/>
          <w:szCs w:val="22"/>
        </w:rPr>
        <w:t>)</w:t>
      </w:r>
      <w:r w:rsidRPr="00450E0E">
        <w:rPr>
          <w:sz w:val="22"/>
          <w:szCs w:val="22"/>
        </w:rPr>
        <w:t xml:space="preserve"> delším než 30 kalendářních dnů. </w:t>
      </w:r>
    </w:p>
    <w:p w14:paraId="54E9C056" w14:textId="62CB7C8D"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 xml:space="preserve">Zhotovitel může odstoupit od smlouvy, pokud je objednatel v prodlení s placením faktury podle </w:t>
      </w:r>
      <w:r w:rsidRPr="00450E0E">
        <w:rPr>
          <w:sz w:val="22"/>
          <w:szCs w:val="22"/>
        </w:rPr>
        <w:lastRenderedPageBreak/>
        <w:t>této smlouvy delším než 30 dní. Odstoupit může teprve poté, co na prodlení</w:t>
      </w:r>
      <w:r w:rsidR="00520D63">
        <w:rPr>
          <w:sz w:val="22"/>
          <w:szCs w:val="22"/>
        </w:rPr>
        <w:t xml:space="preserve"> </w:t>
      </w:r>
      <w:r w:rsidR="0083268F" w:rsidRPr="00450E0E">
        <w:rPr>
          <w:sz w:val="22"/>
          <w:szCs w:val="22"/>
        </w:rPr>
        <w:t>objednatele písemně</w:t>
      </w:r>
      <w:r w:rsidRPr="00450E0E">
        <w:rPr>
          <w:sz w:val="22"/>
          <w:szCs w:val="22"/>
        </w:rPr>
        <w:t xml:space="preserve"> upozornil a poskytl mu lhůtu k nápravě.</w:t>
      </w:r>
    </w:p>
    <w:p w14:paraId="2684797D" w14:textId="77777777" w:rsidR="0005414E" w:rsidRPr="00450E0E" w:rsidRDefault="0031700A" w:rsidP="00E14006">
      <w:pPr>
        <w:pStyle w:val="Odstavec"/>
        <w:numPr>
          <w:ilvl w:val="1"/>
          <w:numId w:val="8"/>
        </w:numPr>
        <w:tabs>
          <w:tab w:val="left" w:pos="993"/>
        </w:tabs>
        <w:spacing w:after="120"/>
        <w:ind w:left="426" w:hanging="426"/>
        <w:rPr>
          <w:sz w:val="22"/>
          <w:szCs w:val="22"/>
        </w:rPr>
      </w:pPr>
      <w:r w:rsidRPr="00450E0E">
        <w:rPr>
          <w:sz w:val="22"/>
          <w:szCs w:val="22"/>
        </w:rPr>
        <w:t xml:space="preserve">Odstoupení od smlouvy musí být učiněno písemně, doručeno druhé straně, přičemž účinky odstoupení nastávají dnem doručení písemného </w:t>
      </w:r>
      <w:r w:rsidR="00D674BC" w:rsidRPr="00450E0E">
        <w:rPr>
          <w:sz w:val="22"/>
          <w:szCs w:val="22"/>
        </w:rPr>
        <w:t>odstoupení</w:t>
      </w:r>
      <w:r w:rsidRPr="00450E0E">
        <w:rPr>
          <w:sz w:val="22"/>
          <w:szCs w:val="22"/>
        </w:rPr>
        <w:t>.</w:t>
      </w:r>
    </w:p>
    <w:p w14:paraId="43356682" w14:textId="77777777" w:rsidR="0005414E" w:rsidRPr="00450E0E" w:rsidRDefault="00434E0C" w:rsidP="00E14006">
      <w:pPr>
        <w:pStyle w:val="Odstavec"/>
        <w:numPr>
          <w:ilvl w:val="1"/>
          <w:numId w:val="8"/>
        </w:numPr>
        <w:tabs>
          <w:tab w:val="left" w:pos="993"/>
        </w:tabs>
        <w:spacing w:after="120"/>
        <w:ind w:left="426" w:hanging="426"/>
        <w:rPr>
          <w:sz w:val="22"/>
          <w:szCs w:val="22"/>
        </w:rPr>
      </w:pPr>
      <w:r w:rsidRPr="00450E0E">
        <w:rPr>
          <w:sz w:val="22"/>
          <w:szCs w:val="22"/>
        </w:rPr>
        <w:t>Odstoupením od smlouvy zanikají všechna práva a povinnosti stran z</w:t>
      </w:r>
      <w:r w:rsidR="00EB0101" w:rsidRPr="00450E0E">
        <w:rPr>
          <w:sz w:val="22"/>
          <w:szCs w:val="22"/>
        </w:rPr>
        <w:t xml:space="preserve"> této</w:t>
      </w:r>
      <w:r w:rsidRPr="00450E0E">
        <w:rPr>
          <w:sz w:val="22"/>
          <w:szCs w:val="22"/>
        </w:rPr>
        <w:t xml:space="preserve"> smlouvy.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sidR="0031700A" w:rsidRPr="00450E0E">
        <w:rPr>
          <w:sz w:val="22"/>
          <w:szCs w:val="22"/>
        </w:rPr>
        <w:t xml:space="preserve"> Objednatel je povinen uhradit zhotoviteli hodnotu dosud provedených a nevyfakturovaných prací.</w:t>
      </w:r>
    </w:p>
    <w:p w14:paraId="72AA689C" w14:textId="77777777" w:rsidR="0031700A" w:rsidRPr="00450E0E" w:rsidRDefault="0031700A" w:rsidP="00E14006">
      <w:pPr>
        <w:pStyle w:val="Odstavec"/>
        <w:numPr>
          <w:ilvl w:val="1"/>
          <w:numId w:val="8"/>
        </w:numPr>
        <w:tabs>
          <w:tab w:val="left" w:pos="426"/>
          <w:tab w:val="left" w:pos="993"/>
        </w:tabs>
        <w:ind w:left="426" w:hanging="426"/>
        <w:rPr>
          <w:sz w:val="22"/>
          <w:szCs w:val="22"/>
        </w:rPr>
      </w:pPr>
      <w:r w:rsidRPr="00450E0E">
        <w:rPr>
          <w:sz w:val="22"/>
          <w:szCs w:val="22"/>
        </w:rPr>
        <w:t xml:space="preserve">Pro náhradu škody platí ustanovení </w:t>
      </w:r>
      <w:r w:rsidR="0083268F" w:rsidRPr="00450E0E">
        <w:rPr>
          <w:sz w:val="22"/>
          <w:szCs w:val="22"/>
        </w:rPr>
        <w:t>občanského zákoníku</w:t>
      </w:r>
      <w:r w:rsidRPr="00450E0E">
        <w:rPr>
          <w:sz w:val="22"/>
          <w:szCs w:val="22"/>
        </w:rPr>
        <w:t xml:space="preserve"> s tím, že smluvní strany se dohodly na vyloučení možnosti uplatňovat ušlý zisk. </w:t>
      </w:r>
    </w:p>
    <w:p w14:paraId="0E7C0B48" w14:textId="77777777" w:rsidR="00C72A8A" w:rsidRDefault="00C72A8A" w:rsidP="00D44996">
      <w:pPr>
        <w:spacing w:after="0"/>
        <w:rPr>
          <w:rFonts w:ascii="Times New Roman" w:hAnsi="Times New Roman"/>
        </w:rPr>
      </w:pPr>
    </w:p>
    <w:p w14:paraId="47C97E21" w14:textId="77777777" w:rsidR="00C33091" w:rsidRPr="00450E0E" w:rsidRDefault="00C33091" w:rsidP="00D44996">
      <w:pPr>
        <w:spacing w:after="0"/>
        <w:rPr>
          <w:rFonts w:ascii="Times New Roman" w:hAnsi="Times New Roman"/>
        </w:rPr>
      </w:pPr>
    </w:p>
    <w:p w14:paraId="17F8A1F1" w14:textId="77777777" w:rsidR="009908F8" w:rsidRPr="00450E0E" w:rsidRDefault="009908F8" w:rsidP="00587039">
      <w:pPr>
        <w:jc w:val="center"/>
        <w:rPr>
          <w:rFonts w:ascii="Times New Roman" w:hAnsi="Times New Roman"/>
          <w:b/>
          <w:sz w:val="24"/>
          <w:szCs w:val="24"/>
          <w:u w:val="single"/>
        </w:rPr>
      </w:pPr>
      <w:r w:rsidRPr="00450E0E">
        <w:rPr>
          <w:rFonts w:ascii="Times New Roman" w:hAnsi="Times New Roman"/>
          <w:b/>
          <w:sz w:val="24"/>
          <w:szCs w:val="24"/>
          <w:u w:val="single"/>
        </w:rPr>
        <w:t>Článek XI</w:t>
      </w:r>
      <w:r w:rsidR="0031700A" w:rsidRPr="00450E0E">
        <w:rPr>
          <w:rFonts w:ascii="Times New Roman" w:hAnsi="Times New Roman"/>
          <w:b/>
          <w:sz w:val="24"/>
          <w:szCs w:val="24"/>
          <w:u w:val="single"/>
        </w:rPr>
        <w:t>I</w:t>
      </w:r>
      <w:r w:rsidRPr="00450E0E">
        <w:rPr>
          <w:rFonts w:ascii="Times New Roman" w:hAnsi="Times New Roman"/>
          <w:b/>
          <w:sz w:val="24"/>
          <w:szCs w:val="24"/>
          <w:u w:val="single"/>
        </w:rPr>
        <w:t>. – Závěrečná ustanovení</w:t>
      </w:r>
    </w:p>
    <w:p w14:paraId="386947E2" w14:textId="77777777" w:rsidR="0005414E" w:rsidRDefault="00BF730F"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Měnit nebo doplňovat text této smlouvy je možné jen formou písemných dodatků</w:t>
      </w:r>
      <w:r w:rsidR="00EB0101" w:rsidRPr="00450E0E">
        <w:rPr>
          <w:rFonts w:ascii="Times New Roman" w:hAnsi="Times New Roman"/>
        </w:rPr>
        <w:t>,</w:t>
      </w:r>
      <w:r w:rsidRPr="00450E0E">
        <w:rPr>
          <w:rFonts w:ascii="Times New Roman" w:hAnsi="Times New Roman"/>
        </w:rPr>
        <w:t xml:space="preserve"> podepsaných oprávněnými zástupci obou smluvních stran.</w:t>
      </w:r>
    </w:p>
    <w:p w14:paraId="48C37DF3" w14:textId="77777777" w:rsidR="001116ED" w:rsidRPr="002631A8" w:rsidRDefault="001116ED" w:rsidP="00004A98">
      <w:pPr>
        <w:pStyle w:val="Odstavecseseznamem"/>
        <w:numPr>
          <w:ilvl w:val="0"/>
          <w:numId w:val="6"/>
        </w:numPr>
        <w:spacing w:after="120" w:line="240" w:lineRule="auto"/>
        <w:ind w:left="357" w:hanging="357"/>
        <w:jc w:val="both"/>
        <w:rPr>
          <w:rFonts w:ascii="Times New Roman" w:hAnsi="Times New Roman"/>
        </w:rPr>
      </w:pPr>
      <w:r w:rsidRPr="002631A8">
        <w:rPr>
          <w:rFonts w:ascii="Times New Roman" w:hAnsi="Times New Roman"/>
        </w:rPr>
        <w:t>Veškeré spory budou přednostně řešeny dohodou smluvních stran. Nedohodnou-li se smluvní strany budou spory vzniklé na základě této smlouvy nebo v souvislosti se smlouvou řešeny výlučně obecnými soudy České republiky. Smluvní strany dále sjednávají ve smyslu § 89a zákona č. 99/1963 Sb., občanský soudní řád, v platném znění, že spory podle předchozí věty budou řešeny u soudu příslušného dle sídla objednatele.</w:t>
      </w:r>
    </w:p>
    <w:p w14:paraId="627B1ECA" w14:textId="5F194ED0" w:rsidR="001B0F61" w:rsidRDefault="001B0F61" w:rsidP="001B0F61">
      <w:pPr>
        <w:numPr>
          <w:ilvl w:val="0"/>
          <w:numId w:val="6"/>
        </w:numPr>
        <w:spacing w:after="120" w:line="240" w:lineRule="auto"/>
        <w:ind w:left="426" w:hanging="426"/>
        <w:jc w:val="both"/>
        <w:rPr>
          <w:rFonts w:ascii="Times New Roman" w:hAnsi="Times New Roman"/>
        </w:rPr>
      </w:pPr>
      <w:r w:rsidRPr="001B0F61">
        <w:rPr>
          <w:rFonts w:ascii="Times New Roman" w:hAnsi="Times New Roman"/>
        </w:rPr>
        <w:t>Tato smlouva je závazná i pro případné právní nástupce smluvních stran. 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w:t>
      </w:r>
      <w:r w:rsidR="002D63A0">
        <w:rPr>
          <w:rFonts w:ascii="Times New Roman" w:hAnsi="Times New Roman"/>
        </w:rPr>
        <w:t> </w:t>
      </w:r>
      <w:r w:rsidRPr="001B0F61">
        <w:rPr>
          <w:rFonts w:ascii="Times New Roman" w:hAnsi="Times New Roman"/>
        </w:rPr>
        <w:t xml:space="preserve">Sb., o službách vytvářejících důvěru pro elektronické transakce, ve znění pozdějších předpisů (dále jen „elektronické podpisy“). </w:t>
      </w:r>
    </w:p>
    <w:p w14:paraId="600F824F" w14:textId="77777777" w:rsidR="00973E0B" w:rsidRPr="00973E0B" w:rsidRDefault="00973E0B" w:rsidP="00973E0B">
      <w:pPr>
        <w:numPr>
          <w:ilvl w:val="0"/>
          <w:numId w:val="6"/>
        </w:numPr>
        <w:spacing w:after="120" w:line="240" w:lineRule="auto"/>
        <w:ind w:left="426" w:hanging="426"/>
        <w:jc w:val="both"/>
        <w:rPr>
          <w:rFonts w:ascii="Times New Roman" w:hAnsi="Times New Roman"/>
        </w:rPr>
      </w:pPr>
      <w:r w:rsidRPr="00973E0B">
        <w:rPr>
          <w:rFonts w:ascii="Times New Roman" w:hAnsi="Times New Roman"/>
        </w:rPr>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Zveřejnění zajistí objednatel. Zhotovitel prohlašuje, že tato smlouva neobsahuje údaje, které tvoří předmět jeho obchodního tajemství podle § 504 občanského zákoníku.</w:t>
      </w:r>
    </w:p>
    <w:p w14:paraId="67ECB0A5" w14:textId="68F16CC8" w:rsidR="001F3B09" w:rsidRPr="001F3B09" w:rsidRDefault="001F3B09" w:rsidP="001F3B09">
      <w:pPr>
        <w:numPr>
          <w:ilvl w:val="0"/>
          <w:numId w:val="6"/>
        </w:numPr>
        <w:spacing w:after="120" w:line="240" w:lineRule="auto"/>
        <w:ind w:left="426" w:hanging="426"/>
        <w:jc w:val="both"/>
        <w:rPr>
          <w:rFonts w:ascii="Times New Roman" w:hAnsi="Times New Roman"/>
        </w:rPr>
      </w:pPr>
      <w:r w:rsidRPr="001F3B09">
        <w:rPr>
          <w:rFonts w:ascii="Times New Roman" w:hAnsi="Times New Roman"/>
        </w:rPr>
        <w:t xml:space="preserve">Tato smlouva nabývá platnosti dnem podpisu obou smluvních stran </w:t>
      </w:r>
      <w:r w:rsidRPr="00C368C2">
        <w:rPr>
          <w:rFonts w:ascii="Times New Roman" w:hAnsi="Times New Roman"/>
        </w:rPr>
        <w:t xml:space="preserve">ve smyslu odst. </w:t>
      </w:r>
      <w:r w:rsidR="00520D63" w:rsidRPr="00C368C2">
        <w:rPr>
          <w:rFonts w:ascii="Times New Roman" w:hAnsi="Times New Roman"/>
        </w:rPr>
        <w:t>3</w:t>
      </w:r>
      <w:r w:rsidRPr="00C368C2">
        <w:rPr>
          <w:rFonts w:ascii="Times New Roman" w:hAnsi="Times New Roman"/>
        </w:rPr>
        <w:t>.</w:t>
      </w:r>
      <w:r w:rsidRPr="001F3B09">
        <w:rPr>
          <w:rFonts w:ascii="Times New Roman" w:hAnsi="Times New Roman"/>
        </w:rPr>
        <w:t xml:space="preserve"> tohoto článku smlouvy a účinnosti okamžikem uveřejnění v registru smluv. Datum podpisu této smlouvy se určuje z data připojených elektronických podpisů. </w:t>
      </w:r>
    </w:p>
    <w:p w14:paraId="4A84891C" w14:textId="51DBA3DB" w:rsidR="0005414E" w:rsidRPr="00450E0E" w:rsidRDefault="00632358"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Pro případ, že tato smlouva není uzavírána za přítomnosti obou smluvních stran, platí, že smlouva nebude uzavřena, pokud ji </w:t>
      </w:r>
      <w:r w:rsidR="00756ADF" w:rsidRPr="00450E0E">
        <w:rPr>
          <w:rFonts w:ascii="Times New Roman" w:hAnsi="Times New Roman"/>
        </w:rPr>
        <w:t xml:space="preserve">zhotovitel nebo </w:t>
      </w:r>
      <w:r w:rsidR="007F7195" w:rsidRPr="00450E0E">
        <w:rPr>
          <w:rFonts w:ascii="Times New Roman" w:hAnsi="Times New Roman"/>
        </w:rPr>
        <w:t xml:space="preserve">objednatel </w:t>
      </w:r>
      <w:proofErr w:type="gramStart"/>
      <w:r w:rsidR="007F7195" w:rsidRPr="00450E0E">
        <w:rPr>
          <w:rFonts w:ascii="Times New Roman" w:hAnsi="Times New Roman"/>
        </w:rPr>
        <w:t>podepíší</w:t>
      </w:r>
      <w:proofErr w:type="gramEnd"/>
      <w:r w:rsidRPr="00450E0E">
        <w:rPr>
          <w:rFonts w:ascii="Times New Roman" w:hAnsi="Times New Roman"/>
        </w:rPr>
        <w:t xml:space="preserve"> s dodatkem či odchylkou, byť nepodstatnou.</w:t>
      </w:r>
    </w:p>
    <w:p w14:paraId="6688E1E4" w14:textId="77777777" w:rsidR="00BA1EE7" w:rsidRPr="00BA1EE7" w:rsidRDefault="00BA1EE7" w:rsidP="00BA1EE7">
      <w:pPr>
        <w:numPr>
          <w:ilvl w:val="0"/>
          <w:numId w:val="6"/>
        </w:numPr>
        <w:spacing w:after="120" w:line="240" w:lineRule="auto"/>
        <w:ind w:left="426" w:hanging="426"/>
        <w:jc w:val="both"/>
        <w:rPr>
          <w:rFonts w:ascii="Times New Roman" w:hAnsi="Times New Roman"/>
        </w:rPr>
      </w:pPr>
      <w:r w:rsidRPr="00BA1EE7">
        <w:rPr>
          <w:rFonts w:ascii="Times New Roman" w:hAnsi="Times New Roman"/>
        </w:rPr>
        <w:t xml:space="preserve">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w:t>
      </w:r>
      <w:r w:rsidRPr="00BA1EE7">
        <w:rPr>
          <w:rFonts w:ascii="Times New Roman" w:hAnsi="Times New Roman"/>
        </w:rPr>
        <w:lastRenderedPageBreak/>
        <w:t>smluvních stran. Pokud je doručováno prostřednictvím datové schránky, platí pro doručení postup stanovený právními předpisy platnými v době doručování.</w:t>
      </w:r>
    </w:p>
    <w:p w14:paraId="0B26E729" w14:textId="55D5E46B" w:rsidR="0005414E" w:rsidRDefault="000F1ADE" w:rsidP="00E14006">
      <w:pPr>
        <w:numPr>
          <w:ilvl w:val="0"/>
          <w:numId w:val="6"/>
        </w:numPr>
        <w:spacing w:after="120" w:line="240" w:lineRule="auto"/>
        <w:ind w:left="426" w:hanging="426"/>
        <w:jc w:val="both"/>
        <w:rPr>
          <w:rFonts w:ascii="Times New Roman" w:hAnsi="Times New Roman"/>
        </w:rPr>
      </w:pPr>
      <w:r w:rsidRPr="00450E0E">
        <w:rPr>
          <w:rFonts w:ascii="Times New Roman" w:hAnsi="Times New Roman"/>
        </w:rPr>
        <w:t xml:space="preserve">Smluvní strany berou na vědomí, že tato smlouva včetně všech jejích pozdějších dodatků podléhá zveřejnění v registru smluv. </w:t>
      </w:r>
    </w:p>
    <w:p w14:paraId="0BBFE36D" w14:textId="77777777" w:rsidR="0017473B" w:rsidRDefault="0017473B" w:rsidP="0017473B">
      <w:pPr>
        <w:numPr>
          <w:ilvl w:val="0"/>
          <w:numId w:val="6"/>
        </w:numPr>
        <w:spacing w:after="120" w:line="240" w:lineRule="auto"/>
        <w:ind w:left="426" w:hanging="426"/>
        <w:jc w:val="both"/>
        <w:rPr>
          <w:rFonts w:ascii="Times New Roman" w:hAnsi="Times New Roman"/>
        </w:rPr>
      </w:pPr>
      <w:r w:rsidRPr="0017473B">
        <w:rPr>
          <w:rFonts w:ascii="Times New Roman" w:hAnsi="Times New Roman"/>
        </w:rPr>
        <w:t xml:space="preserve">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Veškeré další informace o ochraně osobních údajů se dozvíte na </w:t>
      </w:r>
      <w:hyperlink r:id="rId11" w:history="1">
        <w:r w:rsidRPr="0017473B">
          <w:rPr>
            <w:rFonts w:ascii="Times New Roman" w:hAnsi="Times New Roman"/>
          </w:rPr>
          <w:t>www.dacice.cz</w:t>
        </w:r>
      </w:hyperlink>
      <w:r w:rsidRPr="0017473B">
        <w:rPr>
          <w:rFonts w:ascii="Times New Roman" w:hAnsi="Times New Roman"/>
        </w:rPr>
        <w:t>.</w:t>
      </w:r>
    </w:p>
    <w:p w14:paraId="3925D87D" w14:textId="10E73217" w:rsidR="001116ED" w:rsidRPr="006E3DB5" w:rsidRDefault="001116ED" w:rsidP="002631A8">
      <w:pPr>
        <w:pStyle w:val="Odstavecseseznamem"/>
        <w:numPr>
          <w:ilvl w:val="0"/>
          <w:numId w:val="6"/>
        </w:numPr>
        <w:spacing w:after="120" w:line="240" w:lineRule="auto"/>
        <w:ind w:left="426" w:hanging="426"/>
        <w:jc w:val="both"/>
        <w:rPr>
          <w:rFonts w:ascii="Times New Roman" w:eastAsia="Arial" w:hAnsi="Times New Roman"/>
          <w:lang w:eastAsia="cs-CZ"/>
        </w:rPr>
      </w:pPr>
      <w:r w:rsidRPr="00196D87">
        <w:rPr>
          <w:rFonts w:ascii="Times New Roman" w:eastAsia="SimSun" w:hAnsi="Times New Roman"/>
          <w:lang w:eastAsia="cs-CZ"/>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196D87">
        <w:rPr>
          <w:rFonts w:ascii="Times New Roman" w:eastAsia="Arial" w:hAnsi="Times New Roman"/>
          <w:lang w:eastAsia="cs-CZ"/>
        </w:rPr>
        <w:t>ObčZ</w:t>
      </w:r>
      <w:proofErr w:type="spellEnd"/>
      <w:r w:rsidRPr="00196D87">
        <w:rPr>
          <w:rFonts w:ascii="Times New Roman" w:eastAsia="SimSun" w:hAnsi="Times New Roman"/>
          <w:lang w:eastAsia="cs-CZ"/>
        </w:rPr>
        <w:t>: § 1766 (právo soudu závazek ze smlouvy změnit obnovením rovnováhy práv a povinností stran), § 1800 (adhezní smlouva, doložka čitelná jen se zvláštními obtížemi, nesrozumitelná, pro slabší stranu zvláště nevýhodná), § 1805 odst. 2 (věřitel otálí s</w:t>
      </w:r>
      <w:r w:rsidR="00611AE4">
        <w:rPr>
          <w:rFonts w:ascii="Times New Roman" w:eastAsia="SimSun" w:hAnsi="Times New Roman"/>
          <w:lang w:eastAsia="cs-CZ"/>
        </w:rPr>
        <w:t> </w:t>
      </w:r>
      <w:r w:rsidRPr="00196D87">
        <w:rPr>
          <w:rFonts w:ascii="Times New Roman" w:eastAsia="SimSun" w:hAnsi="Times New Roman"/>
          <w:lang w:eastAsia="cs-CZ"/>
        </w:rPr>
        <w:t xml:space="preserve">uplatněním práva, úroky narostly do výše jistiny, ztráta práva na další úroky do uplatnění práva u soudu), § 2050 (nemožnost požadovat náhradu škody vedle smluvní pokuty). Vylučuje se i uplatnění </w:t>
      </w:r>
      <w:proofErr w:type="spellStart"/>
      <w:r w:rsidRPr="00196D87">
        <w:rPr>
          <w:rFonts w:ascii="Times New Roman" w:eastAsia="SimSun" w:hAnsi="Times New Roman"/>
          <w:lang w:eastAsia="cs-CZ"/>
        </w:rPr>
        <w:t>ust</w:t>
      </w:r>
      <w:proofErr w:type="spellEnd"/>
      <w:r w:rsidRPr="00196D87">
        <w:rPr>
          <w:rFonts w:ascii="Times New Roman" w:eastAsia="SimSun" w:hAnsi="Times New Roman"/>
          <w:lang w:eastAsia="cs-CZ"/>
        </w:rPr>
        <w:t>. § 2620 odst. 2 (možnost soudu rozhodnout o spravedlivém navýšení ceny).</w:t>
      </w:r>
      <w:r w:rsidR="002030D9" w:rsidRPr="00196D87">
        <w:rPr>
          <w:rFonts w:ascii="Times New Roman" w:eastAsia="SimSun" w:hAnsi="Times New Roman"/>
          <w:lang w:eastAsia="cs-CZ"/>
        </w:rPr>
        <w:t xml:space="preserve"> </w:t>
      </w:r>
      <w:r w:rsidRPr="00196D87">
        <w:rPr>
          <w:rFonts w:ascii="Times New Roman" w:eastAsia="Arial" w:hAnsi="Times New Roman" w:cs="Arial"/>
          <w:lang w:eastAsia="cs-CZ"/>
        </w:rPr>
        <w:t xml:space="preserve">Neúměrné krácení: Za účelem vyloučení možných pochybností smluvní strany výslovně potvrzují, že jsou podnikateli, uzavírají tuto smlouvu při svém podnikání, a na tuto smlouvu se tudíž neuplatní ustanovení § 1793 </w:t>
      </w:r>
      <w:proofErr w:type="spellStart"/>
      <w:r w:rsidRPr="00196D87">
        <w:rPr>
          <w:rFonts w:ascii="Times New Roman" w:eastAsia="Arial" w:hAnsi="Times New Roman" w:cs="Arial"/>
          <w:lang w:eastAsia="cs-CZ"/>
        </w:rPr>
        <w:t>ObčZ</w:t>
      </w:r>
      <w:proofErr w:type="spellEnd"/>
      <w:r w:rsidRPr="00196D87">
        <w:rPr>
          <w:rFonts w:ascii="Times New Roman" w:eastAsia="Arial" w:hAnsi="Times New Roman" w:cs="Arial"/>
          <w:lang w:eastAsia="cs-CZ"/>
        </w:rPr>
        <w:t xml:space="preserve"> (neúměrné zkrácení).</w:t>
      </w:r>
    </w:p>
    <w:p w14:paraId="1FA5CFBB" w14:textId="2A90117D" w:rsidR="006E3DB5" w:rsidRPr="006E3DB5" w:rsidRDefault="006E3DB5" w:rsidP="006E3DB5">
      <w:pPr>
        <w:pStyle w:val="Odstavecseseznamem"/>
        <w:numPr>
          <w:ilvl w:val="0"/>
          <w:numId w:val="6"/>
        </w:numPr>
        <w:spacing w:after="120" w:line="240" w:lineRule="auto"/>
        <w:ind w:left="426" w:hanging="426"/>
        <w:jc w:val="both"/>
        <w:rPr>
          <w:rFonts w:ascii="Times New Roman" w:hAnsi="Times New Roman"/>
        </w:rPr>
      </w:pPr>
      <w:r w:rsidRPr="006E3DB5">
        <w:rPr>
          <w:rFonts w:ascii="Times New Roman" w:hAnsi="Times New Roman"/>
        </w:rPr>
        <w:t>Město Dačice, ve smyslu ustanovení § 41 zákona č. 128/2000 Sb., o obcích, ve znění pozdějších předpisů, potvrzuje, že uzavření této smlouvy bylo schváleno Radou města Dačice na jejím</w:t>
      </w:r>
      <w:proofErr w:type="gramStart"/>
      <w:r w:rsidRPr="006E3DB5">
        <w:rPr>
          <w:rFonts w:ascii="Times New Roman" w:hAnsi="Times New Roman"/>
        </w:rPr>
        <w:t xml:space="preserve"> </w:t>
      </w:r>
      <w:r w:rsidR="00097405">
        <w:rPr>
          <w:rFonts w:ascii="Times New Roman" w:hAnsi="Times New Roman"/>
        </w:rPr>
        <w:t>….</w:t>
      </w:r>
      <w:proofErr w:type="gramEnd"/>
      <w:r w:rsidRPr="006E3DB5">
        <w:rPr>
          <w:rFonts w:ascii="Times New Roman" w:hAnsi="Times New Roman"/>
        </w:rPr>
        <w:t xml:space="preserve">. zasedání konaném dne </w:t>
      </w:r>
      <w:r>
        <w:rPr>
          <w:rFonts w:ascii="Times New Roman" w:hAnsi="Times New Roman"/>
        </w:rPr>
        <w:t>…………</w:t>
      </w:r>
      <w:r w:rsidRPr="006E3DB5">
        <w:rPr>
          <w:rFonts w:ascii="Times New Roman" w:hAnsi="Times New Roman"/>
        </w:rPr>
        <w:t xml:space="preserve"> 2026 pod č. usnesení </w:t>
      </w:r>
      <w:r>
        <w:rPr>
          <w:rFonts w:ascii="Times New Roman" w:hAnsi="Times New Roman"/>
        </w:rPr>
        <w:t>……………</w:t>
      </w:r>
      <w:r w:rsidRPr="006E3DB5">
        <w:rPr>
          <w:rFonts w:ascii="Times New Roman" w:hAnsi="Times New Roman"/>
        </w:rPr>
        <w:t>2026/Veřejný nadpoloviční většinou hlasů všech členů rady a tím byly ze strany města Dačice splněny veškeré zákonem stanovené podmínky pro platnost této smlouvy.</w:t>
      </w:r>
    </w:p>
    <w:p w14:paraId="6E7ECA43" w14:textId="77777777" w:rsidR="00BF730F" w:rsidRPr="00450E0E" w:rsidRDefault="00277F53" w:rsidP="00E14006">
      <w:pPr>
        <w:pStyle w:val="Odstavecseseznamem"/>
        <w:numPr>
          <w:ilvl w:val="0"/>
          <w:numId w:val="6"/>
        </w:numPr>
        <w:spacing w:after="120" w:line="240" w:lineRule="auto"/>
        <w:ind w:left="426" w:hanging="426"/>
        <w:jc w:val="both"/>
        <w:rPr>
          <w:rFonts w:ascii="Times New Roman" w:hAnsi="Times New Roman"/>
        </w:rPr>
      </w:pPr>
      <w:r w:rsidRPr="00450E0E">
        <w:rPr>
          <w:rFonts w:ascii="Times New Roman" w:hAnsi="Times New Roman"/>
        </w:rPr>
        <w:t>Účastníci si smlouvu před jejím podpisem řádně přečetli, prohlašují, že byla uzavřena po vzájemné dohodě</w:t>
      </w:r>
      <w:r w:rsidR="00AF5768" w:rsidRPr="00450E0E">
        <w:rPr>
          <w:rFonts w:ascii="Times New Roman" w:hAnsi="Times New Roman"/>
        </w:rPr>
        <w:t xml:space="preserve">, </w:t>
      </w:r>
      <w:r w:rsidRPr="00450E0E">
        <w:rPr>
          <w:rFonts w:ascii="Times New Roman" w:hAnsi="Times New Roman"/>
        </w:rPr>
        <w:t xml:space="preserve">podle jejich pravé a svobodné a vůle, určitě, vážně a srozumitelně, nikoli v tísni a za nápadně nevýhodných podmínek, a na důkaz toho, ji podepisují. </w:t>
      </w:r>
    </w:p>
    <w:p w14:paraId="3208D6DA" w14:textId="77777777" w:rsidR="00B061B7" w:rsidRPr="00450E0E" w:rsidRDefault="00B061B7" w:rsidP="00D44996">
      <w:pPr>
        <w:pStyle w:val="Odstavecseseznamem"/>
        <w:spacing w:after="0" w:line="240" w:lineRule="auto"/>
        <w:ind w:left="360"/>
        <w:rPr>
          <w:rFonts w:ascii="Times New Roman" w:hAnsi="Times New Roman"/>
        </w:rPr>
      </w:pPr>
    </w:p>
    <w:p w14:paraId="18274223" w14:textId="45A4BD29" w:rsidR="00BF730F" w:rsidRPr="00450E0E" w:rsidRDefault="006925ED" w:rsidP="00BF730F">
      <w:pPr>
        <w:rPr>
          <w:rFonts w:ascii="Times New Roman" w:hAnsi="Times New Roman"/>
        </w:rPr>
      </w:pPr>
      <w:r w:rsidRPr="00450E0E">
        <w:rPr>
          <w:rFonts w:ascii="Times New Roman" w:hAnsi="Times New Roman"/>
        </w:rPr>
        <w:t xml:space="preserve">V </w:t>
      </w:r>
      <w:r w:rsidR="007F7195" w:rsidRPr="00450E0E">
        <w:rPr>
          <w:rFonts w:ascii="Times New Roman" w:hAnsi="Times New Roman"/>
        </w:rPr>
        <w:t>Dačicích</w:t>
      </w:r>
      <w:r w:rsidRPr="00450E0E">
        <w:rPr>
          <w:rFonts w:ascii="Times New Roman" w:hAnsi="Times New Roman"/>
        </w:rPr>
        <w:t>......................................</w:t>
      </w:r>
      <w:r w:rsidRPr="00450E0E">
        <w:rPr>
          <w:rFonts w:ascii="Times New Roman" w:hAnsi="Times New Roman"/>
        </w:rPr>
        <w:tab/>
      </w:r>
      <w:r w:rsidRPr="00450E0E">
        <w:rPr>
          <w:rFonts w:ascii="Times New Roman" w:hAnsi="Times New Roman"/>
        </w:rPr>
        <w:tab/>
      </w:r>
      <w:r w:rsidR="00196D87">
        <w:rPr>
          <w:rFonts w:ascii="Times New Roman" w:hAnsi="Times New Roman"/>
        </w:rPr>
        <w:tab/>
      </w:r>
      <w:r w:rsidR="00BF730F" w:rsidRPr="00450E0E">
        <w:rPr>
          <w:rFonts w:ascii="Times New Roman" w:hAnsi="Times New Roman"/>
        </w:rPr>
        <w:t xml:space="preserve"> </w:t>
      </w:r>
      <w:proofErr w:type="gramStart"/>
      <w:r w:rsidR="00BF730F" w:rsidRPr="00450E0E">
        <w:rPr>
          <w:rFonts w:ascii="Times New Roman" w:hAnsi="Times New Roman"/>
        </w:rPr>
        <w:t>V</w:t>
      </w:r>
      <w:r w:rsidR="00224C3E" w:rsidRPr="00450E0E">
        <w:rPr>
          <w:rFonts w:ascii="Times New Roman" w:hAnsi="Times New Roman"/>
        </w:rPr>
        <w:t> </w:t>
      </w:r>
      <w:r w:rsidR="00196D87" w:rsidRPr="00450E0E">
        <w:rPr>
          <w:rFonts w:ascii="Times New Roman" w:hAnsi="Times New Roman"/>
        </w:rPr>
        <w:t xml:space="preserve"> </w:t>
      </w:r>
      <w:permStart w:id="2062691530" w:edGrp="everyone"/>
      <w:r w:rsidR="00085B24" w:rsidRPr="00450E0E">
        <w:rPr>
          <w:rFonts w:ascii="Times New Roman" w:hAnsi="Times New Roman"/>
        </w:rPr>
        <w:t>…</w:t>
      </w:r>
      <w:proofErr w:type="gramEnd"/>
      <w:r w:rsidR="00085B24" w:rsidRPr="00450E0E">
        <w:rPr>
          <w:rFonts w:ascii="Times New Roman" w:hAnsi="Times New Roman"/>
        </w:rPr>
        <w:t>………</w:t>
      </w:r>
      <w:r w:rsidR="002C129C" w:rsidRPr="00450E0E">
        <w:rPr>
          <w:rFonts w:ascii="Times New Roman" w:hAnsi="Times New Roman"/>
        </w:rPr>
        <w:t>……</w:t>
      </w:r>
      <w:r w:rsidR="00085B24" w:rsidRPr="00450E0E">
        <w:rPr>
          <w:rFonts w:ascii="Times New Roman" w:hAnsi="Times New Roman"/>
        </w:rPr>
        <w:t>…………</w:t>
      </w:r>
      <w:r w:rsidR="00196D87">
        <w:rPr>
          <w:rFonts w:ascii="Times New Roman" w:hAnsi="Times New Roman"/>
        </w:rPr>
        <w:t>……</w:t>
      </w:r>
      <w:permEnd w:id="2062691530"/>
      <w:r w:rsidR="0009189A" w:rsidRPr="00450E0E">
        <w:rPr>
          <w:rFonts w:ascii="Times New Roman" w:hAnsi="Times New Roman"/>
        </w:rPr>
        <w:tab/>
      </w:r>
    </w:p>
    <w:p w14:paraId="3521037F" w14:textId="77777777" w:rsidR="00D44996" w:rsidRDefault="00D44996" w:rsidP="00BF730F">
      <w:pPr>
        <w:rPr>
          <w:rFonts w:ascii="Times New Roman" w:hAnsi="Times New Roman"/>
        </w:rPr>
      </w:pPr>
    </w:p>
    <w:p w14:paraId="51F3DE07" w14:textId="77777777" w:rsidR="00250128" w:rsidRPr="00450E0E" w:rsidRDefault="00250128" w:rsidP="00BF730F">
      <w:pPr>
        <w:rPr>
          <w:rFonts w:ascii="Times New Roman" w:hAnsi="Times New Roman"/>
        </w:rPr>
      </w:pPr>
    </w:p>
    <w:tbl>
      <w:tblPr>
        <w:tblW w:w="9180" w:type="dxa"/>
        <w:tblInd w:w="70" w:type="dxa"/>
        <w:tblCellMar>
          <w:left w:w="70" w:type="dxa"/>
          <w:right w:w="70" w:type="dxa"/>
        </w:tblCellMar>
        <w:tblLook w:val="04A0" w:firstRow="1" w:lastRow="0" w:firstColumn="1" w:lastColumn="0" w:noHBand="0" w:noVBand="1"/>
      </w:tblPr>
      <w:tblGrid>
        <w:gridCol w:w="4680"/>
        <w:gridCol w:w="4500"/>
      </w:tblGrid>
      <w:tr w:rsidR="00D44996" w:rsidRPr="00450E0E" w14:paraId="61F65168" w14:textId="77777777" w:rsidTr="00D44996">
        <w:trPr>
          <w:trHeight w:val="300"/>
        </w:trPr>
        <w:tc>
          <w:tcPr>
            <w:tcW w:w="4680" w:type="dxa"/>
          </w:tcPr>
          <w:p w14:paraId="4E8FDD40" w14:textId="77777777" w:rsidR="00D44996" w:rsidRPr="00450E0E" w:rsidRDefault="00D44996" w:rsidP="00D44996">
            <w:pPr>
              <w:autoSpaceDE w:val="0"/>
              <w:autoSpaceDN w:val="0"/>
              <w:adjustRightInd w:val="0"/>
              <w:spacing w:after="0" w:line="240" w:lineRule="auto"/>
              <w:rPr>
                <w:rFonts w:ascii="Times New Roman" w:hAnsi="Times New Roman"/>
              </w:rPr>
            </w:pPr>
          </w:p>
          <w:p w14:paraId="0027D059"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p>
          <w:p w14:paraId="12708F9F"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za objednatele město Dačice</w:t>
            </w:r>
          </w:p>
          <w:p w14:paraId="03427D77" w14:textId="5E4CF870" w:rsidR="00D44996" w:rsidRPr="00450E0E" w:rsidRDefault="00BA1EE7" w:rsidP="00D44996">
            <w:pPr>
              <w:autoSpaceDE w:val="0"/>
              <w:autoSpaceDN w:val="0"/>
              <w:adjustRightInd w:val="0"/>
              <w:spacing w:after="0" w:line="240" w:lineRule="auto"/>
              <w:jc w:val="center"/>
              <w:rPr>
                <w:rFonts w:ascii="Times New Roman" w:hAnsi="Times New Roman"/>
                <w:b/>
                <w:bCs/>
                <w:u w:val="single"/>
              </w:rPr>
            </w:pPr>
            <w:r>
              <w:rPr>
                <w:rFonts w:ascii="Times New Roman" w:hAnsi="Times New Roman"/>
              </w:rPr>
              <w:t>Bc. Miloš Novák</w:t>
            </w:r>
            <w:r w:rsidR="00D44996" w:rsidRPr="00450E0E">
              <w:rPr>
                <w:rFonts w:ascii="Times New Roman" w:hAnsi="Times New Roman"/>
              </w:rPr>
              <w:t>, starosta</w:t>
            </w:r>
          </w:p>
        </w:tc>
        <w:tc>
          <w:tcPr>
            <w:tcW w:w="4500" w:type="dxa"/>
            <w:vAlign w:val="bottom"/>
          </w:tcPr>
          <w:p w14:paraId="28D3F0A4" w14:textId="77777777" w:rsidR="00D44996" w:rsidRPr="00450E0E" w:rsidRDefault="00D44996" w:rsidP="00D44996">
            <w:pPr>
              <w:autoSpaceDE w:val="0"/>
              <w:autoSpaceDN w:val="0"/>
              <w:adjustRightInd w:val="0"/>
              <w:spacing w:after="0" w:line="240" w:lineRule="auto"/>
              <w:rPr>
                <w:rFonts w:ascii="Times New Roman" w:hAnsi="Times New Roman"/>
              </w:rPr>
            </w:pPr>
          </w:p>
          <w:p w14:paraId="65C38845" w14:textId="77777777" w:rsidR="00D44996" w:rsidRPr="00450E0E" w:rsidRDefault="00D44996" w:rsidP="00D44996">
            <w:pPr>
              <w:autoSpaceDE w:val="0"/>
              <w:autoSpaceDN w:val="0"/>
              <w:adjustRightInd w:val="0"/>
              <w:spacing w:after="0" w:line="240" w:lineRule="auto"/>
              <w:jc w:val="center"/>
              <w:rPr>
                <w:rFonts w:ascii="Times New Roman" w:hAnsi="Times New Roman"/>
              </w:rPr>
            </w:pPr>
            <w:r w:rsidRPr="00450E0E">
              <w:rPr>
                <w:rFonts w:ascii="Times New Roman" w:hAnsi="Times New Roman"/>
              </w:rPr>
              <w:t>……………………………</w:t>
            </w:r>
            <w:r w:rsidR="006925ED" w:rsidRPr="00450E0E">
              <w:rPr>
                <w:rFonts w:ascii="Times New Roman" w:hAnsi="Times New Roman"/>
              </w:rPr>
              <w:t>…………</w:t>
            </w:r>
            <w:r w:rsidRPr="00450E0E">
              <w:rPr>
                <w:rFonts w:ascii="Times New Roman" w:hAnsi="Times New Roman"/>
              </w:rPr>
              <w:t>..</w:t>
            </w:r>
          </w:p>
          <w:p w14:paraId="194FA708" w14:textId="5D975E3F" w:rsidR="00AF5768" w:rsidRPr="00450E0E" w:rsidRDefault="00E85435" w:rsidP="00AF5768">
            <w:pPr>
              <w:autoSpaceDE w:val="0"/>
              <w:autoSpaceDN w:val="0"/>
              <w:adjustRightInd w:val="0"/>
              <w:spacing w:after="0" w:line="240" w:lineRule="auto"/>
              <w:jc w:val="center"/>
              <w:rPr>
                <w:rFonts w:ascii="Times New Roman" w:hAnsi="Times New Roman"/>
              </w:rPr>
            </w:pPr>
            <w:r w:rsidRPr="00450E0E">
              <w:rPr>
                <w:rFonts w:ascii="Times New Roman" w:hAnsi="Times New Roman"/>
              </w:rPr>
              <w:t>z</w:t>
            </w:r>
            <w:r w:rsidR="00956378" w:rsidRPr="00450E0E">
              <w:rPr>
                <w:rFonts w:ascii="Times New Roman" w:hAnsi="Times New Roman"/>
              </w:rPr>
              <w:t xml:space="preserve">a </w:t>
            </w:r>
            <w:r w:rsidRPr="00450E0E">
              <w:rPr>
                <w:rFonts w:ascii="Times New Roman" w:hAnsi="Times New Roman"/>
              </w:rPr>
              <w:t>z</w:t>
            </w:r>
            <w:r w:rsidR="0005414E" w:rsidRPr="00450E0E">
              <w:rPr>
                <w:rFonts w:ascii="Times New Roman" w:hAnsi="Times New Roman"/>
              </w:rPr>
              <w:t>hotovitel</w:t>
            </w:r>
            <w:r w:rsidR="00956378" w:rsidRPr="00450E0E">
              <w:rPr>
                <w:rFonts w:ascii="Times New Roman" w:hAnsi="Times New Roman"/>
              </w:rPr>
              <w:t xml:space="preserve">e </w:t>
            </w:r>
            <w:permStart w:id="1167984815" w:edGrp="everyone"/>
            <w:r w:rsidR="00196D87" w:rsidRPr="00196D87">
              <w:rPr>
                <w:rFonts w:ascii="Times New Roman" w:hAnsi="Times New Roman"/>
              </w:rPr>
              <w:t>………</w:t>
            </w:r>
            <w:proofErr w:type="gramStart"/>
            <w:r w:rsidR="00196D87" w:rsidRPr="00196D87">
              <w:rPr>
                <w:rFonts w:ascii="Times New Roman" w:hAnsi="Times New Roman"/>
              </w:rPr>
              <w:t>…….</w:t>
            </w:r>
            <w:proofErr w:type="gramEnd"/>
            <w:r w:rsidR="00196D87" w:rsidRPr="00196D87">
              <w:rPr>
                <w:rFonts w:ascii="Times New Roman" w:hAnsi="Times New Roman"/>
              </w:rPr>
              <w:t>.</w:t>
            </w:r>
            <w:permEnd w:id="1167984815"/>
          </w:p>
          <w:p w14:paraId="49266B7C" w14:textId="68AE1E6D" w:rsidR="00D44996" w:rsidRPr="00450E0E" w:rsidRDefault="00196D87" w:rsidP="00196D87">
            <w:pPr>
              <w:autoSpaceDE w:val="0"/>
              <w:autoSpaceDN w:val="0"/>
              <w:adjustRightInd w:val="0"/>
              <w:spacing w:after="0" w:line="240" w:lineRule="auto"/>
              <w:jc w:val="center"/>
              <w:rPr>
                <w:rFonts w:ascii="Times New Roman" w:hAnsi="Times New Roman"/>
                <w:b/>
                <w:bCs/>
                <w:u w:val="single"/>
              </w:rPr>
            </w:pPr>
            <w:permStart w:id="1289365274" w:edGrp="everyone"/>
            <w:r w:rsidRPr="00196D87">
              <w:rPr>
                <w:rFonts w:ascii="Times New Roman" w:hAnsi="Times New Roman"/>
              </w:rPr>
              <w:t>……………..</w:t>
            </w:r>
            <w:permEnd w:id="1289365274"/>
          </w:p>
        </w:tc>
      </w:tr>
    </w:tbl>
    <w:p w14:paraId="419DE90F" w14:textId="77777777" w:rsidR="00BF730F" w:rsidRPr="00450E0E" w:rsidRDefault="00BF730F" w:rsidP="00D44996">
      <w:pPr>
        <w:rPr>
          <w:rFonts w:ascii="Times New Roman" w:hAnsi="Times New Roman"/>
        </w:rPr>
      </w:pPr>
    </w:p>
    <w:sectPr w:rsidR="00BF730F" w:rsidRPr="00450E0E" w:rsidSect="00434E0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7E82" w14:textId="77777777" w:rsidR="006946F8" w:rsidRDefault="006946F8" w:rsidP="0031144C">
      <w:pPr>
        <w:spacing w:after="0" w:line="240" w:lineRule="auto"/>
      </w:pPr>
      <w:r>
        <w:separator/>
      </w:r>
    </w:p>
  </w:endnote>
  <w:endnote w:type="continuationSeparator" w:id="0">
    <w:p w14:paraId="39BDBDDD" w14:textId="77777777" w:rsidR="006946F8" w:rsidRDefault="006946F8" w:rsidP="0031144C">
      <w:pPr>
        <w:spacing w:after="0" w:line="240" w:lineRule="auto"/>
      </w:pPr>
      <w:r>
        <w:continuationSeparator/>
      </w:r>
    </w:p>
  </w:endnote>
  <w:endnote w:type="continuationNotice" w:id="1">
    <w:p w14:paraId="395F4E16" w14:textId="77777777" w:rsidR="006946F8" w:rsidRDefault="00694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91602"/>
      <w:docPartObj>
        <w:docPartGallery w:val="Page Numbers (Bottom of Page)"/>
        <w:docPartUnique/>
      </w:docPartObj>
    </w:sdtPr>
    <w:sdtEndPr/>
    <w:sdtContent>
      <w:p w14:paraId="4BFC47F3" w14:textId="77777777" w:rsidR="00B061B7" w:rsidRDefault="00116F6A">
        <w:pPr>
          <w:pStyle w:val="Zpat"/>
          <w:jc w:val="center"/>
        </w:pPr>
        <w:r>
          <w:fldChar w:fldCharType="begin"/>
        </w:r>
        <w:r w:rsidR="00B061B7">
          <w:instrText>PAGE   \* MERGEFORMAT</w:instrText>
        </w:r>
        <w:r>
          <w:fldChar w:fldCharType="separate"/>
        </w:r>
        <w:r w:rsidR="0088491A">
          <w:rPr>
            <w:noProof/>
          </w:rPr>
          <w:t>1</w:t>
        </w:r>
        <w:r>
          <w:fldChar w:fldCharType="end"/>
        </w:r>
      </w:p>
    </w:sdtContent>
  </w:sdt>
  <w:p w14:paraId="286109A6" w14:textId="77777777" w:rsidR="00B061B7" w:rsidRDefault="00B06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186A" w14:textId="77777777" w:rsidR="006946F8" w:rsidRDefault="006946F8" w:rsidP="0031144C">
      <w:pPr>
        <w:spacing w:after="0" w:line="240" w:lineRule="auto"/>
      </w:pPr>
      <w:r>
        <w:separator/>
      </w:r>
    </w:p>
  </w:footnote>
  <w:footnote w:type="continuationSeparator" w:id="0">
    <w:p w14:paraId="6ADA63DB" w14:textId="77777777" w:rsidR="006946F8" w:rsidRDefault="006946F8" w:rsidP="0031144C">
      <w:pPr>
        <w:spacing w:after="0" w:line="240" w:lineRule="auto"/>
      </w:pPr>
      <w:r>
        <w:continuationSeparator/>
      </w:r>
    </w:p>
  </w:footnote>
  <w:footnote w:type="continuationNotice" w:id="1">
    <w:p w14:paraId="40E8C61D" w14:textId="77777777" w:rsidR="006946F8" w:rsidRDefault="006946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FDB" w14:textId="7B2042B9" w:rsidR="0031144C" w:rsidRPr="00284FF8" w:rsidRDefault="00C40017" w:rsidP="00C61F4C">
    <w:pPr>
      <w:pStyle w:val="Zhlav"/>
      <w:jc w:val="center"/>
      <w:rPr>
        <w:rFonts w:ascii="Times New Roman" w:hAnsi="Times New Roman"/>
        <w:bCs/>
      </w:rPr>
    </w:pPr>
    <w:r>
      <w:rPr>
        <w:rFonts w:ascii="Times New Roman" w:hAnsi="Times New Roman"/>
        <w:bCs/>
      </w:rPr>
      <w:t xml:space="preserve">Rekonstrukce MK v lokalitě Za Lávkami – </w:t>
    </w:r>
    <w:r w:rsidR="008A2251">
      <w:rPr>
        <w:rFonts w:ascii="Times New Roman" w:hAnsi="Times New Roman"/>
        <w:bCs/>
      </w:rPr>
      <w:t>zpracování Studie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334"/>
    <w:multiLevelType w:val="hybridMultilevel"/>
    <w:tmpl w:val="072C7C58"/>
    <w:lvl w:ilvl="0" w:tplc="FFFFFFFF">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3F0DE1"/>
    <w:multiLevelType w:val="hybridMultilevel"/>
    <w:tmpl w:val="2CAC4938"/>
    <w:lvl w:ilvl="0" w:tplc="FFFFFFFF">
      <w:start w:val="1"/>
      <w:numFmt w:val="bullet"/>
      <w:lvlText w:val="-"/>
      <w:lvlJc w:val="left"/>
      <w:pPr>
        <w:ind w:left="993" w:hanging="360"/>
      </w:pPr>
      <w:rPr>
        <w:rFonts w:ascii="Symbol" w:hAnsi="Symbol" w:hint="default"/>
      </w:rPr>
    </w:lvl>
    <w:lvl w:ilvl="1" w:tplc="04050003">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2" w15:restartNumberingAfterBreak="0">
    <w:nsid w:val="050B2EC1"/>
    <w:multiLevelType w:val="hybridMultilevel"/>
    <w:tmpl w:val="DCFC6672"/>
    <w:lvl w:ilvl="0" w:tplc="30848C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5105CC9"/>
    <w:multiLevelType w:val="hybridMultilevel"/>
    <w:tmpl w:val="85326AA2"/>
    <w:lvl w:ilvl="0" w:tplc="6E7643B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507F8"/>
    <w:multiLevelType w:val="hybridMultilevel"/>
    <w:tmpl w:val="A91AD694"/>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71B5855"/>
    <w:multiLevelType w:val="hybridMultilevel"/>
    <w:tmpl w:val="7A6868DC"/>
    <w:lvl w:ilvl="0" w:tplc="525E7A8A">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4E1B7C"/>
    <w:multiLevelType w:val="hybridMultilevel"/>
    <w:tmpl w:val="137CC1F6"/>
    <w:lvl w:ilvl="0" w:tplc="30848C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D942991"/>
    <w:multiLevelType w:val="hybridMultilevel"/>
    <w:tmpl w:val="B9543EDC"/>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17155A"/>
    <w:multiLevelType w:val="hybridMultilevel"/>
    <w:tmpl w:val="21C6F9A4"/>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2."/>
      <w:lvlJc w:val="left"/>
      <w:pPr>
        <w:ind w:left="1070" w:hanging="360"/>
      </w:pPr>
      <w:rPr>
        <w:rFonts w:ascii="Calibri" w:eastAsia="Calibri" w:hAnsi="Calibri"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7D50FD"/>
    <w:multiLevelType w:val="hybridMultilevel"/>
    <w:tmpl w:val="A380E1FE"/>
    <w:lvl w:ilvl="0" w:tplc="6E7643BE">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3" w15:restartNumberingAfterBreak="0">
    <w:nsid w:val="2DEC62F6"/>
    <w:multiLevelType w:val="multilevel"/>
    <w:tmpl w:val="D194C808"/>
    <w:numStyleLink w:val="Styl10"/>
  </w:abstractNum>
  <w:abstractNum w:abstractNumId="14" w15:restartNumberingAfterBreak="0">
    <w:nsid w:val="310372EE"/>
    <w:multiLevelType w:val="multilevel"/>
    <w:tmpl w:val="4B4E3C1C"/>
    <w:numStyleLink w:val="Styl8"/>
  </w:abstractNum>
  <w:abstractNum w:abstractNumId="15" w15:restartNumberingAfterBreak="0">
    <w:nsid w:val="32244644"/>
    <w:multiLevelType w:val="hybridMultilevel"/>
    <w:tmpl w:val="59BE3A74"/>
    <w:lvl w:ilvl="0" w:tplc="CE6809AA">
      <w:start w:val="1"/>
      <w:numFmt w:val="decimal"/>
      <w:lvlText w:val="%1."/>
      <w:lvlJc w:val="left"/>
      <w:pPr>
        <w:ind w:left="360" w:hanging="360"/>
      </w:pPr>
      <w:rPr>
        <w:sz w:val="22"/>
        <w:szCs w:val="22"/>
      </w:rPr>
    </w:lvl>
    <w:lvl w:ilvl="1" w:tplc="30848CC0">
      <w:start w:val="1"/>
      <w:numFmt w:val="bullet"/>
      <w:lvlText w:val=""/>
      <w:lvlJc w:val="left"/>
      <w:pPr>
        <w:ind w:left="1080" w:hanging="360"/>
      </w:pPr>
      <w:rPr>
        <w:rFonts w:ascii="Symbol" w:hAnsi="Symbol"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AC3644"/>
    <w:multiLevelType w:val="hybridMultilevel"/>
    <w:tmpl w:val="7D8E49AC"/>
    <w:lvl w:ilvl="0" w:tplc="2E6C40E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6548B6"/>
    <w:multiLevelType w:val="hybridMultilevel"/>
    <w:tmpl w:val="7A78CC9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1772C0"/>
    <w:multiLevelType w:val="hybridMultilevel"/>
    <w:tmpl w:val="E19474E2"/>
    <w:lvl w:ilvl="0" w:tplc="311429C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F8F64B4"/>
    <w:multiLevelType w:val="hybridMultilevel"/>
    <w:tmpl w:val="31F61602"/>
    <w:lvl w:ilvl="0" w:tplc="E8967BB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6444B1"/>
    <w:multiLevelType w:val="hybridMultilevel"/>
    <w:tmpl w:val="E1144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48269C"/>
    <w:multiLevelType w:val="hybridMultilevel"/>
    <w:tmpl w:val="AA9C9F74"/>
    <w:lvl w:ilvl="0" w:tplc="6E7643B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AB616A"/>
    <w:multiLevelType w:val="hybridMultilevel"/>
    <w:tmpl w:val="B1907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F97F4D"/>
    <w:multiLevelType w:val="hybridMultilevel"/>
    <w:tmpl w:val="D2B882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8A2EEE"/>
    <w:multiLevelType w:val="hybridMultilevel"/>
    <w:tmpl w:val="468E3D4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5" w15:restartNumberingAfterBreak="0">
    <w:nsid w:val="5AC74F9E"/>
    <w:multiLevelType w:val="hybridMultilevel"/>
    <w:tmpl w:val="715C6D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F55271"/>
    <w:multiLevelType w:val="multilevel"/>
    <w:tmpl w:val="FD38E85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3503A67"/>
    <w:multiLevelType w:val="hybridMultilevel"/>
    <w:tmpl w:val="3D54539A"/>
    <w:lvl w:ilvl="0" w:tplc="0405000F">
      <w:start w:val="1"/>
      <w:numFmt w:val="decimal"/>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EA0C3B"/>
    <w:multiLevelType w:val="hybridMultilevel"/>
    <w:tmpl w:val="CBC835E4"/>
    <w:lvl w:ilvl="0" w:tplc="04050001">
      <w:start w:val="1"/>
      <w:numFmt w:val="bullet"/>
      <w:lvlText w:val=""/>
      <w:lvlJc w:val="left"/>
      <w:pPr>
        <w:tabs>
          <w:tab w:val="num" w:pos="720"/>
        </w:tabs>
        <w:ind w:left="720" w:hanging="360"/>
      </w:pPr>
      <w:rPr>
        <w:rFonts w:ascii="Symbol" w:hAnsi="Symbol" w:hint="default"/>
      </w:rPr>
    </w:lvl>
    <w:lvl w:ilvl="1" w:tplc="FDF8DBBC">
      <w:start w:val="1"/>
      <w:numFmt w:val="bullet"/>
      <w:lvlText w:val=""/>
      <w:lvlJc w:val="left"/>
      <w:pPr>
        <w:tabs>
          <w:tab w:val="num" w:pos="680"/>
        </w:tabs>
        <w:ind w:left="680" w:hanging="34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DD96B57"/>
    <w:multiLevelType w:val="hybridMultilevel"/>
    <w:tmpl w:val="95BCFA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24F02AF"/>
    <w:multiLevelType w:val="hybridMultilevel"/>
    <w:tmpl w:val="31B42EF2"/>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78B04AB6"/>
    <w:multiLevelType w:val="multilevel"/>
    <w:tmpl w:val="D194C808"/>
    <w:numStyleLink w:val="Styl10"/>
  </w:abstractNum>
  <w:num w:numId="1" w16cid:durableId="867722596">
    <w:abstractNumId w:val="27"/>
  </w:num>
  <w:num w:numId="2" w16cid:durableId="1551265289">
    <w:abstractNumId w:val="9"/>
  </w:num>
  <w:num w:numId="3" w16cid:durableId="371732658">
    <w:abstractNumId w:val="8"/>
  </w:num>
  <w:num w:numId="4" w16cid:durableId="311108150">
    <w:abstractNumId w:val="25"/>
  </w:num>
  <w:num w:numId="5" w16cid:durableId="1073504192">
    <w:abstractNumId w:val="20"/>
  </w:num>
  <w:num w:numId="6" w16cid:durableId="1301954899">
    <w:abstractNumId w:val="23"/>
  </w:num>
  <w:num w:numId="7" w16cid:durableId="366612912">
    <w:abstractNumId w:val="30"/>
  </w:num>
  <w:num w:numId="8" w16cid:durableId="679309994">
    <w:abstractNumId w:val="14"/>
  </w:num>
  <w:num w:numId="9" w16cid:durableId="2122450160">
    <w:abstractNumId w:val="11"/>
  </w:num>
  <w:num w:numId="10" w16cid:durableId="8798013">
    <w:abstractNumId w:val="1"/>
  </w:num>
  <w:num w:numId="11" w16cid:durableId="1593660027">
    <w:abstractNumId w:val="15"/>
  </w:num>
  <w:num w:numId="12" w16cid:durableId="1970932131">
    <w:abstractNumId w:val="31"/>
  </w:num>
  <w:num w:numId="13" w16cid:durableId="669216045">
    <w:abstractNumId w:val="5"/>
  </w:num>
  <w:num w:numId="14" w16cid:durableId="1145122059">
    <w:abstractNumId w:val="2"/>
  </w:num>
  <w:num w:numId="15" w16cid:durableId="2042048348">
    <w:abstractNumId w:val="18"/>
  </w:num>
  <w:num w:numId="16" w16cid:durableId="1593468075">
    <w:abstractNumId w:val="10"/>
  </w:num>
  <w:num w:numId="17" w16cid:durableId="1152647544">
    <w:abstractNumId w:val="18"/>
  </w:num>
  <w:num w:numId="18" w16cid:durableId="1952274555">
    <w:abstractNumId w:val="28"/>
  </w:num>
  <w:num w:numId="19" w16cid:durableId="417213585">
    <w:abstractNumId w:val="24"/>
  </w:num>
  <w:num w:numId="20" w16cid:durableId="1489321518">
    <w:abstractNumId w:val="7"/>
  </w:num>
  <w:num w:numId="21" w16cid:durableId="1061054835">
    <w:abstractNumId w:val="17"/>
  </w:num>
  <w:num w:numId="22" w16cid:durableId="2131312641">
    <w:abstractNumId w:val="0"/>
  </w:num>
  <w:num w:numId="23" w16cid:durableId="1612200988">
    <w:abstractNumId w:val="22"/>
  </w:num>
  <w:num w:numId="24" w16cid:durableId="1660618807">
    <w:abstractNumId w:val="13"/>
    <w:lvlOverride w:ilvl="0">
      <w:lvl w:ilvl="0">
        <w:numFmt w:val="decimal"/>
        <w:lvlText w:val=""/>
        <w:lvlJc w:val="left"/>
      </w:lvl>
    </w:lvlOverride>
    <w:lvlOverride w:ilvl="1">
      <w:lvl w:ilvl="1">
        <w:start w:val="1"/>
        <w:numFmt w:val="decimal"/>
        <w:lvlText w:val="%1.%2"/>
        <w:lvlJc w:val="left"/>
        <w:pPr>
          <w:ind w:left="1070" w:hanging="360"/>
        </w:pPr>
        <w:rPr>
          <w:rFonts w:hint="default"/>
          <w:b w:val="0"/>
          <w:sz w:val="24"/>
          <w:szCs w:val="24"/>
        </w:rPr>
      </w:lvl>
    </w:lvlOverride>
  </w:num>
  <w:num w:numId="25" w16cid:durableId="178079888">
    <w:abstractNumId w:val="29"/>
  </w:num>
  <w:num w:numId="26" w16cid:durableId="1593129691">
    <w:abstractNumId w:val="21"/>
  </w:num>
  <w:num w:numId="27" w16cid:durableId="2086997179">
    <w:abstractNumId w:val="3"/>
  </w:num>
  <w:num w:numId="28" w16cid:durableId="1078480860">
    <w:abstractNumId w:val="12"/>
  </w:num>
  <w:num w:numId="29" w16cid:durableId="1993286160">
    <w:abstractNumId w:val="32"/>
  </w:num>
  <w:num w:numId="30" w16cid:durableId="112722508">
    <w:abstractNumId w:val="4"/>
  </w:num>
  <w:num w:numId="31" w16cid:durableId="765148793">
    <w:abstractNumId w:val="26"/>
  </w:num>
  <w:num w:numId="32" w16cid:durableId="832112917">
    <w:abstractNumId w:val="16"/>
  </w:num>
  <w:num w:numId="33" w16cid:durableId="295568875">
    <w:abstractNumId w:val="6"/>
  </w:num>
  <w:num w:numId="34" w16cid:durableId="198897708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CqW2xMAd1T0A635lSoN8+/X1QjmgFqB/y5t2UomlWAoWPUGwz/CmSI/lC8l479jxN/8UXwr/EpLG8qv0NhmmQA==" w:salt="apWStvxYvgaWuAMeCT/KW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2"/>
    <w:rsid w:val="000001E4"/>
    <w:rsid w:val="0000044E"/>
    <w:rsid w:val="0000065B"/>
    <w:rsid w:val="000007DC"/>
    <w:rsid w:val="000008BE"/>
    <w:rsid w:val="000013A5"/>
    <w:rsid w:val="000018A3"/>
    <w:rsid w:val="000021D2"/>
    <w:rsid w:val="00002F81"/>
    <w:rsid w:val="00003677"/>
    <w:rsid w:val="00004A98"/>
    <w:rsid w:val="00004D01"/>
    <w:rsid w:val="000059CD"/>
    <w:rsid w:val="00006B92"/>
    <w:rsid w:val="000077A4"/>
    <w:rsid w:val="000077DF"/>
    <w:rsid w:val="00007B7A"/>
    <w:rsid w:val="00010316"/>
    <w:rsid w:val="000108AA"/>
    <w:rsid w:val="00011159"/>
    <w:rsid w:val="000131FC"/>
    <w:rsid w:val="000133A4"/>
    <w:rsid w:val="00013C50"/>
    <w:rsid w:val="00014229"/>
    <w:rsid w:val="00014652"/>
    <w:rsid w:val="00015CC8"/>
    <w:rsid w:val="0001622F"/>
    <w:rsid w:val="000174EF"/>
    <w:rsid w:val="00017572"/>
    <w:rsid w:val="00020A5F"/>
    <w:rsid w:val="000212F7"/>
    <w:rsid w:val="0002152D"/>
    <w:rsid w:val="00022263"/>
    <w:rsid w:val="00022A1F"/>
    <w:rsid w:val="00023A38"/>
    <w:rsid w:val="0002405B"/>
    <w:rsid w:val="000256B2"/>
    <w:rsid w:val="00025F41"/>
    <w:rsid w:val="00026B9F"/>
    <w:rsid w:val="00026F68"/>
    <w:rsid w:val="000305DB"/>
    <w:rsid w:val="00030B19"/>
    <w:rsid w:val="00030DD1"/>
    <w:rsid w:val="00033196"/>
    <w:rsid w:val="00033A09"/>
    <w:rsid w:val="00033C67"/>
    <w:rsid w:val="00035303"/>
    <w:rsid w:val="000353D7"/>
    <w:rsid w:val="0003562C"/>
    <w:rsid w:val="0003687F"/>
    <w:rsid w:val="0003772F"/>
    <w:rsid w:val="00041530"/>
    <w:rsid w:val="00041B4B"/>
    <w:rsid w:val="0004256D"/>
    <w:rsid w:val="0004286A"/>
    <w:rsid w:val="00042A46"/>
    <w:rsid w:val="00044E00"/>
    <w:rsid w:val="00044FF2"/>
    <w:rsid w:val="000457CC"/>
    <w:rsid w:val="0004718B"/>
    <w:rsid w:val="00050428"/>
    <w:rsid w:val="00050E86"/>
    <w:rsid w:val="00051457"/>
    <w:rsid w:val="000518E4"/>
    <w:rsid w:val="000519BB"/>
    <w:rsid w:val="00051F1F"/>
    <w:rsid w:val="00052F1B"/>
    <w:rsid w:val="0005307E"/>
    <w:rsid w:val="000530EF"/>
    <w:rsid w:val="0005414E"/>
    <w:rsid w:val="00055BE1"/>
    <w:rsid w:val="0005603B"/>
    <w:rsid w:val="000615FE"/>
    <w:rsid w:val="000620E7"/>
    <w:rsid w:val="00062385"/>
    <w:rsid w:val="0006270D"/>
    <w:rsid w:val="00063591"/>
    <w:rsid w:val="00063B26"/>
    <w:rsid w:val="00065A3D"/>
    <w:rsid w:val="00065DEC"/>
    <w:rsid w:val="00067CCF"/>
    <w:rsid w:val="00070514"/>
    <w:rsid w:val="00071C25"/>
    <w:rsid w:val="00072494"/>
    <w:rsid w:val="0007346E"/>
    <w:rsid w:val="0007440F"/>
    <w:rsid w:val="00074F1F"/>
    <w:rsid w:val="000755AA"/>
    <w:rsid w:val="0007570B"/>
    <w:rsid w:val="00075BF9"/>
    <w:rsid w:val="00076990"/>
    <w:rsid w:val="000772E9"/>
    <w:rsid w:val="000810AD"/>
    <w:rsid w:val="00081A74"/>
    <w:rsid w:val="0008238D"/>
    <w:rsid w:val="00082F0E"/>
    <w:rsid w:val="00084C2C"/>
    <w:rsid w:val="00085B24"/>
    <w:rsid w:val="00086AF2"/>
    <w:rsid w:val="00086C00"/>
    <w:rsid w:val="00086F6A"/>
    <w:rsid w:val="0009065B"/>
    <w:rsid w:val="0009189A"/>
    <w:rsid w:val="00091FB5"/>
    <w:rsid w:val="00092875"/>
    <w:rsid w:val="000929D9"/>
    <w:rsid w:val="0009324C"/>
    <w:rsid w:val="000947FF"/>
    <w:rsid w:val="00096904"/>
    <w:rsid w:val="0009738B"/>
    <w:rsid w:val="00097405"/>
    <w:rsid w:val="0009799B"/>
    <w:rsid w:val="000A059B"/>
    <w:rsid w:val="000A14D4"/>
    <w:rsid w:val="000A2100"/>
    <w:rsid w:val="000A3405"/>
    <w:rsid w:val="000A3A17"/>
    <w:rsid w:val="000A3F9B"/>
    <w:rsid w:val="000A4377"/>
    <w:rsid w:val="000A6068"/>
    <w:rsid w:val="000A60DD"/>
    <w:rsid w:val="000A6671"/>
    <w:rsid w:val="000B0C69"/>
    <w:rsid w:val="000B13E8"/>
    <w:rsid w:val="000B1BFC"/>
    <w:rsid w:val="000B2118"/>
    <w:rsid w:val="000B2B1E"/>
    <w:rsid w:val="000B2E66"/>
    <w:rsid w:val="000B4A76"/>
    <w:rsid w:val="000B50CE"/>
    <w:rsid w:val="000B540B"/>
    <w:rsid w:val="000B5750"/>
    <w:rsid w:val="000B59E1"/>
    <w:rsid w:val="000B6629"/>
    <w:rsid w:val="000C0733"/>
    <w:rsid w:val="000C0922"/>
    <w:rsid w:val="000C0BA0"/>
    <w:rsid w:val="000C186B"/>
    <w:rsid w:val="000C2267"/>
    <w:rsid w:val="000C2469"/>
    <w:rsid w:val="000C276E"/>
    <w:rsid w:val="000C2DC7"/>
    <w:rsid w:val="000C422A"/>
    <w:rsid w:val="000C463C"/>
    <w:rsid w:val="000C4B82"/>
    <w:rsid w:val="000C50DB"/>
    <w:rsid w:val="000C5589"/>
    <w:rsid w:val="000C5CE0"/>
    <w:rsid w:val="000C6674"/>
    <w:rsid w:val="000C6B88"/>
    <w:rsid w:val="000C6C8A"/>
    <w:rsid w:val="000C72FB"/>
    <w:rsid w:val="000C7EF9"/>
    <w:rsid w:val="000D0128"/>
    <w:rsid w:val="000D0F5D"/>
    <w:rsid w:val="000D1042"/>
    <w:rsid w:val="000D1B3C"/>
    <w:rsid w:val="000D248C"/>
    <w:rsid w:val="000D331C"/>
    <w:rsid w:val="000D3914"/>
    <w:rsid w:val="000D39FE"/>
    <w:rsid w:val="000D474E"/>
    <w:rsid w:val="000D4B87"/>
    <w:rsid w:val="000D530F"/>
    <w:rsid w:val="000D5D8B"/>
    <w:rsid w:val="000D5D9D"/>
    <w:rsid w:val="000E0C60"/>
    <w:rsid w:val="000E22D9"/>
    <w:rsid w:val="000E28C0"/>
    <w:rsid w:val="000E2CC9"/>
    <w:rsid w:val="000E3CCF"/>
    <w:rsid w:val="000E5674"/>
    <w:rsid w:val="000E6A88"/>
    <w:rsid w:val="000E6CB4"/>
    <w:rsid w:val="000E7E95"/>
    <w:rsid w:val="000F18B2"/>
    <w:rsid w:val="000F1ADE"/>
    <w:rsid w:val="000F31AC"/>
    <w:rsid w:val="000F33FB"/>
    <w:rsid w:val="000F3BE9"/>
    <w:rsid w:val="000F3DC9"/>
    <w:rsid w:val="000F3E30"/>
    <w:rsid w:val="000F4406"/>
    <w:rsid w:val="000F4D13"/>
    <w:rsid w:val="000F5386"/>
    <w:rsid w:val="000F5F17"/>
    <w:rsid w:val="000F5F4E"/>
    <w:rsid w:val="000F637A"/>
    <w:rsid w:val="000F6785"/>
    <w:rsid w:val="00101589"/>
    <w:rsid w:val="00101B99"/>
    <w:rsid w:val="00102F54"/>
    <w:rsid w:val="00103A83"/>
    <w:rsid w:val="0010430F"/>
    <w:rsid w:val="001044B4"/>
    <w:rsid w:val="001047C4"/>
    <w:rsid w:val="00105086"/>
    <w:rsid w:val="00105F64"/>
    <w:rsid w:val="00106007"/>
    <w:rsid w:val="00106AFF"/>
    <w:rsid w:val="00107217"/>
    <w:rsid w:val="001116ED"/>
    <w:rsid w:val="001122D2"/>
    <w:rsid w:val="001124C5"/>
    <w:rsid w:val="00112B47"/>
    <w:rsid w:val="00112D1B"/>
    <w:rsid w:val="00116116"/>
    <w:rsid w:val="001163F7"/>
    <w:rsid w:val="00116F6A"/>
    <w:rsid w:val="001175CB"/>
    <w:rsid w:val="00117A06"/>
    <w:rsid w:val="00117C2C"/>
    <w:rsid w:val="0012019E"/>
    <w:rsid w:val="0012048B"/>
    <w:rsid w:val="0012295C"/>
    <w:rsid w:val="00123FB7"/>
    <w:rsid w:val="00125210"/>
    <w:rsid w:val="001276C8"/>
    <w:rsid w:val="00132AA9"/>
    <w:rsid w:val="00132F5D"/>
    <w:rsid w:val="001332AB"/>
    <w:rsid w:val="0013367E"/>
    <w:rsid w:val="00133858"/>
    <w:rsid w:val="00134237"/>
    <w:rsid w:val="001351D5"/>
    <w:rsid w:val="00136939"/>
    <w:rsid w:val="00136C67"/>
    <w:rsid w:val="00137542"/>
    <w:rsid w:val="0014095A"/>
    <w:rsid w:val="001417B2"/>
    <w:rsid w:val="00141C00"/>
    <w:rsid w:val="00143EFE"/>
    <w:rsid w:val="00145C21"/>
    <w:rsid w:val="00146645"/>
    <w:rsid w:val="00147EB0"/>
    <w:rsid w:val="0015039C"/>
    <w:rsid w:val="00150E5A"/>
    <w:rsid w:val="00150E8B"/>
    <w:rsid w:val="001523D0"/>
    <w:rsid w:val="00152D6E"/>
    <w:rsid w:val="00152DDE"/>
    <w:rsid w:val="00152E95"/>
    <w:rsid w:val="00153BD4"/>
    <w:rsid w:val="001541A2"/>
    <w:rsid w:val="00154AB9"/>
    <w:rsid w:val="00154ED8"/>
    <w:rsid w:val="001557E7"/>
    <w:rsid w:val="00155F6D"/>
    <w:rsid w:val="001564CB"/>
    <w:rsid w:val="00156D6F"/>
    <w:rsid w:val="00157BA4"/>
    <w:rsid w:val="00160D56"/>
    <w:rsid w:val="001613F9"/>
    <w:rsid w:val="00161A8F"/>
    <w:rsid w:val="00162EA9"/>
    <w:rsid w:val="0016497C"/>
    <w:rsid w:val="00165083"/>
    <w:rsid w:val="001661FA"/>
    <w:rsid w:val="00166CB6"/>
    <w:rsid w:val="00166D6A"/>
    <w:rsid w:val="00167A5E"/>
    <w:rsid w:val="0017174B"/>
    <w:rsid w:val="00172562"/>
    <w:rsid w:val="00173FA3"/>
    <w:rsid w:val="0017473B"/>
    <w:rsid w:val="00176EF9"/>
    <w:rsid w:val="00177876"/>
    <w:rsid w:val="001800AE"/>
    <w:rsid w:val="001803C1"/>
    <w:rsid w:val="001820A3"/>
    <w:rsid w:val="001834F3"/>
    <w:rsid w:val="00184707"/>
    <w:rsid w:val="00184EE8"/>
    <w:rsid w:val="00186606"/>
    <w:rsid w:val="00186785"/>
    <w:rsid w:val="001877B2"/>
    <w:rsid w:val="00190390"/>
    <w:rsid w:val="001910FA"/>
    <w:rsid w:val="0019342A"/>
    <w:rsid w:val="00193753"/>
    <w:rsid w:val="00193A47"/>
    <w:rsid w:val="00193CB9"/>
    <w:rsid w:val="00194159"/>
    <w:rsid w:val="00194621"/>
    <w:rsid w:val="00195C76"/>
    <w:rsid w:val="00196D87"/>
    <w:rsid w:val="00197004"/>
    <w:rsid w:val="00197196"/>
    <w:rsid w:val="001A02D2"/>
    <w:rsid w:val="001A169E"/>
    <w:rsid w:val="001A18DE"/>
    <w:rsid w:val="001A24DF"/>
    <w:rsid w:val="001A330C"/>
    <w:rsid w:val="001A3405"/>
    <w:rsid w:val="001A4171"/>
    <w:rsid w:val="001A5471"/>
    <w:rsid w:val="001A6E4A"/>
    <w:rsid w:val="001B09E4"/>
    <w:rsid w:val="001B0F61"/>
    <w:rsid w:val="001B130A"/>
    <w:rsid w:val="001B1986"/>
    <w:rsid w:val="001B210C"/>
    <w:rsid w:val="001B2532"/>
    <w:rsid w:val="001B2966"/>
    <w:rsid w:val="001B2FC0"/>
    <w:rsid w:val="001B381F"/>
    <w:rsid w:val="001B50DE"/>
    <w:rsid w:val="001B5610"/>
    <w:rsid w:val="001B591E"/>
    <w:rsid w:val="001B5D5C"/>
    <w:rsid w:val="001B5DD7"/>
    <w:rsid w:val="001B6B0C"/>
    <w:rsid w:val="001B7584"/>
    <w:rsid w:val="001B7FCC"/>
    <w:rsid w:val="001C23B1"/>
    <w:rsid w:val="001C35AA"/>
    <w:rsid w:val="001C3957"/>
    <w:rsid w:val="001C3F4E"/>
    <w:rsid w:val="001C477D"/>
    <w:rsid w:val="001C4DFA"/>
    <w:rsid w:val="001C51B4"/>
    <w:rsid w:val="001C6A70"/>
    <w:rsid w:val="001C7FBF"/>
    <w:rsid w:val="001D0105"/>
    <w:rsid w:val="001D0E26"/>
    <w:rsid w:val="001D1C91"/>
    <w:rsid w:val="001D1E7A"/>
    <w:rsid w:val="001D33A6"/>
    <w:rsid w:val="001D36C0"/>
    <w:rsid w:val="001D37E9"/>
    <w:rsid w:val="001D3CD8"/>
    <w:rsid w:val="001D419E"/>
    <w:rsid w:val="001D4E0A"/>
    <w:rsid w:val="001D5FF0"/>
    <w:rsid w:val="001D67C6"/>
    <w:rsid w:val="001D6CBA"/>
    <w:rsid w:val="001D6D06"/>
    <w:rsid w:val="001D7C81"/>
    <w:rsid w:val="001E07A2"/>
    <w:rsid w:val="001E1D58"/>
    <w:rsid w:val="001E2443"/>
    <w:rsid w:val="001E2453"/>
    <w:rsid w:val="001E272B"/>
    <w:rsid w:val="001E2D88"/>
    <w:rsid w:val="001E45B9"/>
    <w:rsid w:val="001E48D0"/>
    <w:rsid w:val="001E5147"/>
    <w:rsid w:val="001E5707"/>
    <w:rsid w:val="001E581E"/>
    <w:rsid w:val="001E59D5"/>
    <w:rsid w:val="001E619F"/>
    <w:rsid w:val="001E69CE"/>
    <w:rsid w:val="001E7E4A"/>
    <w:rsid w:val="001F0846"/>
    <w:rsid w:val="001F0E28"/>
    <w:rsid w:val="001F2499"/>
    <w:rsid w:val="001F3B09"/>
    <w:rsid w:val="001F40EC"/>
    <w:rsid w:val="001F445D"/>
    <w:rsid w:val="001F4547"/>
    <w:rsid w:val="001F475D"/>
    <w:rsid w:val="001F4ADC"/>
    <w:rsid w:val="001F4E41"/>
    <w:rsid w:val="001F5355"/>
    <w:rsid w:val="00200DF3"/>
    <w:rsid w:val="002022F2"/>
    <w:rsid w:val="002030D9"/>
    <w:rsid w:val="00203333"/>
    <w:rsid w:val="002036D3"/>
    <w:rsid w:val="002041BD"/>
    <w:rsid w:val="002046B6"/>
    <w:rsid w:val="00205E17"/>
    <w:rsid w:val="00206E27"/>
    <w:rsid w:val="002074E1"/>
    <w:rsid w:val="00210EC8"/>
    <w:rsid w:val="0021250F"/>
    <w:rsid w:val="00212BB2"/>
    <w:rsid w:val="00213198"/>
    <w:rsid w:val="00214E86"/>
    <w:rsid w:val="002150A5"/>
    <w:rsid w:val="002155F3"/>
    <w:rsid w:val="0021718D"/>
    <w:rsid w:val="00220243"/>
    <w:rsid w:val="00220788"/>
    <w:rsid w:val="00221473"/>
    <w:rsid w:val="00222CE2"/>
    <w:rsid w:val="0022339C"/>
    <w:rsid w:val="002243B8"/>
    <w:rsid w:val="00224C3E"/>
    <w:rsid w:val="002250D2"/>
    <w:rsid w:val="00225BCC"/>
    <w:rsid w:val="00226310"/>
    <w:rsid w:val="0022708A"/>
    <w:rsid w:val="0023019C"/>
    <w:rsid w:val="00230F15"/>
    <w:rsid w:val="00231BA7"/>
    <w:rsid w:val="002320D9"/>
    <w:rsid w:val="002321C7"/>
    <w:rsid w:val="00232DAE"/>
    <w:rsid w:val="00233EC6"/>
    <w:rsid w:val="002342F3"/>
    <w:rsid w:val="002343B5"/>
    <w:rsid w:val="002347AA"/>
    <w:rsid w:val="00234C69"/>
    <w:rsid w:val="00235211"/>
    <w:rsid w:val="002357AB"/>
    <w:rsid w:val="00235C19"/>
    <w:rsid w:val="002372AC"/>
    <w:rsid w:val="00240C4A"/>
    <w:rsid w:val="0024144E"/>
    <w:rsid w:val="00241563"/>
    <w:rsid w:val="0024256E"/>
    <w:rsid w:val="002429AE"/>
    <w:rsid w:val="00242E6B"/>
    <w:rsid w:val="00243E99"/>
    <w:rsid w:val="00243F5F"/>
    <w:rsid w:val="00244DD7"/>
    <w:rsid w:val="00244F5F"/>
    <w:rsid w:val="0024582B"/>
    <w:rsid w:val="0024672A"/>
    <w:rsid w:val="00246924"/>
    <w:rsid w:val="00246DFC"/>
    <w:rsid w:val="00246E98"/>
    <w:rsid w:val="00250128"/>
    <w:rsid w:val="00251318"/>
    <w:rsid w:val="00253868"/>
    <w:rsid w:val="00254E15"/>
    <w:rsid w:val="00256F9E"/>
    <w:rsid w:val="002572C1"/>
    <w:rsid w:val="00257DF8"/>
    <w:rsid w:val="0026069C"/>
    <w:rsid w:val="00261765"/>
    <w:rsid w:val="0026214D"/>
    <w:rsid w:val="0026222C"/>
    <w:rsid w:val="0026292F"/>
    <w:rsid w:val="002631A8"/>
    <w:rsid w:val="002631F6"/>
    <w:rsid w:val="0026489A"/>
    <w:rsid w:val="00264A70"/>
    <w:rsid w:val="00264F7F"/>
    <w:rsid w:val="002654E9"/>
    <w:rsid w:val="00266602"/>
    <w:rsid w:val="00267332"/>
    <w:rsid w:val="00267F12"/>
    <w:rsid w:val="00270330"/>
    <w:rsid w:val="00271C38"/>
    <w:rsid w:val="00272919"/>
    <w:rsid w:val="002735F6"/>
    <w:rsid w:val="00273A82"/>
    <w:rsid w:val="0027500C"/>
    <w:rsid w:val="00275467"/>
    <w:rsid w:val="00275545"/>
    <w:rsid w:val="00277677"/>
    <w:rsid w:val="00277F52"/>
    <w:rsid w:val="00277F53"/>
    <w:rsid w:val="00280F9D"/>
    <w:rsid w:val="002829FB"/>
    <w:rsid w:val="00282B13"/>
    <w:rsid w:val="00282D31"/>
    <w:rsid w:val="00282F1C"/>
    <w:rsid w:val="0028473A"/>
    <w:rsid w:val="00284CDA"/>
    <w:rsid w:val="00284FF8"/>
    <w:rsid w:val="00285645"/>
    <w:rsid w:val="00286EB9"/>
    <w:rsid w:val="002919B9"/>
    <w:rsid w:val="00291B93"/>
    <w:rsid w:val="00291FC0"/>
    <w:rsid w:val="0029282E"/>
    <w:rsid w:val="00292EC4"/>
    <w:rsid w:val="00294963"/>
    <w:rsid w:val="00294A26"/>
    <w:rsid w:val="00295834"/>
    <w:rsid w:val="00295910"/>
    <w:rsid w:val="00295CFA"/>
    <w:rsid w:val="00295E09"/>
    <w:rsid w:val="002963CD"/>
    <w:rsid w:val="002967B9"/>
    <w:rsid w:val="00296910"/>
    <w:rsid w:val="002973C4"/>
    <w:rsid w:val="00297FCF"/>
    <w:rsid w:val="002A00CA"/>
    <w:rsid w:val="002A010C"/>
    <w:rsid w:val="002A064E"/>
    <w:rsid w:val="002A0D8B"/>
    <w:rsid w:val="002A1BAA"/>
    <w:rsid w:val="002A2382"/>
    <w:rsid w:val="002A396B"/>
    <w:rsid w:val="002A3C13"/>
    <w:rsid w:val="002A40C5"/>
    <w:rsid w:val="002A414E"/>
    <w:rsid w:val="002A4825"/>
    <w:rsid w:val="002A4C1E"/>
    <w:rsid w:val="002A5671"/>
    <w:rsid w:val="002A5735"/>
    <w:rsid w:val="002A5C37"/>
    <w:rsid w:val="002A6F10"/>
    <w:rsid w:val="002A74BD"/>
    <w:rsid w:val="002A7FDB"/>
    <w:rsid w:val="002B02BD"/>
    <w:rsid w:val="002B0B20"/>
    <w:rsid w:val="002B19A9"/>
    <w:rsid w:val="002B1E79"/>
    <w:rsid w:val="002B31E7"/>
    <w:rsid w:val="002B505C"/>
    <w:rsid w:val="002B565D"/>
    <w:rsid w:val="002C0322"/>
    <w:rsid w:val="002C09DB"/>
    <w:rsid w:val="002C0E05"/>
    <w:rsid w:val="002C129C"/>
    <w:rsid w:val="002C16FB"/>
    <w:rsid w:val="002C29B4"/>
    <w:rsid w:val="002C2D99"/>
    <w:rsid w:val="002C2E56"/>
    <w:rsid w:val="002C38E4"/>
    <w:rsid w:val="002C3EA0"/>
    <w:rsid w:val="002C4060"/>
    <w:rsid w:val="002C558D"/>
    <w:rsid w:val="002C6F5F"/>
    <w:rsid w:val="002C7271"/>
    <w:rsid w:val="002D1934"/>
    <w:rsid w:val="002D194E"/>
    <w:rsid w:val="002D2799"/>
    <w:rsid w:val="002D378C"/>
    <w:rsid w:val="002D3B59"/>
    <w:rsid w:val="002D43C1"/>
    <w:rsid w:val="002D57CC"/>
    <w:rsid w:val="002D5A7A"/>
    <w:rsid w:val="002D5C63"/>
    <w:rsid w:val="002D63A0"/>
    <w:rsid w:val="002D7054"/>
    <w:rsid w:val="002D7169"/>
    <w:rsid w:val="002D7992"/>
    <w:rsid w:val="002D7B92"/>
    <w:rsid w:val="002E0313"/>
    <w:rsid w:val="002E0350"/>
    <w:rsid w:val="002E0780"/>
    <w:rsid w:val="002E0C4C"/>
    <w:rsid w:val="002E21AA"/>
    <w:rsid w:val="002E2310"/>
    <w:rsid w:val="002E27F7"/>
    <w:rsid w:val="002E2B87"/>
    <w:rsid w:val="002E3284"/>
    <w:rsid w:val="002E3686"/>
    <w:rsid w:val="002E409E"/>
    <w:rsid w:val="002E437B"/>
    <w:rsid w:val="002E4EBA"/>
    <w:rsid w:val="002E5314"/>
    <w:rsid w:val="002E5B9C"/>
    <w:rsid w:val="002E6D7D"/>
    <w:rsid w:val="002F0B42"/>
    <w:rsid w:val="002F0D40"/>
    <w:rsid w:val="002F1E5C"/>
    <w:rsid w:val="002F2293"/>
    <w:rsid w:val="002F2500"/>
    <w:rsid w:val="002F3818"/>
    <w:rsid w:val="002F3C0A"/>
    <w:rsid w:val="002F3FA6"/>
    <w:rsid w:val="002F7137"/>
    <w:rsid w:val="002F76E2"/>
    <w:rsid w:val="002F7EB8"/>
    <w:rsid w:val="00301181"/>
    <w:rsid w:val="003011FE"/>
    <w:rsid w:val="00301935"/>
    <w:rsid w:val="00301AD5"/>
    <w:rsid w:val="00303851"/>
    <w:rsid w:val="00304ABB"/>
    <w:rsid w:val="00305731"/>
    <w:rsid w:val="00305A86"/>
    <w:rsid w:val="003060A6"/>
    <w:rsid w:val="00306265"/>
    <w:rsid w:val="00306C88"/>
    <w:rsid w:val="00307591"/>
    <w:rsid w:val="00307A91"/>
    <w:rsid w:val="003100AF"/>
    <w:rsid w:val="0031049D"/>
    <w:rsid w:val="003107F5"/>
    <w:rsid w:val="00310CBA"/>
    <w:rsid w:val="00310FBC"/>
    <w:rsid w:val="00311147"/>
    <w:rsid w:val="00311372"/>
    <w:rsid w:val="0031144C"/>
    <w:rsid w:val="003124D3"/>
    <w:rsid w:val="00312FA0"/>
    <w:rsid w:val="00314470"/>
    <w:rsid w:val="00314B06"/>
    <w:rsid w:val="00316857"/>
    <w:rsid w:val="0031700A"/>
    <w:rsid w:val="003170A5"/>
    <w:rsid w:val="003175FA"/>
    <w:rsid w:val="00320A95"/>
    <w:rsid w:val="00321EEE"/>
    <w:rsid w:val="00322EB5"/>
    <w:rsid w:val="00322F29"/>
    <w:rsid w:val="00323CF3"/>
    <w:rsid w:val="003243C7"/>
    <w:rsid w:val="00324594"/>
    <w:rsid w:val="0032578B"/>
    <w:rsid w:val="00325A49"/>
    <w:rsid w:val="00326327"/>
    <w:rsid w:val="003269EC"/>
    <w:rsid w:val="00330237"/>
    <w:rsid w:val="00331FF7"/>
    <w:rsid w:val="003320A1"/>
    <w:rsid w:val="003325F1"/>
    <w:rsid w:val="00333975"/>
    <w:rsid w:val="00333F53"/>
    <w:rsid w:val="003340EB"/>
    <w:rsid w:val="003346C3"/>
    <w:rsid w:val="003352E7"/>
    <w:rsid w:val="00335EA9"/>
    <w:rsid w:val="00336DA8"/>
    <w:rsid w:val="00337BA0"/>
    <w:rsid w:val="00337C17"/>
    <w:rsid w:val="00337FF0"/>
    <w:rsid w:val="00340D8D"/>
    <w:rsid w:val="00341CAE"/>
    <w:rsid w:val="003430AE"/>
    <w:rsid w:val="00343BB5"/>
    <w:rsid w:val="00344388"/>
    <w:rsid w:val="003446A1"/>
    <w:rsid w:val="003456D8"/>
    <w:rsid w:val="00346450"/>
    <w:rsid w:val="003509F0"/>
    <w:rsid w:val="003516F6"/>
    <w:rsid w:val="003517D9"/>
    <w:rsid w:val="003525C2"/>
    <w:rsid w:val="003531DC"/>
    <w:rsid w:val="00353226"/>
    <w:rsid w:val="00355CFB"/>
    <w:rsid w:val="00356389"/>
    <w:rsid w:val="003565BB"/>
    <w:rsid w:val="00356829"/>
    <w:rsid w:val="0035697C"/>
    <w:rsid w:val="0035732C"/>
    <w:rsid w:val="00357555"/>
    <w:rsid w:val="0035794B"/>
    <w:rsid w:val="003603D7"/>
    <w:rsid w:val="003605AB"/>
    <w:rsid w:val="00360E1F"/>
    <w:rsid w:val="00361C28"/>
    <w:rsid w:val="00362136"/>
    <w:rsid w:val="003626E0"/>
    <w:rsid w:val="00362C9B"/>
    <w:rsid w:val="00363D70"/>
    <w:rsid w:val="003643CC"/>
    <w:rsid w:val="003648CD"/>
    <w:rsid w:val="00364B24"/>
    <w:rsid w:val="0036537F"/>
    <w:rsid w:val="00365F60"/>
    <w:rsid w:val="003675D2"/>
    <w:rsid w:val="0037026A"/>
    <w:rsid w:val="003704B7"/>
    <w:rsid w:val="00372CF4"/>
    <w:rsid w:val="0037394B"/>
    <w:rsid w:val="00373C01"/>
    <w:rsid w:val="00373C4F"/>
    <w:rsid w:val="00373F61"/>
    <w:rsid w:val="00375E5E"/>
    <w:rsid w:val="00376C5A"/>
    <w:rsid w:val="00377103"/>
    <w:rsid w:val="003772A0"/>
    <w:rsid w:val="00377C5B"/>
    <w:rsid w:val="00380D45"/>
    <w:rsid w:val="00381AF3"/>
    <w:rsid w:val="00382ACA"/>
    <w:rsid w:val="00383327"/>
    <w:rsid w:val="00384AF1"/>
    <w:rsid w:val="00385739"/>
    <w:rsid w:val="00385C24"/>
    <w:rsid w:val="00386F17"/>
    <w:rsid w:val="0038754D"/>
    <w:rsid w:val="00387B55"/>
    <w:rsid w:val="00390A8C"/>
    <w:rsid w:val="00392336"/>
    <w:rsid w:val="00392BD3"/>
    <w:rsid w:val="00393F8D"/>
    <w:rsid w:val="003945FC"/>
    <w:rsid w:val="00394F2E"/>
    <w:rsid w:val="00395480"/>
    <w:rsid w:val="00395B7A"/>
    <w:rsid w:val="0039645F"/>
    <w:rsid w:val="0039651C"/>
    <w:rsid w:val="00396D63"/>
    <w:rsid w:val="00396DC1"/>
    <w:rsid w:val="00397CB5"/>
    <w:rsid w:val="003A01D5"/>
    <w:rsid w:val="003A0536"/>
    <w:rsid w:val="003A081F"/>
    <w:rsid w:val="003A10A8"/>
    <w:rsid w:val="003A11F0"/>
    <w:rsid w:val="003A121F"/>
    <w:rsid w:val="003A12AE"/>
    <w:rsid w:val="003A159C"/>
    <w:rsid w:val="003A1782"/>
    <w:rsid w:val="003A19A2"/>
    <w:rsid w:val="003A20E2"/>
    <w:rsid w:val="003A3220"/>
    <w:rsid w:val="003A3E8D"/>
    <w:rsid w:val="003A3F7A"/>
    <w:rsid w:val="003A4AE0"/>
    <w:rsid w:val="003A50D2"/>
    <w:rsid w:val="003A6DC9"/>
    <w:rsid w:val="003A7505"/>
    <w:rsid w:val="003B04A3"/>
    <w:rsid w:val="003B127C"/>
    <w:rsid w:val="003B1480"/>
    <w:rsid w:val="003B3A22"/>
    <w:rsid w:val="003B3AE6"/>
    <w:rsid w:val="003B5695"/>
    <w:rsid w:val="003B59E4"/>
    <w:rsid w:val="003B5C61"/>
    <w:rsid w:val="003B78E4"/>
    <w:rsid w:val="003B79CB"/>
    <w:rsid w:val="003B7EB2"/>
    <w:rsid w:val="003C06F5"/>
    <w:rsid w:val="003C1113"/>
    <w:rsid w:val="003C15C2"/>
    <w:rsid w:val="003C27D7"/>
    <w:rsid w:val="003C2B22"/>
    <w:rsid w:val="003C3FF8"/>
    <w:rsid w:val="003C5455"/>
    <w:rsid w:val="003C5E01"/>
    <w:rsid w:val="003C62E2"/>
    <w:rsid w:val="003C6679"/>
    <w:rsid w:val="003C689E"/>
    <w:rsid w:val="003C69A9"/>
    <w:rsid w:val="003D0886"/>
    <w:rsid w:val="003D1545"/>
    <w:rsid w:val="003D17A1"/>
    <w:rsid w:val="003D18CB"/>
    <w:rsid w:val="003D19D9"/>
    <w:rsid w:val="003D2F10"/>
    <w:rsid w:val="003D337E"/>
    <w:rsid w:val="003D381D"/>
    <w:rsid w:val="003D72EB"/>
    <w:rsid w:val="003E0BB8"/>
    <w:rsid w:val="003E0E6F"/>
    <w:rsid w:val="003E1940"/>
    <w:rsid w:val="003E20F3"/>
    <w:rsid w:val="003E2909"/>
    <w:rsid w:val="003E2C50"/>
    <w:rsid w:val="003E437F"/>
    <w:rsid w:val="003E6812"/>
    <w:rsid w:val="003E6890"/>
    <w:rsid w:val="003E68CE"/>
    <w:rsid w:val="003E7219"/>
    <w:rsid w:val="003E7E48"/>
    <w:rsid w:val="003F017E"/>
    <w:rsid w:val="003F1282"/>
    <w:rsid w:val="003F1588"/>
    <w:rsid w:val="003F2BF6"/>
    <w:rsid w:val="003F3407"/>
    <w:rsid w:val="003F3683"/>
    <w:rsid w:val="003F770A"/>
    <w:rsid w:val="00400443"/>
    <w:rsid w:val="00400492"/>
    <w:rsid w:val="00400E6C"/>
    <w:rsid w:val="00401507"/>
    <w:rsid w:val="00401F21"/>
    <w:rsid w:val="00405F2D"/>
    <w:rsid w:val="0040748C"/>
    <w:rsid w:val="0040784B"/>
    <w:rsid w:val="004101AE"/>
    <w:rsid w:val="00411F2B"/>
    <w:rsid w:val="00412778"/>
    <w:rsid w:val="00412C6B"/>
    <w:rsid w:val="00413356"/>
    <w:rsid w:val="00414029"/>
    <w:rsid w:val="00414349"/>
    <w:rsid w:val="00415BD6"/>
    <w:rsid w:val="00415EA4"/>
    <w:rsid w:val="00416A72"/>
    <w:rsid w:val="00417847"/>
    <w:rsid w:val="004207B0"/>
    <w:rsid w:val="004215B0"/>
    <w:rsid w:val="00421B8E"/>
    <w:rsid w:val="00422D53"/>
    <w:rsid w:val="0042314F"/>
    <w:rsid w:val="0042554B"/>
    <w:rsid w:val="00425F5F"/>
    <w:rsid w:val="00427AC4"/>
    <w:rsid w:val="004304CF"/>
    <w:rsid w:val="004311E9"/>
    <w:rsid w:val="00431455"/>
    <w:rsid w:val="00432BA6"/>
    <w:rsid w:val="004332AE"/>
    <w:rsid w:val="0043333D"/>
    <w:rsid w:val="00433BBA"/>
    <w:rsid w:val="00433E93"/>
    <w:rsid w:val="00434636"/>
    <w:rsid w:val="00434E0C"/>
    <w:rsid w:val="0043514D"/>
    <w:rsid w:val="00436181"/>
    <w:rsid w:val="004408A3"/>
    <w:rsid w:val="0044098D"/>
    <w:rsid w:val="0044177E"/>
    <w:rsid w:val="00442669"/>
    <w:rsid w:val="00442D4F"/>
    <w:rsid w:val="00442DCE"/>
    <w:rsid w:val="00442DD8"/>
    <w:rsid w:val="004450B0"/>
    <w:rsid w:val="0044516F"/>
    <w:rsid w:val="00445EBE"/>
    <w:rsid w:val="00446209"/>
    <w:rsid w:val="004470FE"/>
    <w:rsid w:val="00447B96"/>
    <w:rsid w:val="00450E0E"/>
    <w:rsid w:val="0045136D"/>
    <w:rsid w:val="0045155C"/>
    <w:rsid w:val="00452395"/>
    <w:rsid w:val="004543FF"/>
    <w:rsid w:val="0045488C"/>
    <w:rsid w:val="004549B8"/>
    <w:rsid w:val="00454C46"/>
    <w:rsid w:val="00454E25"/>
    <w:rsid w:val="00454F97"/>
    <w:rsid w:val="004551F2"/>
    <w:rsid w:val="00455DC3"/>
    <w:rsid w:val="00455FD2"/>
    <w:rsid w:val="00456BCA"/>
    <w:rsid w:val="00457CE8"/>
    <w:rsid w:val="00460C07"/>
    <w:rsid w:val="004612BA"/>
    <w:rsid w:val="00461664"/>
    <w:rsid w:val="00462BF7"/>
    <w:rsid w:val="00463995"/>
    <w:rsid w:val="00463ADE"/>
    <w:rsid w:val="004640BF"/>
    <w:rsid w:val="0046429F"/>
    <w:rsid w:val="00465405"/>
    <w:rsid w:val="00465EB5"/>
    <w:rsid w:val="00466CB0"/>
    <w:rsid w:val="004672F0"/>
    <w:rsid w:val="00470797"/>
    <w:rsid w:val="00472459"/>
    <w:rsid w:val="00472528"/>
    <w:rsid w:val="00472589"/>
    <w:rsid w:val="00473AC6"/>
    <w:rsid w:val="00473ED0"/>
    <w:rsid w:val="004748D5"/>
    <w:rsid w:val="00475744"/>
    <w:rsid w:val="00475D3A"/>
    <w:rsid w:val="00475DF8"/>
    <w:rsid w:val="0047682C"/>
    <w:rsid w:val="00476FAC"/>
    <w:rsid w:val="0047702F"/>
    <w:rsid w:val="00477440"/>
    <w:rsid w:val="00477701"/>
    <w:rsid w:val="00477991"/>
    <w:rsid w:val="00480885"/>
    <w:rsid w:val="00480CFB"/>
    <w:rsid w:val="0048118A"/>
    <w:rsid w:val="00481E88"/>
    <w:rsid w:val="00482646"/>
    <w:rsid w:val="004828D1"/>
    <w:rsid w:val="004837DA"/>
    <w:rsid w:val="0048390A"/>
    <w:rsid w:val="0048487B"/>
    <w:rsid w:val="004849A3"/>
    <w:rsid w:val="0048538C"/>
    <w:rsid w:val="00485C5E"/>
    <w:rsid w:val="004860C5"/>
    <w:rsid w:val="00486373"/>
    <w:rsid w:val="00486FC0"/>
    <w:rsid w:val="004875A2"/>
    <w:rsid w:val="00490308"/>
    <w:rsid w:val="004906DF"/>
    <w:rsid w:val="0049154F"/>
    <w:rsid w:val="0049174C"/>
    <w:rsid w:val="00493896"/>
    <w:rsid w:val="004949DA"/>
    <w:rsid w:val="00495406"/>
    <w:rsid w:val="004973BC"/>
    <w:rsid w:val="0049791C"/>
    <w:rsid w:val="00497EC1"/>
    <w:rsid w:val="004A0B21"/>
    <w:rsid w:val="004A0EA1"/>
    <w:rsid w:val="004A0F2C"/>
    <w:rsid w:val="004A1B91"/>
    <w:rsid w:val="004A3151"/>
    <w:rsid w:val="004A340B"/>
    <w:rsid w:val="004A43E9"/>
    <w:rsid w:val="004A4806"/>
    <w:rsid w:val="004A4C6A"/>
    <w:rsid w:val="004A532F"/>
    <w:rsid w:val="004A5BF3"/>
    <w:rsid w:val="004A6795"/>
    <w:rsid w:val="004A6DFC"/>
    <w:rsid w:val="004B0F0D"/>
    <w:rsid w:val="004B12F9"/>
    <w:rsid w:val="004B164A"/>
    <w:rsid w:val="004B169B"/>
    <w:rsid w:val="004B22C9"/>
    <w:rsid w:val="004B3759"/>
    <w:rsid w:val="004B4106"/>
    <w:rsid w:val="004B4394"/>
    <w:rsid w:val="004B4E15"/>
    <w:rsid w:val="004B56F4"/>
    <w:rsid w:val="004B583B"/>
    <w:rsid w:val="004B5E0A"/>
    <w:rsid w:val="004B67B5"/>
    <w:rsid w:val="004B6C9E"/>
    <w:rsid w:val="004B6D2E"/>
    <w:rsid w:val="004C253E"/>
    <w:rsid w:val="004C51AF"/>
    <w:rsid w:val="004C5EB8"/>
    <w:rsid w:val="004C612D"/>
    <w:rsid w:val="004C6871"/>
    <w:rsid w:val="004C6F5D"/>
    <w:rsid w:val="004C7781"/>
    <w:rsid w:val="004C78F3"/>
    <w:rsid w:val="004C7F61"/>
    <w:rsid w:val="004D08C7"/>
    <w:rsid w:val="004D0AAE"/>
    <w:rsid w:val="004D11A5"/>
    <w:rsid w:val="004D1857"/>
    <w:rsid w:val="004D1910"/>
    <w:rsid w:val="004D333F"/>
    <w:rsid w:val="004D3D48"/>
    <w:rsid w:val="004D42D8"/>
    <w:rsid w:val="004D48BA"/>
    <w:rsid w:val="004D48BE"/>
    <w:rsid w:val="004D51BD"/>
    <w:rsid w:val="004D5BCA"/>
    <w:rsid w:val="004D668D"/>
    <w:rsid w:val="004D6AB6"/>
    <w:rsid w:val="004E075B"/>
    <w:rsid w:val="004E1773"/>
    <w:rsid w:val="004E1EF1"/>
    <w:rsid w:val="004E2854"/>
    <w:rsid w:val="004E5E7F"/>
    <w:rsid w:val="004E5F5D"/>
    <w:rsid w:val="004E6900"/>
    <w:rsid w:val="004E7888"/>
    <w:rsid w:val="004E7A0E"/>
    <w:rsid w:val="004F126E"/>
    <w:rsid w:val="004F2467"/>
    <w:rsid w:val="004F28C7"/>
    <w:rsid w:val="004F30C6"/>
    <w:rsid w:val="004F3E32"/>
    <w:rsid w:val="004F431E"/>
    <w:rsid w:val="004F4321"/>
    <w:rsid w:val="004F43DD"/>
    <w:rsid w:val="004F4EED"/>
    <w:rsid w:val="004F5361"/>
    <w:rsid w:val="004F6464"/>
    <w:rsid w:val="004F735A"/>
    <w:rsid w:val="005028F3"/>
    <w:rsid w:val="00502F4A"/>
    <w:rsid w:val="005045ED"/>
    <w:rsid w:val="005048F2"/>
    <w:rsid w:val="00505823"/>
    <w:rsid w:val="00505A6F"/>
    <w:rsid w:val="00506748"/>
    <w:rsid w:val="00506A6B"/>
    <w:rsid w:val="00510605"/>
    <w:rsid w:val="00511ADF"/>
    <w:rsid w:val="00512253"/>
    <w:rsid w:val="005123AE"/>
    <w:rsid w:val="00512A09"/>
    <w:rsid w:val="00512A7A"/>
    <w:rsid w:val="00514C8B"/>
    <w:rsid w:val="00515A60"/>
    <w:rsid w:val="00515A6B"/>
    <w:rsid w:val="005165D9"/>
    <w:rsid w:val="00517671"/>
    <w:rsid w:val="00517B66"/>
    <w:rsid w:val="00520593"/>
    <w:rsid w:val="00520D59"/>
    <w:rsid w:val="00520D63"/>
    <w:rsid w:val="005216A0"/>
    <w:rsid w:val="005216F4"/>
    <w:rsid w:val="0052220D"/>
    <w:rsid w:val="00524C4A"/>
    <w:rsid w:val="00525DD1"/>
    <w:rsid w:val="00527278"/>
    <w:rsid w:val="00530F12"/>
    <w:rsid w:val="005323D9"/>
    <w:rsid w:val="00532EA9"/>
    <w:rsid w:val="0053378B"/>
    <w:rsid w:val="00533D1F"/>
    <w:rsid w:val="00535C69"/>
    <w:rsid w:val="00535E79"/>
    <w:rsid w:val="00536190"/>
    <w:rsid w:val="00536199"/>
    <w:rsid w:val="00536253"/>
    <w:rsid w:val="00536C71"/>
    <w:rsid w:val="005375C9"/>
    <w:rsid w:val="005409A7"/>
    <w:rsid w:val="00540F81"/>
    <w:rsid w:val="0054150E"/>
    <w:rsid w:val="00541E56"/>
    <w:rsid w:val="005424F2"/>
    <w:rsid w:val="005443E3"/>
    <w:rsid w:val="005444EA"/>
    <w:rsid w:val="00546600"/>
    <w:rsid w:val="00546A3D"/>
    <w:rsid w:val="00546E82"/>
    <w:rsid w:val="005477A1"/>
    <w:rsid w:val="005477D9"/>
    <w:rsid w:val="0055057F"/>
    <w:rsid w:val="005508A1"/>
    <w:rsid w:val="00551150"/>
    <w:rsid w:val="00551168"/>
    <w:rsid w:val="00551AB3"/>
    <w:rsid w:val="00551E3C"/>
    <w:rsid w:val="00552049"/>
    <w:rsid w:val="00552C75"/>
    <w:rsid w:val="005549B5"/>
    <w:rsid w:val="00554CBA"/>
    <w:rsid w:val="00554F20"/>
    <w:rsid w:val="00554F27"/>
    <w:rsid w:val="00555B8A"/>
    <w:rsid w:val="00555D10"/>
    <w:rsid w:val="0055630F"/>
    <w:rsid w:val="00556DDE"/>
    <w:rsid w:val="005614A0"/>
    <w:rsid w:val="0056154F"/>
    <w:rsid w:val="005625DC"/>
    <w:rsid w:val="00562747"/>
    <w:rsid w:val="0056298E"/>
    <w:rsid w:val="00562C2C"/>
    <w:rsid w:val="005658D4"/>
    <w:rsid w:val="00565CF8"/>
    <w:rsid w:val="005668CF"/>
    <w:rsid w:val="005669F2"/>
    <w:rsid w:val="00567216"/>
    <w:rsid w:val="00571239"/>
    <w:rsid w:val="00571B08"/>
    <w:rsid w:val="00571C04"/>
    <w:rsid w:val="00572204"/>
    <w:rsid w:val="00572B20"/>
    <w:rsid w:val="00573239"/>
    <w:rsid w:val="00573987"/>
    <w:rsid w:val="00573E5A"/>
    <w:rsid w:val="00573F8A"/>
    <w:rsid w:val="00576954"/>
    <w:rsid w:val="00576A93"/>
    <w:rsid w:val="00577019"/>
    <w:rsid w:val="00577CE4"/>
    <w:rsid w:val="005805E3"/>
    <w:rsid w:val="0058256E"/>
    <w:rsid w:val="005825E6"/>
    <w:rsid w:val="00583AB2"/>
    <w:rsid w:val="00584AA2"/>
    <w:rsid w:val="00585A3E"/>
    <w:rsid w:val="00585D1B"/>
    <w:rsid w:val="00587039"/>
    <w:rsid w:val="00587101"/>
    <w:rsid w:val="005909C3"/>
    <w:rsid w:val="005911BA"/>
    <w:rsid w:val="005935C4"/>
    <w:rsid w:val="00594108"/>
    <w:rsid w:val="00595B9A"/>
    <w:rsid w:val="00596204"/>
    <w:rsid w:val="00596E11"/>
    <w:rsid w:val="00597D81"/>
    <w:rsid w:val="005A0163"/>
    <w:rsid w:val="005A01A8"/>
    <w:rsid w:val="005A01BD"/>
    <w:rsid w:val="005A02F8"/>
    <w:rsid w:val="005A0906"/>
    <w:rsid w:val="005A3047"/>
    <w:rsid w:val="005A37E8"/>
    <w:rsid w:val="005A4554"/>
    <w:rsid w:val="005A47D8"/>
    <w:rsid w:val="005A5706"/>
    <w:rsid w:val="005A5A47"/>
    <w:rsid w:val="005A5C8A"/>
    <w:rsid w:val="005A5E4E"/>
    <w:rsid w:val="005A6E2A"/>
    <w:rsid w:val="005B040B"/>
    <w:rsid w:val="005B073F"/>
    <w:rsid w:val="005B234F"/>
    <w:rsid w:val="005B5D80"/>
    <w:rsid w:val="005B6003"/>
    <w:rsid w:val="005B6B4D"/>
    <w:rsid w:val="005B714B"/>
    <w:rsid w:val="005B7EEF"/>
    <w:rsid w:val="005B7FC8"/>
    <w:rsid w:val="005C065A"/>
    <w:rsid w:val="005C14C4"/>
    <w:rsid w:val="005C2113"/>
    <w:rsid w:val="005C2309"/>
    <w:rsid w:val="005C2516"/>
    <w:rsid w:val="005C4FC8"/>
    <w:rsid w:val="005C56DF"/>
    <w:rsid w:val="005C656C"/>
    <w:rsid w:val="005C6EA8"/>
    <w:rsid w:val="005C74D0"/>
    <w:rsid w:val="005C7B8B"/>
    <w:rsid w:val="005D0370"/>
    <w:rsid w:val="005D0438"/>
    <w:rsid w:val="005D0936"/>
    <w:rsid w:val="005D0C4C"/>
    <w:rsid w:val="005D2546"/>
    <w:rsid w:val="005D28A1"/>
    <w:rsid w:val="005D3999"/>
    <w:rsid w:val="005D3FBA"/>
    <w:rsid w:val="005D4B18"/>
    <w:rsid w:val="005D5B59"/>
    <w:rsid w:val="005D6698"/>
    <w:rsid w:val="005D6856"/>
    <w:rsid w:val="005D7ED2"/>
    <w:rsid w:val="005E0115"/>
    <w:rsid w:val="005E10C4"/>
    <w:rsid w:val="005E20D6"/>
    <w:rsid w:val="005E3F16"/>
    <w:rsid w:val="005E42A4"/>
    <w:rsid w:val="005E4C9C"/>
    <w:rsid w:val="005E4D18"/>
    <w:rsid w:val="005E545F"/>
    <w:rsid w:val="005E55B0"/>
    <w:rsid w:val="005E68F7"/>
    <w:rsid w:val="005E6C30"/>
    <w:rsid w:val="005E6F0F"/>
    <w:rsid w:val="005E6FDC"/>
    <w:rsid w:val="005E7E62"/>
    <w:rsid w:val="005F1067"/>
    <w:rsid w:val="005F13F2"/>
    <w:rsid w:val="005F1A96"/>
    <w:rsid w:val="005F3308"/>
    <w:rsid w:val="005F33EE"/>
    <w:rsid w:val="005F3D03"/>
    <w:rsid w:val="005F3E76"/>
    <w:rsid w:val="005F424F"/>
    <w:rsid w:val="005F5028"/>
    <w:rsid w:val="005F58A7"/>
    <w:rsid w:val="005F695C"/>
    <w:rsid w:val="00600368"/>
    <w:rsid w:val="00602852"/>
    <w:rsid w:val="0060285F"/>
    <w:rsid w:val="00603CED"/>
    <w:rsid w:val="00605443"/>
    <w:rsid w:val="0060642C"/>
    <w:rsid w:val="00607883"/>
    <w:rsid w:val="00607B6A"/>
    <w:rsid w:val="006104F1"/>
    <w:rsid w:val="00611AE4"/>
    <w:rsid w:val="00611EDA"/>
    <w:rsid w:val="00612BF7"/>
    <w:rsid w:val="006130D7"/>
    <w:rsid w:val="006137A9"/>
    <w:rsid w:val="006200C1"/>
    <w:rsid w:val="00620865"/>
    <w:rsid w:val="00620C78"/>
    <w:rsid w:val="00622950"/>
    <w:rsid w:val="00623723"/>
    <w:rsid w:val="00624511"/>
    <w:rsid w:val="006249B6"/>
    <w:rsid w:val="0062507B"/>
    <w:rsid w:val="00626053"/>
    <w:rsid w:val="006263C8"/>
    <w:rsid w:val="00627215"/>
    <w:rsid w:val="0062732F"/>
    <w:rsid w:val="00627810"/>
    <w:rsid w:val="00627C0C"/>
    <w:rsid w:val="0063125D"/>
    <w:rsid w:val="00632358"/>
    <w:rsid w:val="00633128"/>
    <w:rsid w:val="006332A0"/>
    <w:rsid w:val="00634BA1"/>
    <w:rsid w:val="00637F43"/>
    <w:rsid w:val="006421F4"/>
    <w:rsid w:val="00642361"/>
    <w:rsid w:val="00642604"/>
    <w:rsid w:val="00642971"/>
    <w:rsid w:val="006429E0"/>
    <w:rsid w:val="00642A89"/>
    <w:rsid w:val="0064347A"/>
    <w:rsid w:val="00644011"/>
    <w:rsid w:val="00645B70"/>
    <w:rsid w:val="00646280"/>
    <w:rsid w:val="00646785"/>
    <w:rsid w:val="00647969"/>
    <w:rsid w:val="00647CDE"/>
    <w:rsid w:val="00647F80"/>
    <w:rsid w:val="00653238"/>
    <w:rsid w:val="006540E4"/>
    <w:rsid w:val="00654EE7"/>
    <w:rsid w:val="00655343"/>
    <w:rsid w:val="006556F0"/>
    <w:rsid w:val="00655873"/>
    <w:rsid w:val="006564DD"/>
    <w:rsid w:val="00656C51"/>
    <w:rsid w:val="006577E8"/>
    <w:rsid w:val="00660C7E"/>
    <w:rsid w:val="00660F40"/>
    <w:rsid w:val="006618C9"/>
    <w:rsid w:val="006623EF"/>
    <w:rsid w:val="0066495F"/>
    <w:rsid w:val="00665996"/>
    <w:rsid w:val="00667D6B"/>
    <w:rsid w:val="006722F1"/>
    <w:rsid w:val="00673B29"/>
    <w:rsid w:val="006741EE"/>
    <w:rsid w:val="00674B06"/>
    <w:rsid w:val="00674D0D"/>
    <w:rsid w:val="006754EF"/>
    <w:rsid w:val="0067556A"/>
    <w:rsid w:val="00675FC9"/>
    <w:rsid w:val="0067668C"/>
    <w:rsid w:val="006770B1"/>
    <w:rsid w:val="006775E5"/>
    <w:rsid w:val="00680E43"/>
    <w:rsid w:val="006814EB"/>
    <w:rsid w:val="006816A1"/>
    <w:rsid w:val="00683C39"/>
    <w:rsid w:val="00684213"/>
    <w:rsid w:val="006854FC"/>
    <w:rsid w:val="00685DC7"/>
    <w:rsid w:val="006860C5"/>
    <w:rsid w:val="00686CB5"/>
    <w:rsid w:val="00686E6D"/>
    <w:rsid w:val="00690182"/>
    <w:rsid w:val="00690213"/>
    <w:rsid w:val="00692436"/>
    <w:rsid w:val="006925AC"/>
    <w:rsid w:val="006925ED"/>
    <w:rsid w:val="006946F8"/>
    <w:rsid w:val="00694A6C"/>
    <w:rsid w:val="006959A4"/>
    <w:rsid w:val="0069724F"/>
    <w:rsid w:val="00697AFC"/>
    <w:rsid w:val="00697E1F"/>
    <w:rsid w:val="00697E39"/>
    <w:rsid w:val="006A1625"/>
    <w:rsid w:val="006A17C1"/>
    <w:rsid w:val="006A2611"/>
    <w:rsid w:val="006A2EC0"/>
    <w:rsid w:val="006A3143"/>
    <w:rsid w:val="006A3731"/>
    <w:rsid w:val="006A4411"/>
    <w:rsid w:val="006A441F"/>
    <w:rsid w:val="006A530E"/>
    <w:rsid w:val="006A5710"/>
    <w:rsid w:val="006A6BC8"/>
    <w:rsid w:val="006A6D2E"/>
    <w:rsid w:val="006A6DF6"/>
    <w:rsid w:val="006A7560"/>
    <w:rsid w:val="006B0B95"/>
    <w:rsid w:val="006B11F1"/>
    <w:rsid w:val="006B1A62"/>
    <w:rsid w:val="006B28B9"/>
    <w:rsid w:val="006B2EC4"/>
    <w:rsid w:val="006B2EF7"/>
    <w:rsid w:val="006B387F"/>
    <w:rsid w:val="006B3D8E"/>
    <w:rsid w:val="006B47E2"/>
    <w:rsid w:val="006B484F"/>
    <w:rsid w:val="006B56D4"/>
    <w:rsid w:val="006B5A05"/>
    <w:rsid w:val="006B5CDB"/>
    <w:rsid w:val="006B5DD5"/>
    <w:rsid w:val="006B62E0"/>
    <w:rsid w:val="006C0340"/>
    <w:rsid w:val="006C13B4"/>
    <w:rsid w:val="006C2EF6"/>
    <w:rsid w:val="006C331C"/>
    <w:rsid w:val="006C33BF"/>
    <w:rsid w:val="006C4B35"/>
    <w:rsid w:val="006C6A0B"/>
    <w:rsid w:val="006C6C46"/>
    <w:rsid w:val="006C79AA"/>
    <w:rsid w:val="006D0D13"/>
    <w:rsid w:val="006D1435"/>
    <w:rsid w:val="006D17E6"/>
    <w:rsid w:val="006D1B83"/>
    <w:rsid w:val="006D1FB4"/>
    <w:rsid w:val="006D2989"/>
    <w:rsid w:val="006D3786"/>
    <w:rsid w:val="006D38E1"/>
    <w:rsid w:val="006D42FC"/>
    <w:rsid w:val="006D4C08"/>
    <w:rsid w:val="006D5427"/>
    <w:rsid w:val="006D5ADA"/>
    <w:rsid w:val="006D63ED"/>
    <w:rsid w:val="006D6F4B"/>
    <w:rsid w:val="006E08B6"/>
    <w:rsid w:val="006E1232"/>
    <w:rsid w:val="006E132E"/>
    <w:rsid w:val="006E1382"/>
    <w:rsid w:val="006E1D3A"/>
    <w:rsid w:val="006E1EF2"/>
    <w:rsid w:val="006E2337"/>
    <w:rsid w:val="006E307F"/>
    <w:rsid w:val="006E39CB"/>
    <w:rsid w:val="006E3DB5"/>
    <w:rsid w:val="006E49AB"/>
    <w:rsid w:val="006E49F4"/>
    <w:rsid w:val="006E6A9F"/>
    <w:rsid w:val="006E6DB7"/>
    <w:rsid w:val="006E7735"/>
    <w:rsid w:val="006E7746"/>
    <w:rsid w:val="006E78CA"/>
    <w:rsid w:val="006F0697"/>
    <w:rsid w:val="006F0C05"/>
    <w:rsid w:val="006F18E0"/>
    <w:rsid w:val="006F2183"/>
    <w:rsid w:val="006F41B2"/>
    <w:rsid w:val="006F49BF"/>
    <w:rsid w:val="006F4A4D"/>
    <w:rsid w:val="006F55A4"/>
    <w:rsid w:val="006F5D5D"/>
    <w:rsid w:val="006F68BC"/>
    <w:rsid w:val="006F6E05"/>
    <w:rsid w:val="006F7012"/>
    <w:rsid w:val="006F7B55"/>
    <w:rsid w:val="00700FD0"/>
    <w:rsid w:val="00702A4B"/>
    <w:rsid w:val="00702E0E"/>
    <w:rsid w:val="00702F12"/>
    <w:rsid w:val="00702F4E"/>
    <w:rsid w:val="00703257"/>
    <w:rsid w:val="0070436C"/>
    <w:rsid w:val="00704575"/>
    <w:rsid w:val="00705597"/>
    <w:rsid w:val="007064ED"/>
    <w:rsid w:val="00707541"/>
    <w:rsid w:val="007076DC"/>
    <w:rsid w:val="007078E5"/>
    <w:rsid w:val="00707913"/>
    <w:rsid w:val="0071132F"/>
    <w:rsid w:val="00712E0A"/>
    <w:rsid w:val="00713C12"/>
    <w:rsid w:val="00715291"/>
    <w:rsid w:val="00717C4F"/>
    <w:rsid w:val="00720A87"/>
    <w:rsid w:val="0072128D"/>
    <w:rsid w:val="00721669"/>
    <w:rsid w:val="007216F0"/>
    <w:rsid w:val="00721EB3"/>
    <w:rsid w:val="00721EB7"/>
    <w:rsid w:val="0072371A"/>
    <w:rsid w:val="00723886"/>
    <w:rsid w:val="0072447C"/>
    <w:rsid w:val="00724765"/>
    <w:rsid w:val="00725D39"/>
    <w:rsid w:val="00725DD2"/>
    <w:rsid w:val="007269E7"/>
    <w:rsid w:val="00727242"/>
    <w:rsid w:val="00727547"/>
    <w:rsid w:val="00730259"/>
    <w:rsid w:val="00731421"/>
    <w:rsid w:val="00731A50"/>
    <w:rsid w:val="00732D42"/>
    <w:rsid w:val="007335A4"/>
    <w:rsid w:val="007338BB"/>
    <w:rsid w:val="007341DF"/>
    <w:rsid w:val="007359F4"/>
    <w:rsid w:val="00736825"/>
    <w:rsid w:val="00736930"/>
    <w:rsid w:val="007379FB"/>
    <w:rsid w:val="0074048C"/>
    <w:rsid w:val="007409C8"/>
    <w:rsid w:val="00740EA9"/>
    <w:rsid w:val="00741FEF"/>
    <w:rsid w:val="00743689"/>
    <w:rsid w:val="00743B2C"/>
    <w:rsid w:val="007444A7"/>
    <w:rsid w:val="00744BB7"/>
    <w:rsid w:val="0074530E"/>
    <w:rsid w:val="00747025"/>
    <w:rsid w:val="0074774F"/>
    <w:rsid w:val="00751A32"/>
    <w:rsid w:val="00751DD8"/>
    <w:rsid w:val="00752067"/>
    <w:rsid w:val="00753219"/>
    <w:rsid w:val="00754045"/>
    <w:rsid w:val="00754441"/>
    <w:rsid w:val="007561BA"/>
    <w:rsid w:val="00756ADF"/>
    <w:rsid w:val="00760488"/>
    <w:rsid w:val="00760F0E"/>
    <w:rsid w:val="00762688"/>
    <w:rsid w:val="00762FC8"/>
    <w:rsid w:val="00763A1D"/>
    <w:rsid w:val="00765265"/>
    <w:rsid w:val="00765272"/>
    <w:rsid w:val="00765737"/>
    <w:rsid w:val="00765D42"/>
    <w:rsid w:val="007674CE"/>
    <w:rsid w:val="0076798E"/>
    <w:rsid w:val="00770D77"/>
    <w:rsid w:val="00771F4C"/>
    <w:rsid w:val="0077203E"/>
    <w:rsid w:val="0077389F"/>
    <w:rsid w:val="00773A50"/>
    <w:rsid w:val="00775709"/>
    <w:rsid w:val="007757E5"/>
    <w:rsid w:val="00775B7D"/>
    <w:rsid w:val="00776B11"/>
    <w:rsid w:val="00777EDB"/>
    <w:rsid w:val="007801E6"/>
    <w:rsid w:val="00781737"/>
    <w:rsid w:val="00781A50"/>
    <w:rsid w:val="00781B2A"/>
    <w:rsid w:val="00781C43"/>
    <w:rsid w:val="00781F83"/>
    <w:rsid w:val="00783730"/>
    <w:rsid w:val="007857BC"/>
    <w:rsid w:val="0078675A"/>
    <w:rsid w:val="00786C6E"/>
    <w:rsid w:val="007878FC"/>
    <w:rsid w:val="00787DAB"/>
    <w:rsid w:val="00787EC0"/>
    <w:rsid w:val="00790C39"/>
    <w:rsid w:val="00790C40"/>
    <w:rsid w:val="0079124A"/>
    <w:rsid w:val="00791281"/>
    <w:rsid w:val="00791553"/>
    <w:rsid w:val="00791908"/>
    <w:rsid w:val="00791C9E"/>
    <w:rsid w:val="00791D60"/>
    <w:rsid w:val="007923F2"/>
    <w:rsid w:val="00792558"/>
    <w:rsid w:val="007935F0"/>
    <w:rsid w:val="007941F8"/>
    <w:rsid w:val="007945B3"/>
    <w:rsid w:val="00795A73"/>
    <w:rsid w:val="007960CF"/>
    <w:rsid w:val="00796558"/>
    <w:rsid w:val="0079739A"/>
    <w:rsid w:val="007973DC"/>
    <w:rsid w:val="00797656"/>
    <w:rsid w:val="007A0696"/>
    <w:rsid w:val="007A08FB"/>
    <w:rsid w:val="007A0AD5"/>
    <w:rsid w:val="007A369B"/>
    <w:rsid w:val="007A6A64"/>
    <w:rsid w:val="007A7392"/>
    <w:rsid w:val="007B009C"/>
    <w:rsid w:val="007B0E63"/>
    <w:rsid w:val="007B0E90"/>
    <w:rsid w:val="007B2AC5"/>
    <w:rsid w:val="007B2E26"/>
    <w:rsid w:val="007B2E58"/>
    <w:rsid w:val="007B399E"/>
    <w:rsid w:val="007B4C04"/>
    <w:rsid w:val="007B52DB"/>
    <w:rsid w:val="007B5985"/>
    <w:rsid w:val="007B669D"/>
    <w:rsid w:val="007B7549"/>
    <w:rsid w:val="007C068A"/>
    <w:rsid w:val="007C0F3E"/>
    <w:rsid w:val="007C1697"/>
    <w:rsid w:val="007C178D"/>
    <w:rsid w:val="007C2928"/>
    <w:rsid w:val="007C3608"/>
    <w:rsid w:val="007C3E09"/>
    <w:rsid w:val="007C46E1"/>
    <w:rsid w:val="007C498A"/>
    <w:rsid w:val="007C4B69"/>
    <w:rsid w:val="007C5C04"/>
    <w:rsid w:val="007C65D0"/>
    <w:rsid w:val="007C70E1"/>
    <w:rsid w:val="007C7B52"/>
    <w:rsid w:val="007D1432"/>
    <w:rsid w:val="007D193C"/>
    <w:rsid w:val="007D1EDA"/>
    <w:rsid w:val="007D498A"/>
    <w:rsid w:val="007D5920"/>
    <w:rsid w:val="007D785E"/>
    <w:rsid w:val="007E1DBD"/>
    <w:rsid w:val="007E2997"/>
    <w:rsid w:val="007E29C5"/>
    <w:rsid w:val="007E33D2"/>
    <w:rsid w:val="007E3E19"/>
    <w:rsid w:val="007E52E3"/>
    <w:rsid w:val="007E5CF9"/>
    <w:rsid w:val="007F0555"/>
    <w:rsid w:val="007F066D"/>
    <w:rsid w:val="007F0A31"/>
    <w:rsid w:val="007F1048"/>
    <w:rsid w:val="007F149A"/>
    <w:rsid w:val="007F152B"/>
    <w:rsid w:val="007F25BD"/>
    <w:rsid w:val="007F2E1A"/>
    <w:rsid w:val="007F39A8"/>
    <w:rsid w:val="007F3BF2"/>
    <w:rsid w:val="007F533E"/>
    <w:rsid w:val="007F7195"/>
    <w:rsid w:val="007F7F72"/>
    <w:rsid w:val="00800745"/>
    <w:rsid w:val="008008E7"/>
    <w:rsid w:val="00800FA6"/>
    <w:rsid w:val="008021F6"/>
    <w:rsid w:val="00802218"/>
    <w:rsid w:val="00802A72"/>
    <w:rsid w:val="00802C9C"/>
    <w:rsid w:val="00802EA9"/>
    <w:rsid w:val="00802FF0"/>
    <w:rsid w:val="008032FB"/>
    <w:rsid w:val="00803373"/>
    <w:rsid w:val="008033FE"/>
    <w:rsid w:val="00804ADD"/>
    <w:rsid w:val="00804C67"/>
    <w:rsid w:val="00805C99"/>
    <w:rsid w:val="00806911"/>
    <w:rsid w:val="0081004C"/>
    <w:rsid w:val="008112D0"/>
    <w:rsid w:val="00811BF6"/>
    <w:rsid w:val="008123EC"/>
    <w:rsid w:val="008125B8"/>
    <w:rsid w:val="00815451"/>
    <w:rsid w:val="0081757F"/>
    <w:rsid w:val="00817851"/>
    <w:rsid w:val="00817A7B"/>
    <w:rsid w:val="00820117"/>
    <w:rsid w:val="008220B4"/>
    <w:rsid w:val="0082248F"/>
    <w:rsid w:val="0082276D"/>
    <w:rsid w:val="00823E72"/>
    <w:rsid w:val="00827F50"/>
    <w:rsid w:val="008303CB"/>
    <w:rsid w:val="00830724"/>
    <w:rsid w:val="00830975"/>
    <w:rsid w:val="00831323"/>
    <w:rsid w:val="00831336"/>
    <w:rsid w:val="00831B74"/>
    <w:rsid w:val="008321A8"/>
    <w:rsid w:val="00832484"/>
    <w:rsid w:val="0083268F"/>
    <w:rsid w:val="008326B0"/>
    <w:rsid w:val="0083289F"/>
    <w:rsid w:val="008330BE"/>
    <w:rsid w:val="008333B6"/>
    <w:rsid w:val="00833E25"/>
    <w:rsid w:val="00834630"/>
    <w:rsid w:val="00835878"/>
    <w:rsid w:val="00836751"/>
    <w:rsid w:val="008405B7"/>
    <w:rsid w:val="008414C1"/>
    <w:rsid w:val="00841A1D"/>
    <w:rsid w:val="00841AD4"/>
    <w:rsid w:val="00841D52"/>
    <w:rsid w:val="0084318E"/>
    <w:rsid w:val="008438D9"/>
    <w:rsid w:val="00844258"/>
    <w:rsid w:val="00845577"/>
    <w:rsid w:val="008475BF"/>
    <w:rsid w:val="0084766A"/>
    <w:rsid w:val="0084775F"/>
    <w:rsid w:val="00847B2A"/>
    <w:rsid w:val="008500EB"/>
    <w:rsid w:val="00851CE8"/>
    <w:rsid w:val="00851F7D"/>
    <w:rsid w:val="0085236B"/>
    <w:rsid w:val="008523D5"/>
    <w:rsid w:val="008523F4"/>
    <w:rsid w:val="0085379C"/>
    <w:rsid w:val="00855693"/>
    <w:rsid w:val="00856B8A"/>
    <w:rsid w:val="00857A76"/>
    <w:rsid w:val="008602C7"/>
    <w:rsid w:val="00860522"/>
    <w:rsid w:val="00861757"/>
    <w:rsid w:val="008620AD"/>
    <w:rsid w:val="00864244"/>
    <w:rsid w:val="00864FD3"/>
    <w:rsid w:val="0086552F"/>
    <w:rsid w:val="00866907"/>
    <w:rsid w:val="008669A0"/>
    <w:rsid w:val="0086752E"/>
    <w:rsid w:val="00867642"/>
    <w:rsid w:val="00870581"/>
    <w:rsid w:val="00870AAD"/>
    <w:rsid w:val="00870CA2"/>
    <w:rsid w:val="00870F17"/>
    <w:rsid w:val="0087161A"/>
    <w:rsid w:val="008724BC"/>
    <w:rsid w:val="00875105"/>
    <w:rsid w:val="00875482"/>
    <w:rsid w:val="00875FC8"/>
    <w:rsid w:val="00876455"/>
    <w:rsid w:val="00876C43"/>
    <w:rsid w:val="0087716A"/>
    <w:rsid w:val="00877251"/>
    <w:rsid w:val="008774ED"/>
    <w:rsid w:val="00877914"/>
    <w:rsid w:val="00880245"/>
    <w:rsid w:val="008805DC"/>
    <w:rsid w:val="00880682"/>
    <w:rsid w:val="0088366A"/>
    <w:rsid w:val="00883E05"/>
    <w:rsid w:val="0088414B"/>
    <w:rsid w:val="0088491A"/>
    <w:rsid w:val="00884D21"/>
    <w:rsid w:val="008861CE"/>
    <w:rsid w:val="0088686E"/>
    <w:rsid w:val="00886BDD"/>
    <w:rsid w:val="0088701A"/>
    <w:rsid w:val="0088713A"/>
    <w:rsid w:val="008875C6"/>
    <w:rsid w:val="00887A8B"/>
    <w:rsid w:val="00890490"/>
    <w:rsid w:val="008913EB"/>
    <w:rsid w:val="0089227A"/>
    <w:rsid w:val="008932FC"/>
    <w:rsid w:val="00893A31"/>
    <w:rsid w:val="00893B7F"/>
    <w:rsid w:val="00893BD5"/>
    <w:rsid w:val="00893C3D"/>
    <w:rsid w:val="00893F9F"/>
    <w:rsid w:val="008940DB"/>
    <w:rsid w:val="00894737"/>
    <w:rsid w:val="00894D88"/>
    <w:rsid w:val="00895871"/>
    <w:rsid w:val="00895C64"/>
    <w:rsid w:val="00895DDE"/>
    <w:rsid w:val="00896008"/>
    <w:rsid w:val="00896071"/>
    <w:rsid w:val="00896216"/>
    <w:rsid w:val="008969FA"/>
    <w:rsid w:val="0089727F"/>
    <w:rsid w:val="00897621"/>
    <w:rsid w:val="008A0263"/>
    <w:rsid w:val="008A055E"/>
    <w:rsid w:val="008A1EFE"/>
    <w:rsid w:val="008A2251"/>
    <w:rsid w:val="008A4117"/>
    <w:rsid w:val="008A4BB7"/>
    <w:rsid w:val="008A575A"/>
    <w:rsid w:val="008A5FDF"/>
    <w:rsid w:val="008A64E0"/>
    <w:rsid w:val="008A6725"/>
    <w:rsid w:val="008A700F"/>
    <w:rsid w:val="008A7096"/>
    <w:rsid w:val="008A73C8"/>
    <w:rsid w:val="008A7742"/>
    <w:rsid w:val="008A7E0B"/>
    <w:rsid w:val="008B20A6"/>
    <w:rsid w:val="008B3812"/>
    <w:rsid w:val="008B3990"/>
    <w:rsid w:val="008B4381"/>
    <w:rsid w:val="008B4769"/>
    <w:rsid w:val="008B4D9D"/>
    <w:rsid w:val="008B5F59"/>
    <w:rsid w:val="008C0D40"/>
    <w:rsid w:val="008C103F"/>
    <w:rsid w:val="008C164A"/>
    <w:rsid w:val="008C1A1D"/>
    <w:rsid w:val="008C2E15"/>
    <w:rsid w:val="008C342D"/>
    <w:rsid w:val="008C41EB"/>
    <w:rsid w:val="008C4C8C"/>
    <w:rsid w:val="008C4DE8"/>
    <w:rsid w:val="008C4FE1"/>
    <w:rsid w:val="008C60A3"/>
    <w:rsid w:val="008C73D2"/>
    <w:rsid w:val="008D1F29"/>
    <w:rsid w:val="008D2ED0"/>
    <w:rsid w:val="008D2FF7"/>
    <w:rsid w:val="008D38C0"/>
    <w:rsid w:val="008D3C15"/>
    <w:rsid w:val="008D441E"/>
    <w:rsid w:val="008D4677"/>
    <w:rsid w:val="008D4A54"/>
    <w:rsid w:val="008D6417"/>
    <w:rsid w:val="008D700F"/>
    <w:rsid w:val="008D7962"/>
    <w:rsid w:val="008E0AD2"/>
    <w:rsid w:val="008E10EF"/>
    <w:rsid w:val="008E14F0"/>
    <w:rsid w:val="008E193B"/>
    <w:rsid w:val="008E1D57"/>
    <w:rsid w:val="008E2874"/>
    <w:rsid w:val="008E28A1"/>
    <w:rsid w:val="008E36DF"/>
    <w:rsid w:val="008E437B"/>
    <w:rsid w:val="008E5302"/>
    <w:rsid w:val="008E5AC1"/>
    <w:rsid w:val="008E7F20"/>
    <w:rsid w:val="008E7F69"/>
    <w:rsid w:val="008F07AB"/>
    <w:rsid w:val="008F0EB0"/>
    <w:rsid w:val="008F1426"/>
    <w:rsid w:val="008F1FE5"/>
    <w:rsid w:val="008F2272"/>
    <w:rsid w:val="008F3193"/>
    <w:rsid w:val="008F327E"/>
    <w:rsid w:val="008F3565"/>
    <w:rsid w:val="008F3846"/>
    <w:rsid w:val="008F429F"/>
    <w:rsid w:val="008F5A9C"/>
    <w:rsid w:val="008F6843"/>
    <w:rsid w:val="008F6F0A"/>
    <w:rsid w:val="008F75BA"/>
    <w:rsid w:val="009008A1"/>
    <w:rsid w:val="00900BC8"/>
    <w:rsid w:val="00900C6A"/>
    <w:rsid w:val="00901499"/>
    <w:rsid w:val="0090154B"/>
    <w:rsid w:val="00901B61"/>
    <w:rsid w:val="00902F5F"/>
    <w:rsid w:val="00903528"/>
    <w:rsid w:val="009072AF"/>
    <w:rsid w:val="009074A0"/>
    <w:rsid w:val="00907773"/>
    <w:rsid w:val="00907A70"/>
    <w:rsid w:val="00907DC6"/>
    <w:rsid w:val="00911B3E"/>
    <w:rsid w:val="00913363"/>
    <w:rsid w:val="009148E3"/>
    <w:rsid w:val="0091531F"/>
    <w:rsid w:val="00915FEC"/>
    <w:rsid w:val="009163F8"/>
    <w:rsid w:val="009166B1"/>
    <w:rsid w:val="00916D4C"/>
    <w:rsid w:val="00916E06"/>
    <w:rsid w:val="009174B2"/>
    <w:rsid w:val="009214CE"/>
    <w:rsid w:val="00921589"/>
    <w:rsid w:val="009217F9"/>
    <w:rsid w:val="0092307A"/>
    <w:rsid w:val="00924B1B"/>
    <w:rsid w:val="0092508B"/>
    <w:rsid w:val="009251E8"/>
    <w:rsid w:val="00926D3F"/>
    <w:rsid w:val="0092799C"/>
    <w:rsid w:val="0093127F"/>
    <w:rsid w:val="00932A3F"/>
    <w:rsid w:val="00933C91"/>
    <w:rsid w:val="0093407D"/>
    <w:rsid w:val="0093481B"/>
    <w:rsid w:val="00935D93"/>
    <w:rsid w:val="00936C90"/>
    <w:rsid w:val="00937669"/>
    <w:rsid w:val="009410B3"/>
    <w:rsid w:val="00941305"/>
    <w:rsid w:val="00941C42"/>
    <w:rsid w:val="009429E7"/>
    <w:rsid w:val="009432DC"/>
    <w:rsid w:val="009435FC"/>
    <w:rsid w:val="00943902"/>
    <w:rsid w:val="00943F3E"/>
    <w:rsid w:val="00945E0B"/>
    <w:rsid w:val="0094602A"/>
    <w:rsid w:val="00950000"/>
    <w:rsid w:val="0095003C"/>
    <w:rsid w:val="00951BDD"/>
    <w:rsid w:val="00952FD1"/>
    <w:rsid w:val="00953387"/>
    <w:rsid w:val="009533B4"/>
    <w:rsid w:val="009536DB"/>
    <w:rsid w:val="00954665"/>
    <w:rsid w:val="00955D50"/>
    <w:rsid w:val="00956378"/>
    <w:rsid w:val="00956440"/>
    <w:rsid w:val="00957BE6"/>
    <w:rsid w:val="00962944"/>
    <w:rsid w:val="00962C81"/>
    <w:rsid w:val="00962D72"/>
    <w:rsid w:val="0096403A"/>
    <w:rsid w:val="0096492D"/>
    <w:rsid w:val="00964B56"/>
    <w:rsid w:val="0096740A"/>
    <w:rsid w:val="009675E7"/>
    <w:rsid w:val="00967794"/>
    <w:rsid w:val="00970783"/>
    <w:rsid w:val="00970B2C"/>
    <w:rsid w:val="00970D2D"/>
    <w:rsid w:val="0097174E"/>
    <w:rsid w:val="00972BBC"/>
    <w:rsid w:val="009733C3"/>
    <w:rsid w:val="00973E0B"/>
    <w:rsid w:val="009743E9"/>
    <w:rsid w:val="0097500A"/>
    <w:rsid w:val="00975360"/>
    <w:rsid w:val="00975629"/>
    <w:rsid w:val="00976075"/>
    <w:rsid w:val="00976929"/>
    <w:rsid w:val="00976F19"/>
    <w:rsid w:val="00976F36"/>
    <w:rsid w:val="009775AF"/>
    <w:rsid w:val="0098090E"/>
    <w:rsid w:val="00980EDA"/>
    <w:rsid w:val="00981630"/>
    <w:rsid w:val="00982041"/>
    <w:rsid w:val="00982103"/>
    <w:rsid w:val="009827F5"/>
    <w:rsid w:val="00982F1F"/>
    <w:rsid w:val="00982FE3"/>
    <w:rsid w:val="00983133"/>
    <w:rsid w:val="00983EF6"/>
    <w:rsid w:val="00984396"/>
    <w:rsid w:val="0098474B"/>
    <w:rsid w:val="009854AC"/>
    <w:rsid w:val="009867BE"/>
    <w:rsid w:val="00986B4F"/>
    <w:rsid w:val="00986BFA"/>
    <w:rsid w:val="0098726C"/>
    <w:rsid w:val="00990892"/>
    <w:rsid w:val="009908F8"/>
    <w:rsid w:val="00990C10"/>
    <w:rsid w:val="00992427"/>
    <w:rsid w:val="00992775"/>
    <w:rsid w:val="00993370"/>
    <w:rsid w:val="009936DF"/>
    <w:rsid w:val="00993AB6"/>
    <w:rsid w:val="009955EE"/>
    <w:rsid w:val="00995A50"/>
    <w:rsid w:val="00995F84"/>
    <w:rsid w:val="0099611B"/>
    <w:rsid w:val="00996525"/>
    <w:rsid w:val="00996570"/>
    <w:rsid w:val="009969FA"/>
    <w:rsid w:val="00996A77"/>
    <w:rsid w:val="00997555"/>
    <w:rsid w:val="00997F5E"/>
    <w:rsid w:val="009A025B"/>
    <w:rsid w:val="009A0589"/>
    <w:rsid w:val="009A0FCA"/>
    <w:rsid w:val="009A1326"/>
    <w:rsid w:val="009A2502"/>
    <w:rsid w:val="009A2B1C"/>
    <w:rsid w:val="009A2B80"/>
    <w:rsid w:val="009A300A"/>
    <w:rsid w:val="009A3395"/>
    <w:rsid w:val="009A4C61"/>
    <w:rsid w:val="009A586F"/>
    <w:rsid w:val="009A6090"/>
    <w:rsid w:val="009A6186"/>
    <w:rsid w:val="009A61E6"/>
    <w:rsid w:val="009A7BD8"/>
    <w:rsid w:val="009B001E"/>
    <w:rsid w:val="009B03F6"/>
    <w:rsid w:val="009B06DF"/>
    <w:rsid w:val="009B1211"/>
    <w:rsid w:val="009B1FE9"/>
    <w:rsid w:val="009B2E0D"/>
    <w:rsid w:val="009B3C77"/>
    <w:rsid w:val="009B7120"/>
    <w:rsid w:val="009B7DD9"/>
    <w:rsid w:val="009C1442"/>
    <w:rsid w:val="009C2FE4"/>
    <w:rsid w:val="009C311D"/>
    <w:rsid w:val="009C3C15"/>
    <w:rsid w:val="009C4BF5"/>
    <w:rsid w:val="009C5B1F"/>
    <w:rsid w:val="009C5F2C"/>
    <w:rsid w:val="009C6395"/>
    <w:rsid w:val="009C63C3"/>
    <w:rsid w:val="009C7BE7"/>
    <w:rsid w:val="009C7EAA"/>
    <w:rsid w:val="009D0D1F"/>
    <w:rsid w:val="009D0F29"/>
    <w:rsid w:val="009D12B2"/>
    <w:rsid w:val="009D1AA3"/>
    <w:rsid w:val="009D263E"/>
    <w:rsid w:val="009D358D"/>
    <w:rsid w:val="009D439B"/>
    <w:rsid w:val="009D65F1"/>
    <w:rsid w:val="009D7312"/>
    <w:rsid w:val="009D7DC9"/>
    <w:rsid w:val="009D7E02"/>
    <w:rsid w:val="009E029B"/>
    <w:rsid w:val="009E1062"/>
    <w:rsid w:val="009E2991"/>
    <w:rsid w:val="009E2BE3"/>
    <w:rsid w:val="009E2CE5"/>
    <w:rsid w:val="009E3580"/>
    <w:rsid w:val="009E40EB"/>
    <w:rsid w:val="009E45F2"/>
    <w:rsid w:val="009E4EA4"/>
    <w:rsid w:val="009E509B"/>
    <w:rsid w:val="009E5997"/>
    <w:rsid w:val="009E5CE2"/>
    <w:rsid w:val="009E68EA"/>
    <w:rsid w:val="009F0654"/>
    <w:rsid w:val="009F254F"/>
    <w:rsid w:val="009F28D9"/>
    <w:rsid w:val="009F56F1"/>
    <w:rsid w:val="009F635B"/>
    <w:rsid w:val="009F6E83"/>
    <w:rsid w:val="00A0062E"/>
    <w:rsid w:val="00A0473B"/>
    <w:rsid w:val="00A04F31"/>
    <w:rsid w:val="00A04FE0"/>
    <w:rsid w:val="00A05D52"/>
    <w:rsid w:val="00A06C21"/>
    <w:rsid w:val="00A07AEE"/>
    <w:rsid w:val="00A07DCC"/>
    <w:rsid w:val="00A105A4"/>
    <w:rsid w:val="00A1088E"/>
    <w:rsid w:val="00A11E5A"/>
    <w:rsid w:val="00A1220A"/>
    <w:rsid w:val="00A146C0"/>
    <w:rsid w:val="00A1481B"/>
    <w:rsid w:val="00A200FD"/>
    <w:rsid w:val="00A204C2"/>
    <w:rsid w:val="00A21916"/>
    <w:rsid w:val="00A21F45"/>
    <w:rsid w:val="00A23F3D"/>
    <w:rsid w:val="00A24729"/>
    <w:rsid w:val="00A25EBE"/>
    <w:rsid w:val="00A26BEB"/>
    <w:rsid w:val="00A26D42"/>
    <w:rsid w:val="00A26DFC"/>
    <w:rsid w:val="00A27047"/>
    <w:rsid w:val="00A310D4"/>
    <w:rsid w:val="00A315E4"/>
    <w:rsid w:val="00A31A1E"/>
    <w:rsid w:val="00A32A56"/>
    <w:rsid w:val="00A33609"/>
    <w:rsid w:val="00A33C62"/>
    <w:rsid w:val="00A33FE2"/>
    <w:rsid w:val="00A34220"/>
    <w:rsid w:val="00A349DF"/>
    <w:rsid w:val="00A361AF"/>
    <w:rsid w:val="00A426A0"/>
    <w:rsid w:val="00A42C9B"/>
    <w:rsid w:val="00A43935"/>
    <w:rsid w:val="00A43AFD"/>
    <w:rsid w:val="00A43DB4"/>
    <w:rsid w:val="00A43F39"/>
    <w:rsid w:val="00A44CC2"/>
    <w:rsid w:val="00A44FA6"/>
    <w:rsid w:val="00A47C26"/>
    <w:rsid w:val="00A47C80"/>
    <w:rsid w:val="00A52AA5"/>
    <w:rsid w:val="00A5382A"/>
    <w:rsid w:val="00A54B6B"/>
    <w:rsid w:val="00A54C6B"/>
    <w:rsid w:val="00A55863"/>
    <w:rsid w:val="00A574C3"/>
    <w:rsid w:val="00A605DF"/>
    <w:rsid w:val="00A60BAC"/>
    <w:rsid w:val="00A6139A"/>
    <w:rsid w:val="00A61543"/>
    <w:rsid w:val="00A6263C"/>
    <w:rsid w:val="00A64470"/>
    <w:rsid w:val="00A64C1C"/>
    <w:rsid w:val="00A659A3"/>
    <w:rsid w:val="00A6654F"/>
    <w:rsid w:val="00A66911"/>
    <w:rsid w:val="00A67099"/>
    <w:rsid w:val="00A67A3F"/>
    <w:rsid w:val="00A70CA8"/>
    <w:rsid w:val="00A71D73"/>
    <w:rsid w:val="00A71DBC"/>
    <w:rsid w:val="00A71F27"/>
    <w:rsid w:val="00A7341B"/>
    <w:rsid w:val="00A74B5B"/>
    <w:rsid w:val="00A8069E"/>
    <w:rsid w:val="00A81672"/>
    <w:rsid w:val="00A81F9D"/>
    <w:rsid w:val="00A82AF7"/>
    <w:rsid w:val="00A84F59"/>
    <w:rsid w:val="00A855DB"/>
    <w:rsid w:val="00A85FC0"/>
    <w:rsid w:val="00A872D4"/>
    <w:rsid w:val="00A87BA4"/>
    <w:rsid w:val="00A90134"/>
    <w:rsid w:val="00A9081C"/>
    <w:rsid w:val="00A91476"/>
    <w:rsid w:val="00A9147F"/>
    <w:rsid w:val="00A92852"/>
    <w:rsid w:val="00A92E0B"/>
    <w:rsid w:val="00A9391B"/>
    <w:rsid w:val="00A9458F"/>
    <w:rsid w:val="00A94E58"/>
    <w:rsid w:val="00A951A5"/>
    <w:rsid w:val="00A951C0"/>
    <w:rsid w:val="00A9694F"/>
    <w:rsid w:val="00A979E8"/>
    <w:rsid w:val="00A97CA4"/>
    <w:rsid w:val="00AA082E"/>
    <w:rsid w:val="00AA0E4C"/>
    <w:rsid w:val="00AA0EBA"/>
    <w:rsid w:val="00AA12D2"/>
    <w:rsid w:val="00AA165D"/>
    <w:rsid w:val="00AA210B"/>
    <w:rsid w:val="00AA3689"/>
    <w:rsid w:val="00AA383B"/>
    <w:rsid w:val="00AA4DAF"/>
    <w:rsid w:val="00AA4F12"/>
    <w:rsid w:val="00AA55F4"/>
    <w:rsid w:val="00AA5639"/>
    <w:rsid w:val="00AA7C6B"/>
    <w:rsid w:val="00AB0B9E"/>
    <w:rsid w:val="00AB164B"/>
    <w:rsid w:val="00AB1C91"/>
    <w:rsid w:val="00AB2EF6"/>
    <w:rsid w:val="00AB4102"/>
    <w:rsid w:val="00AB4392"/>
    <w:rsid w:val="00AB7666"/>
    <w:rsid w:val="00AB77F9"/>
    <w:rsid w:val="00AC0F9E"/>
    <w:rsid w:val="00AC24F4"/>
    <w:rsid w:val="00AC396A"/>
    <w:rsid w:val="00AC40A0"/>
    <w:rsid w:val="00AC5279"/>
    <w:rsid w:val="00AC5329"/>
    <w:rsid w:val="00AC7C7F"/>
    <w:rsid w:val="00AC7EF7"/>
    <w:rsid w:val="00AD05EF"/>
    <w:rsid w:val="00AD0B5A"/>
    <w:rsid w:val="00AD0D92"/>
    <w:rsid w:val="00AD1DAC"/>
    <w:rsid w:val="00AD2990"/>
    <w:rsid w:val="00AD3172"/>
    <w:rsid w:val="00AD3E4E"/>
    <w:rsid w:val="00AD49EB"/>
    <w:rsid w:val="00AD5EB9"/>
    <w:rsid w:val="00AD6554"/>
    <w:rsid w:val="00AD6893"/>
    <w:rsid w:val="00AD7104"/>
    <w:rsid w:val="00AD7920"/>
    <w:rsid w:val="00AD7964"/>
    <w:rsid w:val="00AD7BD6"/>
    <w:rsid w:val="00AE0A7F"/>
    <w:rsid w:val="00AE17BC"/>
    <w:rsid w:val="00AE1B09"/>
    <w:rsid w:val="00AE1B4B"/>
    <w:rsid w:val="00AE1C39"/>
    <w:rsid w:val="00AE2285"/>
    <w:rsid w:val="00AE5359"/>
    <w:rsid w:val="00AE6FC9"/>
    <w:rsid w:val="00AE7366"/>
    <w:rsid w:val="00AE759E"/>
    <w:rsid w:val="00AF0DCC"/>
    <w:rsid w:val="00AF0EF5"/>
    <w:rsid w:val="00AF14E0"/>
    <w:rsid w:val="00AF20EF"/>
    <w:rsid w:val="00AF2492"/>
    <w:rsid w:val="00AF2C50"/>
    <w:rsid w:val="00AF3518"/>
    <w:rsid w:val="00AF3FB8"/>
    <w:rsid w:val="00AF4D26"/>
    <w:rsid w:val="00AF50B2"/>
    <w:rsid w:val="00AF5105"/>
    <w:rsid w:val="00AF511B"/>
    <w:rsid w:val="00AF5768"/>
    <w:rsid w:val="00AF593A"/>
    <w:rsid w:val="00AF5BFA"/>
    <w:rsid w:val="00AF6EC5"/>
    <w:rsid w:val="00AF7AB3"/>
    <w:rsid w:val="00AF7AEC"/>
    <w:rsid w:val="00AF7BD4"/>
    <w:rsid w:val="00AF7F86"/>
    <w:rsid w:val="00B00579"/>
    <w:rsid w:val="00B010DF"/>
    <w:rsid w:val="00B01EDF"/>
    <w:rsid w:val="00B0269B"/>
    <w:rsid w:val="00B02F07"/>
    <w:rsid w:val="00B03262"/>
    <w:rsid w:val="00B03E09"/>
    <w:rsid w:val="00B03E88"/>
    <w:rsid w:val="00B03F8F"/>
    <w:rsid w:val="00B04EE5"/>
    <w:rsid w:val="00B061B7"/>
    <w:rsid w:val="00B06C80"/>
    <w:rsid w:val="00B0724E"/>
    <w:rsid w:val="00B07787"/>
    <w:rsid w:val="00B130B0"/>
    <w:rsid w:val="00B131DF"/>
    <w:rsid w:val="00B1399D"/>
    <w:rsid w:val="00B145B9"/>
    <w:rsid w:val="00B145E5"/>
    <w:rsid w:val="00B14DD9"/>
    <w:rsid w:val="00B15424"/>
    <w:rsid w:val="00B15559"/>
    <w:rsid w:val="00B1651E"/>
    <w:rsid w:val="00B16FD8"/>
    <w:rsid w:val="00B20144"/>
    <w:rsid w:val="00B21051"/>
    <w:rsid w:val="00B223E4"/>
    <w:rsid w:val="00B22F00"/>
    <w:rsid w:val="00B23456"/>
    <w:rsid w:val="00B23817"/>
    <w:rsid w:val="00B23D40"/>
    <w:rsid w:val="00B25193"/>
    <w:rsid w:val="00B258DA"/>
    <w:rsid w:val="00B261A4"/>
    <w:rsid w:val="00B263EA"/>
    <w:rsid w:val="00B270E6"/>
    <w:rsid w:val="00B2731C"/>
    <w:rsid w:val="00B275D1"/>
    <w:rsid w:val="00B303FF"/>
    <w:rsid w:val="00B3056D"/>
    <w:rsid w:val="00B30B90"/>
    <w:rsid w:val="00B30DF4"/>
    <w:rsid w:val="00B317BF"/>
    <w:rsid w:val="00B31E51"/>
    <w:rsid w:val="00B32571"/>
    <w:rsid w:val="00B32761"/>
    <w:rsid w:val="00B33347"/>
    <w:rsid w:val="00B33387"/>
    <w:rsid w:val="00B34641"/>
    <w:rsid w:val="00B34794"/>
    <w:rsid w:val="00B34BE6"/>
    <w:rsid w:val="00B36604"/>
    <w:rsid w:val="00B36C11"/>
    <w:rsid w:val="00B36FEC"/>
    <w:rsid w:val="00B37C04"/>
    <w:rsid w:val="00B40AC3"/>
    <w:rsid w:val="00B40EFD"/>
    <w:rsid w:val="00B40FA1"/>
    <w:rsid w:val="00B413A6"/>
    <w:rsid w:val="00B419B7"/>
    <w:rsid w:val="00B41AF5"/>
    <w:rsid w:val="00B42E7F"/>
    <w:rsid w:val="00B4380B"/>
    <w:rsid w:val="00B43ED3"/>
    <w:rsid w:val="00B44013"/>
    <w:rsid w:val="00B451C4"/>
    <w:rsid w:val="00B4569D"/>
    <w:rsid w:val="00B45CEE"/>
    <w:rsid w:val="00B45F4A"/>
    <w:rsid w:val="00B47288"/>
    <w:rsid w:val="00B4737E"/>
    <w:rsid w:val="00B47692"/>
    <w:rsid w:val="00B503A3"/>
    <w:rsid w:val="00B51230"/>
    <w:rsid w:val="00B519A6"/>
    <w:rsid w:val="00B52FAB"/>
    <w:rsid w:val="00B54003"/>
    <w:rsid w:val="00B54C63"/>
    <w:rsid w:val="00B54E1A"/>
    <w:rsid w:val="00B550BE"/>
    <w:rsid w:val="00B55E9A"/>
    <w:rsid w:val="00B56207"/>
    <w:rsid w:val="00B56FF6"/>
    <w:rsid w:val="00B606F2"/>
    <w:rsid w:val="00B61859"/>
    <w:rsid w:val="00B61B2E"/>
    <w:rsid w:val="00B620FE"/>
    <w:rsid w:val="00B624DD"/>
    <w:rsid w:val="00B629AD"/>
    <w:rsid w:val="00B62C38"/>
    <w:rsid w:val="00B6434F"/>
    <w:rsid w:val="00B64B9C"/>
    <w:rsid w:val="00B65393"/>
    <w:rsid w:val="00B65D37"/>
    <w:rsid w:val="00B6660A"/>
    <w:rsid w:val="00B66BC8"/>
    <w:rsid w:val="00B66F83"/>
    <w:rsid w:val="00B67130"/>
    <w:rsid w:val="00B7059A"/>
    <w:rsid w:val="00B721DB"/>
    <w:rsid w:val="00B72485"/>
    <w:rsid w:val="00B724D2"/>
    <w:rsid w:val="00B727F3"/>
    <w:rsid w:val="00B7368E"/>
    <w:rsid w:val="00B7411C"/>
    <w:rsid w:val="00B74479"/>
    <w:rsid w:val="00B7459F"/>
    <w:rsid w:val="00B74C5A"/>
    <w:rsid w:val="00B74F52"/>
    <w:rsid w:val="00B7746F"/>
    <w:rsid w:val="00B77AE5"/>
    <w:rsid w:val="00B80329"/>
    <w:rsid w:val="00B80D42"/>
    <w:rsid w:val="00B80F2E"/>
    <w:rsid w:val="00B81841"/>
    <w:rsid w:val="00B8283C"/>
    <w:rsid w:val="00B82954"/>
    <w:rsid w:val="00B82BEA"/>
    <w:rsid w:val="00B82CDB"/>
    <w:rsid w:val="00B83A3B"/>
    <w:rsid w:val="00B85355"/>
    <w:rsid w:val="00B8659F"/>
    <w:rsid w:val="00B9154B"/>
    <w:rsid w:val="00B9210F"/>
    <w:rsid w:val="00B92AC9"/>
    <w:rsid w:val="00B9549B"/>
    <w:rsid w:val="00B95854"/>
    <w:rsid w:val="00B958A5"/>
    <w:rsid w:val="00B95BBA"/>
    <w:rsid w:val="00B96238"/>
    <w:rsid w:val="00B96494"/>
    <w:rsid w:val="00B9698E"/>
    <w:rsid w:val="00B97693"/>
    <w:rsid w:val="00BA0C3F"/>
    <w:rsid w:val="00BA1C0C"/>
    <w:rsid w:val="00BA1EDD"/>
    <w:rsid w:val="00BA1EE7"/>
    <w:rsid w:val="00BA2609"/>
    <w:rsid w:val="00BA2F17"/>
    <w:rsid w:val="00BA3BC5"/>
    <w:rsid w:val="00BA4499"/>
    <w:rsid w:val="00BA4AFF"/>
    <w:rsid w:val="00BA6F4D"/>
    <w:rsid w:val="00BA720D"/>
    <w:rsid w:val="00BA7BBA"/>
    <w:rsid w:val="00BB00F0"/>
    <w:rsid w:val="00BB0373"/>
    <w:rsid w:val="00BB1455"/>
    <w:rsid w:val="00BB2A79"/>
    <w:rsid w:val="00BB2ED2"/>
    <w:rsid w:val="00BB33D1"/>
    <w:rsid w:val="00BB36E9"/>
    <w:rsid w:val="00BB4815"/>
    <w:rsid w:val="00BB4AE6"/>
    <w:rsid w:val="00BB5516"/>
    <w:rsid w:val="00BB6496"/>
    <w:rsid w:val="00BB75D0"/>
    <w:rsid w:val="00BB7929"/>
    <w:rsid w:val="00BC0707"/>
    <w:rsid w:val="00BC07D3"/>
    <w:rsid w:val="00BC0E4F"/>
    <w:rsid w:val="00BC3E12"/>
    <w:rsid w:val="00BC492D"/>
    <w:rsid w:val="00BC4E30"/>
    <w:rsid w:val="00BC6504"/>
    <w:rsid w:val="00BC6FF3"/>
    <w:rsid w:val="00BC721E"/>
    <w:rsid w:val="00BD0330"/>
    <w:rsid w:val="00BD075F"/>
    <w:rsid w:val="00BD082E"/>
    <w:rsid w:val="00BD0ECC"/>
    <w:rsid w:val="00BD0F7C"/>
    <w:rsid w:val="00BD1296"/>
    <w:rsid w:val="00BD1653"/>
    <w:rsid w:val="00BD375A"/>
    <w:rsid w:val="00BD5865"/>
    <w:rsid w:val="00BD5D03"/>
    <w:rsid w:val="00BD60AD"/>
    <w:rsid w:val="00BD732C"/>
    <w:rsid w:val="00BD79F8"/>
    <w:rsid w:val="00BD7A1C"/>
    <w:rsid w:val="00BE1FA6"/>
    <w:rsid w:val="00BE2560"/>
    <w:rsid w:val="00BE4342"/>
    <w:rsid w:val="00BE49F2"/>
    <w:rsid w:val="00BE5758"/>
    <w:rsid w:val="00BE650E"/>
    <w:rsid w:val="00BE6C9A"/>
    <w:rsid w:val="00BE73A3"/>
    <w:rsid w:val="00BE747E"/>
    <w:rsid w:val="00BF0AC2"/>
    <w:rsid w:val="00BF11C9"/>
    <w:rsid w:val="00BF4E78"/>
    <w:rsid w:val="00BF730F"/>
    <w:rsid w:val="00C00380"/>
    <w:rsid w:val="00C013A2"/>
    <w:rsid w:val="00C01AED"/>
    <w:rsid w:val="00C02A15"/>
    <w:rsid w:val="00C04250"/>
    <w:rsid w:val="00C04667"/>
    <w:rsid w:val="00C04AE0"/>
    <w:rsid w:val="00C04F28"/>
    <w:rsid w:val="00C06D6A"/>
    <w:rsid w:val="00C10018"/>
    <w:rsid w:val="00C12CE8"/>
    <w:rsid w:val="00C12E6E"/>
    <w:rsid w:val="00C13B36"/>
    <w:rsid w:val="00C13D88"/>
    <w:rsid w:val="00C14065"/>
    <w:rsid w:val="00C15A38"/>
    <w:rsid w:val="00C177A4"/>
    <w:rsid w:val="00C208E7"/>
    <w:rsid w:val="00C20FB4"/>
    <w:rsid w:val="00C21E8A"/>
    <w:rsid w:val="00C222AE"/>
    <w:rsid w:val="00C226C7"/>
    <w:rsid w:val="00C22BC6"/>
    <w:rsid w:val="00C23A45"/>
    <w:rsid w:val="00C2463F"/>
    <w:rsid w:val="00C24D47"/>
    <w:rsid w:val="00C264CE"/>
    <w:rsid w:val="00C274C4"/>
    <w:rsid w:val="00C2751B"/>
    <w:rsid w:val="00C275E0"/>
    <w:rsid w:val="00C300D9"/>
    <w:rsid w:val="00C30432"/>
    <w:rsid w:val="00C30C7B"/>
    <w:rsid w:val="00C31027"/>
    <w:rsid w:val="00C32C61"/>
    <w:rsid w:val="00C33091"/>
    <w:rsid w:val="00C352D2"/>
    <w:rsid w:val="00C368C2"/>
    <w:rsid w:val="00C37918"/>
    <w:rsid w:val="00C40017"/>
    <w:rsid w:val="00C403B4"/>
    <w:rsid w:val="00C4046B"/>
    <w:rsid w:val="00C4235F"/>
    <w:rsid w:val="00C4320C"/>
    <w:rsid w:val="00C4423F"/>
    <w:rsid w:val="00C47214"/>
    <w:rsid w:val="00C507A2"/>
    <w:rsid w:val="00C50EC6"/>
    <w:rsid w:val="00C52C6E"/>
    <w:rsid w:val="00C52CC4"/>
    <w:rsid w:val="00C532F1"/>
    <w:rsid w:val="00C53874"/>
    <w:rsid w:val="00C54AB3"/>
    <w:rsid w:val="00C54F19"/>
    <w:rsid w:val="00C55AE7"/>
    <w:rsid w:val="00C55D80"/>
    <w:rsid w:val="00C57196"/>
    <w:rsid w:val="00C574C3"/>
    <w:rsid w:val="00C57C45"/>
    <w:rsid w:val="00C61A72"/>
    <w:rsid w:val="00C61EDD"/>
    <w:rsid w:val="00C61F4C"/>
    <w:rsid w:val="00C62CB7"/>
    <w:rsid w:val="00C63062"/>
    <w:rsid w:val="00C64C08"/>
    <w:rsid w:val="00C64E5C"/>
    <w:rsid w:val="00C669AE"/>
    <w:rsid w:val="00C66AD7"/>
    <w:rsid w:val="00C70AE0"/>
    <w:rsid w:val="00C71AF2"/>
    <w:rsid w:val="00C72A8A"/>
    <w:rsid w:val="00C74806"/>
    <w:rsid w:val="00C74C0E"/>
    <w:rsid w:val="00C74D10"/>
    <w:rsid w:val="00C74EE8"/>
    <w:rsid w:val="00C75534"/>
    <w:rsid w:val="00C75F3E"/>
    <w:rsid w:val="00C76322"/>
    <w:rsid w:val="00C76341"/>
    <w:rsid w:val="00C76A66"/>
    <w:rsid w:val="00C76D9D"/>
    <w:rsid w:val="00C7708B"/>
    <w:rsid w:val="00C77F7A"/>
    <w:rsid w:val="00C80144"/>
    <w:rsid w:val="00C80BB8"/>
    <w:rsid w:val="00C80E68"/>
    <w:rsid w:val="00C82B38"/>
    <w:rsid w:val="00C82BE2"/>
    <w:rsid w:val="00C8337D"/>
    <w:rsid w:val="00C84935"/>
    <w:rsid w:val="00C863E9"/>
    <w:rsid w:val="00C86D1C"/>
    <w:rsid w:val="00C90865"/>
    <w:rsid w:val="00C92F35"/>
    <w:rsid w:val="00C9323A"/>
    <w:rsid w:val="00C9447B"/>
    <w:rsid w:val="00C94833"/>
    <w:rsid w:val="00C95514"/>
    <w:rsid w:val="00C9585A"/>
    <w:rsid w:val="00C965AD"/>
    <w:rsid w:val="00CA0731"/>
    <w:rsid w:val="00CA0D42"/>
    <w:rsid w:val="00CA1826"/>
    <w:rsid w:val="00CA2E9D"/>
    <w:rsid w:val="00CA32A2"/>
    <w:rsid w:val="00CA3BB7"/>
    <w:rsid w:val="00CA5059"/>
    <w:rsid w:val="00CA58BD"/>
    <w:rsid w:val="00CA5EEF"/>
    <w:rsid w:val="00CA684A"/>
    <w:rsid w:val="00CA6D85"/>
    <w:rsid w:val="00CA737A"/>
    <w:rsid w:val="00CA7686"/>
    <w:rsid w:val="00CA776D"/>
    <w:rsid w:val="00CB0E58"/>
    <w:rsid w:val="00CB2ABA"/>
    <w:rsid w:val="00CB3117"/>
    <w:rsid w:val="00CB3453"/>
    <w:rsid w:val="00CB420B"/>
    <w:rsid w:val="00CB4569"/>
    <w:rsid w:val="00CB4D8D"/>
    <w:rsid w:val="00CB503C"/>
    <w:rsid w:val="00CB5ABA"/>
    <w:rsid w:val="00CB5BF6"/>
    <w:rsid w:val="00CB5EBB"/>
    <w:rsid w:val="00CB7A1F"/>
    <w:rsid w:val="00CB7FBA"/>
    <w:rsid w:val="00CC03BA"/>
    <w:rsid w:val="00CC1768"/>
    <w:rsid w:val="00CC17A2"/>
    <w:rsid w:val="00CC3002"/>
    <w:rsid w:val="00CC4282"/>
    <w:rsid w:val="00CC47F5"/>
    <w:rsid w:val="00CC54D7"/>
    <w:rsid w:val="00CC64B2"/>
    <w:rsid w:val="00CD0801"/>
    <w:rsid w:val="00CD0CAF"/>
    <w:rsid w:val="00CD0CC6"/>
    <w:rsid w:val="00CD0DF4"/>
    <w:rsid w:val="00CD1DED"/>
    <w:rsid w:val="00CD2C42"/>
    <w:rsid w:val="00CD42E0"/>
    <w:rsid w:val="00CD5C0B"/>
    <w:rsid w:val="00CD6FB3"/>
    <w:rsid w:val="00CD75EC"/>
    <w:rsid w:val="00CD7D78"/>
    <w:rsid w:val="00CE0A9E"/>
    <w:rsid w:val="00CE1788"/>
    <w:rsid w:val="00CE1A15"/>
    <w:rsid w:val="00CE23E7"/>
    <w:rsid w:val="00CE45E7"/>
    <w:rsid w:val="00CE49EE"/>
    <w:rsid w:val="00CE51CB"/>
    <w:rsid w:val="00CE610F"/>
    <w:rsid w:val="00CE6F2C"/>
    <w:rsid w:val="00CF21B0"/>
    <w:rsid w:val="00CF2843"/>
    <w:rsid w:val="00CF2852"/>
    <w:rsid w:val="00CF2CE7"/>
    <w:rsid w:val="00CF394E"/>
    <w:rsid w:val="00CF44D1"/>
    <w:rsid w:val="00CF5D08"/>
    <w:rsid w:val="00CF6307"/>
    <w:rsid w:val="00D0073E"/>
    <w:rsid w:val="00D00F00"/>
    <w:rsid w:val="00D01A21"/>
    <w:rsid w:val="00D01EF1"/>
    <w:rsid w:val="00D030E1"/>
    <w:rsid w:val="00D034A6"/>
    <w:rsid w:val="00D0350D"/>
    <w:rsid w:val="00D06259"/>
    <w:rsid w:val="00D07D99"/>
    <w:rsid w:val="00D10606"/>
    <w:rsid w:val="00D112CC"/>
    <w:rsid w:val="00D11A9C"/>
    <w:rsid w:val="00D12086"/>
    <w:rsid w:val="00D1376C"/>
    <w:rsid w:val="00D15017"/>
    <w:rsid w:val="00D16719"/>
    <w:rsid w:val="00D17360"/>
    <w:rsid w:val="00D17B5B"/>
    <w:rsid w:val="00D17D8D"/>
    <w:rsid w:val="00D204F3"/>
    <w:rsid w:val="00D204F7"/>
    <w:rsid w:val="00D20D40"/>
    <w:rsid w:val="00D212C5"/>
    <w:rsid w:val="00D21E27"/>
    <w:rsid w:val="00D23453"/>
    <w:rsid w:val="00D23825"/>
    <w:rsid w:val="00D23A76"/>
    <w:rsid w:val="00D23CAB"/>
    <w:rsid w:val="00D2467C"/>
    <w:rsid w:val="00D24822"/>
    <w:rsid w:val="00D24FCF"/>
    <w:rsid w:val="00D2627A"/>
    <w:rsid w:val="00D26299"/>
    <w:rsid w:val="00D263B6"/>
    <w:rsid w:val="00D305C5"/>
    <w:rsid w:val="00D31C2E"/>
    <w:rsid w:val="00D31EB8"/>
    <w:rsid w:val="00D329CD"/>
    <w:rsid w:val="00D32CD2"/>
    <w:rsid w:val="00D32F16"/>
    <w:rsid w:val="00D33C2B"/>
    <w:rsid w:val="00D3418F"/>
    <w:rsid w:val="00D34512"/>
    <w:rsid w:val="00D349ED"/>
    <w:rsid w:val="00D3665E"/>
    <w:rsid w:val="00D3684A"/>
    <w:rsid w:val="00D3703B"/>
    <w:rsid w:val="00D37314"/>
    <w:rsid w:val="00D40AB3"/>
    <w:rsid w:val="00D40B5B"/>
    <w:rsid w:val="00D40E02"/>
    <w:rsid w:val="00D41D7A"/>
    <w:rsid w:val="00D4306C"/>
    <w:rsid w:val="00D44996"/>
    <w:rsid w:val="00D45E5B"/>
    <w:rsid w:val="00D4659B"/>
    <w:rsid w:val="00D465FD"/>
    <w:rsid w:val="00D467E7"/>
    <w:rsid w:val="00D51EF7"/>
    <w:rsid w:val="00D52313"/>
    <w:rsid w:val="00D52B37"/>
    <w:rsid w:val="00D533E7"/>
    <w:rsid w:val="00D5372F"/>
    <w:rsid w:val="00D53867"/>
    <w:rsid w:val="00D54CE7"/>
    <w:rsid w:val="00D56801"/>
    <w:rsid w:val="00D56CE8"/>
    <w:rsid w:val="00D6032B"/>
    <w:rsid w:val="00D60D63"/>
    <w:rsid w:val="00D60E8B"/>
    <w:rsid w:val="00D6133F"/>
    <w:rsid w:val="00D6146B"/>
    <w:rsid w:val="00D61593"/>
    <w:rsid w:val="00D62333"/>
    <w:rsid w:val="00D636CE"/>
    <w:rsid w:val="00D637BC"/>
    <w:rsid w:val="00D63C6E"/>
    <w:rsid w:val="00D64355"/>
    <w:rsid w:val="00D643C8"/>
    <w:rsid w:val="00D644F2"/>
    <w:rsid w:val="00D655F6"/>
    <w:rsid w:val="00D6566D"/>
    <w:rsid w:val="00D65DEF"/>
    <w:rsid w:val="00D6653B"/>
    <w:rsid w:val="00D670B3"/>
    <w:rsid w:val="00D674BC"/>
    <w:rsid w:val="00D67C31"/>
    <w:rsid w:val="00D70356"/>
    <w:rsid w:val="00D703AB"/>
    <w:rsid w:val="00D70581"/>
    <w:rsid w:val="00D70930"/>
    <w:rsid w:val="00D70990"/>
    <w:rsid w:val="00D72971"/>
    <w:rsid w:val="00D75071"/>
    <w:rsid w:val="00D7566F"/>
    <w:rsid w:val="00D75A48"/>
    <w:rsid w:val="00D75BD0"/>
    <w:rsid w:val="00D76DB8"/>
    <w:rsid w:val="00D7754E"/>
    <w:rsid w:val="00D776D8"/>
    <w:rsid w:val="00D778C9"/>
    <w:rsid w:val="00D778D5"/>
    <w:rsid w:val="00D77D5F"/>
    <w:rsid w:val="00D80D45"/>
    <w:rsid w:val="00D81BE3"/>
    <w:rsid w:val="00D8211F"/>
    <w:rsid w:val="00D82427"/>
    <w:rsid w:val="00D82A33"/>
    <w:rsid w:val="00D837C6"/>
    <w:rsid w:val="00D858AE"/>
    <w:rsid w:val="00D85C07"/>
    <w:rsid w:val="00D86A7C"/>
    <w:rsid w:val="00D86B1A"/>
    <w:rsid w:val="00D90502"/>
    <w:rsid w:val="00D90F8A"/>
    <w:rsid w:val="00D92092"/>
    <w:rsid w:val="00D92728"/>
    <w:rsid w:val="00D92B5D"/>
    <w:rsid w:val="00D933B3"/>
    <w:rsid w:val="00D93E44"/>
    <w:rsid w:val="00D93FB0"/>
    <w:rsid w:val="00D94154"/>
    <w:rsid w:val="00D965D7"/>
    <w:rsid w:val="00D96DCE"/>
    <w:rsid w:val="00D9731F"/>
    <w:rsid w:val="00D97FBE"/>
    <w:rsid w:val="00DA08FA"/>
    <w:rsid w:val="00DA0BF5"/>
    <w:rsid w:val="00DA1C8F"/>
    <w:rsid w:val="00DA251A"/>
    <w:rsid w:val="00DA268F"/>
    <w:rsid w:val="00DA38FA"/>
    <w:rsid w:val="00DA4BA5"/>
    <w:rsid w:val="00DA4C7C"/>
    <w:rsid w:val="00DA50A7"/>
    <w:rsid w:val="00DA5DBA"/>
    <w:rsid w:val="00DA5DDF"/>
    <w:rsid w:val="00DB092B"/>
    <w:rsid w:val="00DB15EC"/>
    <w:rsid w:val="00DB3C5B"/>
    <w:rsid w:val="00DB592F"/>
    <w:rsid w:val="00DB5C59"/>
    <w:rsid w:val="00DB75FB"/>
    <w:rsid w:val="00DB761A"/>
    <w:rsid w:val="00DB797F"/>
    <w:rsid w:val="00DB7B28"/>
    <w:rsid w:val="00DC028D"/>
    <w:rsid w:val="00DC0ECA"/>
    <w:rsid w:val="00DC17B7"/>
    <w:rsid w:val="00DC199D"/>
    <w:rsid w:val="00DC29ED"/>
    <w:rsid w:val="00DC3CB5"/>
    <w:rsid w:val="00DC3D00"/>
    <w:rsid w:val="00DC4941"/>
    <w:rsid w:val="00DC51AF"/>
    <w:rsid w:val="00DC5BBA"/>
    <w:rsid w:val="00DC5D0C"/>
    <w:rsid w:val="00DC5F6C"/>
    <w:rsid w:val="00DD02FC"/>
    <w:rsid w:val="00DD09E1"/>
    <w:rsid w:val="00DD104D"/>
    <w:rsid w:val="00DD10DC"/>
    <w:rsid w:val="00DD1125"/>
    <w:rsid w:val="00DD2148"/>
    <w:rsid w:val="00DD244C"/>
    <w:rsid w:val="00DD2FB7"/>
    <w:rsid w:val="00DD3B0D"/>
    <w:rsid w:val="00DD4A48"/>
    <w:rsid w:val="00DD54AE"/>
    <w:rsid w:val="00DD5C90"/>
    <w:rsid w:val="00DD60CF"/>
    <w:rsid w:val="00DD69F9"/>
    <w:rsid w:val="00DE07BB"/>
    <w:rsid w:val="00DE0D82"/>
    <w:rsid w:val="00DE113B"/>
    <w:rsid w:val="00DE15CC"/>
    <w:rsid w:val="00DE1C0C"/>
    <w:rsid w:val="00DE242F"/>
    <w:rsid w:val="00DE2788"/>
    <w:rsid w:val="00DE289F"/>
    <w:rsid w:val="00DE4C3E"/>
    <w:rsid w:val="00DE4F81"/>
    <w:rsid w:val="00DE583D"/>
    <w:rsid w:val="00DE5A78"/>
    <w:rsid w:val="00DE6376"/>
    <w:rsid w:val="00DE65CC"/>
    <w:rsid w:val="00DE67F9"/>
    <w:rsid w:val="00DE6E6D"/>
    <w:rsid w:val="00DE7E5B"/>
    <w:rsid w:val="00DF0188"/>
    <w:rsid w:val="00DF1051"/>
    <w:rsid w:val="00DF140B"/>
    <w:rsid w:val="00DF1C40"/>
    <w:rsid w:val="00DF271D"/>
    <w:rsid w:val="00DF2A66"/>
    <w:rsid w:val="00DF349B"/>
    <w:rsid w:val="00DF401B"/>
    <w:rsid w:val="00DF42CE"/>
    <w:rsid w:val="00DF639B"/>
    <w:rsid w:val="00DF65FA"/>
    <w:rsid w:val="00DF6E4B"/>
    <w:rsid w:val="00DF7C87"/>
    <w:rsid w:val="00E01652"/>
    <w:rsid w:val="00E0229B"/>
    <w:rsid w:val="00E025C1"/>
    <w:rsid w:val="00E03DF6"/>
    <w:rsid w:val="00E0575E"/>
    <w:rsid w:val="00E067EA"/>
    <w:rsid w:val="00E1175D"/>
    <w:rsid w:val="00E11BF6"/>
    <w:rsid w:val="00E14006"/>
    <w:rsid w:val="00E14CA2"/>
    <w:rsid w:val="00E1507B"/>
    <w:rsid w:val="00E15AF2"/>
    <w:rsid w:val="00E15B40"/>
    <w:rsid w:val="00E16738"/>
    <w:rsid w:val="00E16E40"/>
    <w:rsid w:val="00E16FF3"/>
    <w:rsid w:val="00E1728D"/>
    <w:rsid w:val="00E17290"/>
    <w:rsid w:val="00E1768C"/>
    <w:rsid w:val="00E207A6"/>
    <w:rsid w:val="00E20C7E"/>
    <w:rsid w:val="00E20ED0"/>
    <w:rsid w:val="00E219E9"/>
    <w:rsid w:val="00E23391"/>
    <w:rsid w:val="00E23BB4"/>
    <w:rsid w:val="00E26CB8"/>
    <w:rsid w:val="00E274AA"/>
    <w:rsid w:val="00E30BCA"/>
    <w:rsid w:val="00E3182A"/>
    <w:rsid w:val="00E33501"/>
    <w:rsid w:val="00E33D3E"/>
    <w:rsid w:val="00E34C13"/>
    <w:rsid w:val="00E35DB4"/>
    <w:rsid w:val="00E36429"/>
    <w:rsid w:val="00E36F7F"/>
    <w:rsid w:val="00E37268"/>
    <w:rsid w:val="00E40957"/>
    <w:rsid w:val="00E41699"/>
    <w:rsid w:val="00E41A67"/>
    <w:rsid w:val="00E4263F"/>
    <w:rsid w:val="00E43BA0"/>
    <w:rsid w:val="00E44201"/>
    <w:rsid w:val="00E45409"/>
    <w:rsid w:val="00E456FE"/>
    <w:rsid w:val="00E4673D"/>
    <w:rsid w:val="00E46951"/>
    <w:rsid w:val="00E471B3"/>
    <w:rsid w:val="00E477C8"/>
    <w:rsid w:val="00E47AA5"/>
    <w:rsid w:val="00E50AB5"/>
    <w:rsid w:val="00E51EF1"/>
    <w:rsid w:val="00E54AC2"/>
    <w:rsid w:val="00E54F2C"/>
    <w:rsid w:val="00E55223"/>
    <w:rsid w:val="00E5528E"/>
    <w:rsid w:val="00E554DA"/>
    <w:rsid w:val="00E55A17"/>
    <w:rsid w:val="00E55A71"/>
    <w:rsid w:val="00E564A1"/>
    <w:rsid w:val="00E566C8"/>
    <w:rsid w:val="00E56ABB"/>
    <w:rsid w:val="00E573C9"/>
    <w:rsid w:val="00E57E3C"/>
    <w:rsid w:val="00E602C2"/>
    <w:rsid w:val="00E60DEF"/>
    <w:rsid w:val="00E62168"/>
    <w:rsid w:val="00E6229F"/>
    <w:rsid w:val="00E62F6F"/>
    <w:rsid w:val="00E640AC"/>
    <w:rsid w:val="00E64244"/>
    <w:rsid w:val="00E65D24"/>
    <w:rsid w:val="00E6664B"/>
    <w:rsid w:val="00E667E5"/>
    <w:rsid w:val="00E667FA"/>
    <w:rsid w:val="00E66C05"/>
    <w:rsid w:val="00E66C54"/>
    <w:rsid w:val="00E6724C"/>
    <w:rsid w:val="00E7011D"/>
    <w:rsid w:val="00E708D6"/>
    <w:rsid w:val="00E72E07"/>
    <w:rsid w:val="00E73874"/>
    <w:rsid w:val="00E74292"/>
    <w:rsid w:val="00E752B3"/>
    <w:rsid w:val="00E767F6"/>
    <w:rsid w:val="00E77730"/>
    <w:rsid w:val="00E810E8"/>
    <w:rsid w:val="00E81810"/>
    <w:rsid w:val="00E83E28"/>
    <w:rsid w:val="00E84929"/>
    <w:rsid w:val="00E84D14"/>
    <w:rsid w:val="00E85435"/>
    <w:rsid w:val="00E8583F"/>
    <w:rsid w:val="00E86C2C"/>
    <w:rsid w:val="00E8734B"/>
    <w:rsid w:val="00E9031C"/>
    <w:rsid w:val="00E90701"/>
    <w:rsid w:val="00E93C08"/>
    <w:rsid w:val="00E9406A"/>
    <w:rsid w:val="00E95FF4"/>
    <w:rsid w:val="00E965DA"/>
    <w:rsid w:val="00E96A08"/>
    <w:rsid w:val="00E97542"/>
    <w:rsid w:val="00E97EEB"/>
    <w:rsid w:val="00E97FC1"/>
    <w:rsid w:val="00EA10EE"/>
    <w:rsid w:val="00EA1F16"/>
    <w:rsid w:val="00EA226A"/>
    <w:rsid w:val="00EA34CF"/>
    <w:rsid w:val="00EA7CA4"/>
    <w:rsid w:val="00EB0101"/>
    <w:rsid w:val="00EB0337"/>
    <w:rsid w:val="00EB0F13"/>
    <w:rsid w:val="00EB1CDF"/>
    <w:rsid w:val="00EB2018"/>
    <w:rsid w:val="00EB234B"/>
    <w:rsid w:val="00EB2CBB"/>
    <w:rsid w:val="00EB3B04"/>
    <w:rsid w:val="00EB3DE0"/>
    <w:rsid w:val="00EB3F81"/>
    <w:rsid w:val="00EB4E41"/>
    <w:rsid w:val="00EB50F7"/>
    <w:rsid w:val="00EB55DB"/>
    <w:rsid w:val="00EB7111"/>
    <w:rsid w:val="00EB7439"/>
    <w:rsid w:val="00EB7BB5"/>
    <w:rsid w:val="00EC15A3"/>
    <w:rsid w:val="00EC1EB2"/>
    <w:rsid w:val="00EC20AC"/>
    <w:rsid w:val="00EC2440"/>
    <w:rsid w:val="00EC3253"/>
    <w:rsid w:val="00EC44B9"/>
    <w:rsid w:val="00EC58A0"/>
    <w:rsid w:val="00EC69F4"/>
    <w:rsid w:val="00EC6EB4"/>
    <w:rsid w:val="00ED0AF8"/>
    <w:rsid w:val="00ED0D8E"/>
    <w:rsid w:val="00ED0FBD"/>
    <w:rsid w:val="00ED27BD"/>
    <w:rsid w:val="00ED3B48"/>
    <w:rsid w:val="00ED5E43"/>
    <w:rsid w:val="00ED61A6"/>
    <w:rsid w:val="00ED6A31"/>
    <w:rsid w:val="00ED7375"/>
    <w:rsid w:val="00ED7BF6"/>
    <w:rsid w:val="00EE2872"/>
    <w:rsid w:val="00EE2972"/>
    <w:rsid w:val="00EE3E87"/>
    <w:rsid w:val="00EE41FD"/>
    <w:rsid w:val="00EE4CD0"/>
    <w:rsid w:val="00EE545E"/>
    <w:rsid w:val="00EE5D20"/>
    <w:rsid w:val="00EE6A39"/>
    <w:rsid w:val="00EE6C76"/>
    <w:rsid w:val="00EF0043"/>
    <w:rsid w:val="00EF0A91"/>
    <w:rsid w:val="00EF109A"/>
    <w:rsid w:val="00EF1596"/>
    <w:rsid w:val="00EF2023"/>
    <w:rsid w:val="00EF23C9"/>
    <w:rsid w:val="00EF26D0"/>
    <w:rsid w:val="00EF3DE0"/>
    <w:rsid w:val="00EF3DE6"/>
    <w:rsid w:val="00EF443B"/>
    <w:rsid w:val="00EF58CC"/>
    <w:rsid w:val="00EF5AE9"/>
    <w:rsid w:val="00F01A92"/>
    <w:rsid w:val="00F030CE"/>
    <w:rsid w:val="00F04435"/>
    <w:rsid w:val="00F047F6"/>
    <w:rsid w:val="00F048E0"/>
    <w:rsid w:val="00F049FC"/>
    <w:rsid w:val="00F04B35"/>
    <w:rsid w:val="00F05969"/>
    <w:rsid w:val="00F066D8"/>
    <w:rsid w:val="00F10B18"/>
    <w:rsid w:val="00F11D2B"/>
    <w:rsid w:val="00F11E97"/>
    <w:rsid w:val="00F13EF6"/>
    <w:rsid w:val="00F158A6"/>
    <w:rsid w:val="00F159FF"/>
    <w:rsid w:val="00F169C4"/>
    <w:rsid w:val="00F17147"/>
    <w:rsid w:val="00F17282"/>
    <w:rsid w:val="00F178EF"/>
    <w:rsid w:val="00F20695"/>
    <w:rsid w:val="00F207AC"/>
    <w:rsid w:val="00F20DAF"/>
    <w:rsid w:val="00F24AF2"/>
    <w:rsid w:val="00F256E5"/>
    <w:rsid w:val="00F25713"/>
    <w:rsid w:val="00F2591E"/>
    <w:rsid w:val="00F2634F"/>
    <w:rsid w:val="00F274E0"/>
    <w:rsid w:val="00F30671"/>
    <w:rsid w:val="00F30AE8"/>
    <w:rsid w:val="00F316EE"/>
    <w:rsid w:val="00F31A36"/>
    <w:rsid w:val="00F31E24"/>
    <w:rsid w:val="00F3226C"/>
    <w:rsid w:val="00F32B7F"/>
    <w:rsid w:val="00F345C5"/>
    <w:rsid w:val="00F34881"/>
    <w:rsid w:val="00F357B0"/>
    <w:rsid w:val="00F35D3A"/>
    <w:rsid w:val="00F36190"/>
    <w:rsid w:val="00F3709B"/>
    <w:rsid w:val="00F40ACF"/>
    <w:rsid w:val="00F40B9A"/>
    <w:rsid w:val="00F411BF"/>
    <w:rsid w:val="00F42059"/>
    <w:rsid w:val="00F4209B"/>
    <w:rsid w:val="00F424D4"/>
    <w:rsid w:val="00F427A4"/>
    <w:rsid w:val="00F42A27"/>
    <w:rsid w:val="00F42EE4"/>
    <w:rsid w:val="00F4415B"/>
    <w:rsid w:val="00F4509E"/>
    <w:rsid w:val="00F451D7"/>
    <w:rsid w:val="00F45288"/>
    <w:rsid w:val="00F455CE"/>
    <w:rsid w:val="00F461DD"/>
    <w:rsid w:val="00F473C0"/>
    <w:rsid w:val="00F478D2"/>
    <w:rsid w:val="00F47B1B"/>
    <w:rsid w:val="00F47CD4"/>
    <w:rsid w:val="00F511D5"/>
    <w:rsid w:val="00F536F5"/>
    <w:rsid w:val="00F53AE6"/>
    <w:rsid w:val="00F554BB"/>
    <w:rsid w:val="00F574E1"/>
    <w:rsid w:val="00F60056"/>
    <w:rsid w:val="00F606B8"/>
    <w:rsid w:val="00F6100D"/>
    <w:rsid w:val="00F6158F"/>
    <w:rsid w:val="00F61F69"/>
    <w:rsid w:val="00F6284F"/>
    <w:rsid w:val="00F632FA"/>
    <w:rsid w:val="00F64C60"/>
    <w:rsid w:val="00F66BA2"/>
    <w:rsid w:val="00F66ECE"/>
    <w:rsid w:val="00F71578"/>
    <w:rsid w:val="00F71646"/>
    <w:rsid w:val="00F71796"/>
    <w:rsid w:val="00F72D5E"/>
    <w:rsid w:val="00F72F47"/>
    <w:rsid w:val="00F734B0"/>
    <w:rsid w:val="00F73BB7"/>
    <w:rsid w:val="00F742DB"/>
    <w:rsid w:val="00F74983"/>
    <w:rsid w:val="00F74A04"/>
    <w:rsid w:val="00F7596E"/>
    <w:rsid w:val="00F77FBC"/>
    <w:rsid w:val="00F80541"/>
    <w:rsid w:val="00F81D44"/>
    <w:rsid w:val="00F823C8"/>
    <w:rsid w:val="00F82D25"/>
    <w:rsid w:val="00F84035"/>
    <w:rsid w:val="00F84261"/>
    <w:rsid w:val="00F8434C"/>
    <w:rsid w:val="00F84988"/>
    <w:rsid w:val="00F84B92"/>
    <w:rsid w:val="00F85075"/>
    <w:rsid w:val="00F8683F"/>
    <w:rsid w:val="00F870F0"/>
    <w:rsid w:val="00F871A5"/>
    <w:rsid w:val="00F90DA6"/>
    <w:rsid w:val="00F914B7"/>
    <w:rsid w:val="00F91748"/>
    <w:rsid w:val="00F9282E"/>
    <w:rsid w:val="00F92C59"/>
    <w:rsid w:val="00F9351E"/>
    <w:rsid w:val="00F9467A"/>
    <w:rsid w:val="00F97ED5"/>
    <w:rsid w:val="00F97ED8"/>
    <w:rsid w:val="00FA05B8"/>
    <w:rsid w:val="00FA0B3B"/>
    <w:rsid w:val="00FA10D6"/>
    <w:rsid w:val="00FA149D"/>
    <w:rsid w:val="00FA2363"/>
    <w:rsid w:val="00FA3B21"/>
    <w:rsid w:val="00FA4273"/>
    <w:rsid w:val="00FA4C70"/>
    <w:rsid w:val="00FA695C"/>
    <w:rsid w:val="00FA6A5D"/>
    <w:rsid w:val="00FA6D1D"/>
    <w:rsid w:val="00FA6E26"/>
    <w:rsid w:val="00FA7B83"/>
    <w:rsid w:val="00FB0252"/>
    <w:rsid w:val="00FB02DE"/>
    <w:rsid w:val="00FB039D"/>
    <w:rsid w:val="00FB080A"/>
    <w:rsid w:val="00FB0DD5"/>
    <w:rsid w:val="00FB0F9E"/>
    <w:rsid w:val="00FB1174"/>
    <w:rsid w:val="00FB1683"/>
    <w:rsid w:val="00FB2C41"/>
    <w:rsid w:val="00FB487E"/>
    <w:rsid w:val="00FB53E1"/>
    <w:rsid w:val="00FB58EA"/>
    <w:rsid w:val="00FB610C"/>
    <w:rsid w:val="00FB6D6B"/>
    <w:rsid w:val="00FB79BD"/>
    <w:rsid w:val="00FB7F6D"/>
    <w:rsid w:val="00FC05C1"/>
    <w:rsid w:val="00FC264D"/>
    <w:rsid w:val="00FC3197"/>
    <w:rsid w:val="00FC3952"/>
    <w:rsid w:val="00FC3B06"/>
    <w:rsid w:val="00FC3D29"/>
    <w:rsid w:val="00FC44E8"/>
    <w:rsid w:val="00FC4C31"/>
    <w:rsid w:val="00FC59CB"/>
    <w:rsid w:val="00FD045E"/>
    <w:rsid w:val="00FD050B"/>
    <w:rsid w:val="00FD1119"/>
    <w:rsid w:val="00FD2ECB"/>
    <w:rsid w:val="00FD3293"/>
    <w:rsid w:val="00FD349D"/>
    <w:rsid w:val="00FD3C52"/>
    <w:rsid w:val="00FD49BA"/>
    <w:rsid w:val="00FD5953"/>
    <w:rsid w:val="00FD758D"/>
    <w:rsid w:val="00FE0018"/>
    <w:rsid w:val="00FE172E"/>
    <w:rsid w:val="00FE3BEA"/>
    <w:rsid w:val="00FE60DC"/>
    <w:rsid w:val="00FF0048"/>
    <w:rsid w:val="00FF00DE"/>
    <w:rsid w:val="00FF086F"/>
    <w:rsid w:val="00FF094A"/>
    <w:rsid w:val="00FF1C13"/>
    <w:rsid w:val="00FF20EA"/>
    <w:rsid w:val="00FF2164"/>
    <w:rsid w:val="00FF2F99"/>
    <w:rsid w:val="00FF320A"/>
    <w:rsid w:val="00FF477D"/>
    <w:rsid w:val="00FF55E8"/>
    <w:rsid w:val="00FF5CA0"/>
    <w:rsid w:val="00FF6468"/>
    <w:rsid w:val="00FF64DF"/>
    <w:rsid w:val="00FF6D6D"/>
    <w:rsid w:val="00FF73C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4E42"/>
  <w15:docId w15:val="{007D78F4-07CB-4E06-B806-688A41D0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6A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577019"/>
    <w:rPr>
      <w:sz w:val="16"/>
      <w:szCs w:val="16"/>
    </w:rPr>
  </w:style>
  <w:style w:type="paragraph" w:styleId="Textkomente">
    <w:name w:val="annotation text"/>
    <w:basedOn w:val="Normln"/>
    <w:link w:val="TextkomenteChar"/>
    <w:uiPriority w:val="99"/>
    <w:unhideWhenUsed/>
    <w:rsid w:val="00577019"/>
    <w:rPr>
      <w:sz w:val="20"/>
      <w:szCs w:val="20"/>
    </w:rPr>
  </w:style>
  <w:style w:type="character" w:customStyle="1" w:styleId="TextkomenteChar">
    <w:name w:val="Text komentáře Char"/>
    <w:link w:val="Textkomente"/>
    <w:uiPriority w:val="99"/>
    <w:rsid w:val="00577019"/>
    <w:rPr>
      <w:lang w:eastAsia="en-US"/>
    </w:rPr>
  </w:style>
  <w:style w:type="paragraph" w:styleId="Pedmtkomente">
    <w:name w:val="annotation subject"/>
    <w:basedOn w:val="Textkomente"/>
    <w:next w:val="Textkomente"/>
    <w:link w:val="PedmtkomenteChar"/>
    <w:uiPriority w:val="99"/>
    <w:semiHidden/>
    <w:unhideWhenUsed/>
    <w:rsid w:val="00577019"/>
    <w:rPr>
      <w:b/>
      <w:bCs/>
    </w:rPr>
  </w:style>
  <w:style w:type="character" w:customStyle="1" w:styleId="PedmtkomenteChar">
    <w:name w:val="Předmět komentáře Char"/>
    <w:link w:val="Pedmtkomente"/>
    <w:uiPriority w:val="99"/>
    <w:semiHidden/>
    <w:rsid w:val="00577019"/>
    <w:rPr>
      <w:b/>
      <w:bCs/>
      <w:lang w:eastAsia="en-US"/>
    </w:rPr>
  </w:style>
  <w:style w:type="paragraph" w:styleId="Textbubliny">
    <w:name w:val="Balloon Text"/>
    <w:basedOn w:val="Normln"/>
    <w:link w:val="TextbublinyChar"/>
    <w:uiPriority w:val="99"/>
    <w:semiHidden/>
    <w:unhideWhenUsed/>
    <w:rsid w:val="0057701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577019"/>
    <w:rPr>
      <w:rFonts w:ascii="Tahoma" w:hAnsi="Tahoma" w:cs="Tahoma"/>
      <w:sz w:val="16"/>
      <w:szCs w:val="16"/>
      <w:lang w:eastAsia="en-US"/>
    </w:rPr>
  </w:style>
  <w:style w:type="paragraph" w:customStyle="1" w:styleId="Odstavec">
    <w:name w:val="Odstavec"/>
    <w:basedOn w:val="Zkladntext"/>
    <w:rsid w:val="0031700A"/>
    <w:pPr>
      <w:widowControl w:val="0"/>
      <w:spacing w:after="0" w:line="240" w:lineRule="auto"/>
      <w:ind w:firstLine="539"/>
      <w:jc w:val="both"/>
    </w:pPr>
    <w:rPr>
      <w:rFonts w:ascii="Times New Roman" w:eastAsia="Times New Roman" w:hAnsi="Times New Roman"/>
      <w:noProof/>
      <w:sz w:val="24"/>
      <w:szCs w:val="20"/>
      <w:lang w:eastAsia="cs-CZ"/>
    </w:rPr>
  </w:style>
  <w:style w:type="numbering" w:customStyle="1" w:styleId="Styl8">
    <w:name w:val="Styl8"/>
    <w:rsid w:val="0031700A"/>
    <w:pPr>
      <w:numPr>
        <w:numId w:val="9"/>
      </w:numPr>
    </w:pPr>
  </w:style>
  <w:style w:type="paragraph" w:styleId="Zkladntext">
    <w:name w:val="Body Text"/>
    <w:basedOn w:val="Normln"/>
    <w:link w:val="ZkladntextChar"/>
    <w:uiPriority w:val="99"/>
    <w:semiHidden/>
    <w:unhideWhenUsed/>
    <w:rsid w:val="0031700A"/>
    <w:pPr>
      <w:spacing w:after="120"/>
    </w:pPr>
  </w:style>
  <w:style w:type="character" w:customStyle="1" w:styleId="ZkladntextChar">
    <w:name w:val="Základní text Char"/>
    <w:link w:val="Zkladntext"/>
    <w:uiPriority w:val="99"/>
    <w:semiHidden/>
    <w:rsid w:val="0031700A"/>
    <w:rPr>
      <w:sz w:val="22"/>
      <w:szCs w:val="22"/>
      <w:lang w:eastAsia="en-US"/>
    </w:rPr>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
    <w:basedOn w:val="Normln"/>
    <w:link w:val="OdstavecseseznamemChar"/>
    <w:uiPriority w:val="34"/>
    <w:qFormat/>
    <w:rsid w:val="0031700A"/>
    <w:pPr>
      <w:ind w:left="708"/>
    </w:pPr>
  </w:style>
  <w:style w:type="paragraph" w:styleId="Revize">
    <w:name w:val="Revision"/>
    <w:hidden/>
    <w:uiPriority w:val="99"/>
    <w:semiHidden/>
    <w:rsid w:val="00F45288"/>
    <w:rPr>
      <w:sz w:val="22"/>
      <w:szCs w:val="22"/>
      <w:lang w:eastAsia="en-US"/>
    </w:rPr>
  </w:style>
  <w:style w:type="numbering" w:customStyle="1" w:styleId="Styl9">
    <w:name w:val="Styl9"/>
    <w:rsid w:val="00044FF2"/>
    <w:pPr>
      <w:numPr>
        <w:numId w:val="16"/>
      </w:numPr>
    </w:pPr>
  </w:style>
  <w:style w:type="table" w:styleId="Mkatabulky">
    <w:name w:val="Table Grid"/>
    <w:basedOn w:val="Normlntabulka"/>
    <w:uiPriority w:val="59"/>
    <w:rsid w:val="00F3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0">
    <w:name w:val="Styl10"/>
    <w:rsid w:val="000F1ADE"/>
    <w:pPr>
      <w:numPr>
        <w:numId w:val="25"/>
      </w:numPr>
    </w:pPr>
  </w:style>
  <w:style w:type="character" w:customStyle="1" w:styleId="preformatted">
    <w:name w:val="preformatted"/>
    <w:basedOn w:val="Standardnpsmoodstavce"/>
    <w:rsid w:val="00795A73"/>
  </w:style>
  <w:style w:type="paragraph" w:styleId="Zhlav">
    <w:name w:val="header"/>
    <w:basedOn w:val="Normln"/>
    <w:link w:val="ZhlavChar"/>
    <w:uiPriority w:val="99"/>
    <w:unhideWhenUsed/>
    <w:rsid w:val="003114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144C"/>
    <w:rPr>
      <w:sz w:val="22"/>
      <w:szCs w:val="22"/>
      <w:lang w:eastAsia="en-US"/>
    </w:rPr>
  </w:style>
  <w:style w:type="paragraph" w:styleId="Zpat">
    <w:name w:val="footer"/>
    <w:basedOn w:val="Normln"/>
    <w:link w:val="ZpatChar"/>
    <w:uiPriority w:val="99"/>
    <w:unhideWhenUsed/>
    <w:rsid w:val="0031144C"/>
    <w:pPr>
      <w:tabs>
        <w:tab w:val="center" w:pos="4536"/>
        <w:tab w:val="right" w:pos="9072"/>
      </w:tabs>
      <w:spacing w:after="0" w:line="240" w:lineRule="auto"/>
    </w:pPr>
  </w:style>
  <w:style w:type="character" w:customStyle="1" w:styleId="ZpatChar">
    <w:name w:val="Zápatí Char"/>
    <w:basedOn w:val="Standardnpsmoodstavce"/>
    <w:link w:val="Zpat"/>
    <w:uiPriority w:val="99"/>
    <w:rsid w:val="0031144C"/>
    <w:rPr>
      <w:sz w:val="22"/>
      <w:szCs w:val="22"/>
      <w:lang w:eastAsia="en-US"/>
    </w:rPr>
  </w:style>
  <w:style w:type="paragraph" w:customStyle="1" w:styleId="Default">
    <w:name w:val="Default"/>
    <w:rsid w:val="000059CD"/>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nhideWhenUsed/>
    <w:rsid w:val="0017473B"/>
    <w:rPr>
      <w:color w:val="0000FF" w:themeColor="hyperlink"/>
      <w:u w:val="single"/>
    </w:rPr>
  </w:style>
  <w:style w:type="paragraph" w:customStyle="1" w:styleId="Zkladntext8">
    <w:name w:val="Základní text8"/>
    <w:basedOn w:val="Normln"/>
    <w:rsid w:val="001116ED"/>
    <w:pPr>
      <w:widowControl w:val="0"/>
      <w:shd w:val="clear" w:color="auto" w:fill="FFFFFF"/>
      <w:spacing w:before="180" w:after="180" w:line="0" w:lineRule="atLeast"/>
      <w:ind w:hanging="360"/>
      <w:jc w:val="center"/>
    </w:pPr>
    <w:rPr>
      <w:rFonts w:ascii="Arial" w:eastAsia="Arial" w:hAnsi="Arial" w:cs="Arial"/>
      <w:color w:val="000000"/>
      <w:sz w:val="18"/>
      <w:szCs w:val="18"/>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link w:val="Odstavecseseznamem"/>
    <w:uiPriority w:val="34"/>
    <w:locked/>
    <w:rsid w:val="003D337E"/>
    <w:rPr>
      <w:sz w:val="22"/>
      <w:szCs w:val="22"/>
      <w:lang w:eastAsia="en-US"/>
    </w:rPr>
  </w:style>
  <w:style w:type="character" w:customStyle="1" w:styleId="ng-star-inserted">
    <w:name w:val="ng-star-inserted"/>
    <w:basedOn w:val="Standardnpsmoodstavce"/>
    <w:rsid w:val="00DC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58">
      <w:bodyDiv w:val="1"/>
      <w:marLeft w:val="0"/>
      <w:marRight w:val="0"/>
      <w:marTop w:val="0"/>
      <w:marBottom w:val="0"/>
      <w:divBdr>
        <w:top w:val="none" w:sz="0" w:space="0" w:color="auto"/>
        <w:left w:val="none" w:sz="0" w:space="0" w:color="auto"/>
        <w:bottom w:val="none" w:sz="0" w:space="0" w:color="auto"/>
        <w:right w:val="none" w:sz="0" w:space="0" w:color="auto"/>
      </w:divBdr>
    </w:div>
    <w:div w:id="21252311">
      <w:bodyDiv w:val="1"/>
      <w:marLeft w:val="0"/>
      <w:marRight w:val="0"/>
      <w:marTop w:val="0"/>
      <w:marBottom w:val="0"/>
      <w:divBdr>
        <w:top w:val="none" w:sz="0" w:space="0" w:color="auto"/>
        <w:left w:val="none" w:sz="0" w:space="0" w:color="auto"/>
        <w:bottom w:val="none" w:sz="0" w:space="0" w:color="auto"/>
        <w:right w:val="none" w:sz="0" w:space="0" w:color="auto"/>
      </w:divBdr>
    </w:div>
    <w:div w:id="171728588">
      <w:bodyDiv w:val="1"/>
      <w:marLeft w:val="0"/>
      <w:marRight w:val="0"/>
      <w:marTop w:val="0"/>
      <w:marBottom w:val="0"/>
      <w:divBdr>
        <w:top w:val="none" w:sz="0" w:space="0" w:color="auto"/>
        <w:left w:val="none" w:sz="0" w:space="0" w:color="auto"/>
        <w:bottom w:val="none" w:sz="0" w:space="0" w:color="auto"/>
        <w:right w:val="none" w:sz="0" w:space="0" w:color="auto"/>
      </w:divBdr>
    </w:div>
    <w:div w:id="269048995">
      <w:bodyDiv w:val="1"/>
      <w:marLeft w:val="0"/>
      <w:marRight w:val="0"/>
      <w:marTop w:val="0"/>
      <w:marBottom w:val="0"/>
      <w:divBdr>
        <w:top w:val="none" w:sz="0" w:space="0" w:color="auto"/>
        <w:left w:val="none" w:sz="0" w:space="0" w:color="auto"/>
        <w:bottom w:val="none" w:sz="0" w:space="0" w:color="auto"/>
        <w:right w:val="none" w:sz="0" w:space="0" w:color="auto"/>
      </w:divBdr>
    </w:div>
    <w:div w:id="278342101">
      <w:bodyDiv w:val="1"/>
      <w:marLeft w:val="0"/>
      <w:marRight w:val="0"/>
      <w:marTop w:val="0"/>
      <w:marBottom w:val="0"/>
      <w:divBdr>
        <w:top w:val="none" w:sz="0" w:space="0" w:color="auto"/>
        <w:left w:val="none" w:sz="0" w:space="0" w:color="auto"/>
        <w:bottom w:val="none" w:sz="0" w:space="0" w:color="auto"/>
        <w:right w:val="none" w:sz="0" w:space="0" w:color="auto"/>
      </w:divBdr>
    </w:div>
    <w:div w:id="345057035">
      <w:bodyDiv w:val="1"/>
      <w:marLeft w:val="0"/>
      <w:marRight w:val="0"/>
      <w:marTop w:val="0"/>
      <w:marBottom w:val="0"/>
      <w:divBdr>
        <w:top w:val="none" w:sz="0" w:space="0" w:color="auto"/>
        <w:left w:val="none" w:sz="0" w:space="0" w:color="auto"/>
        <w:bottom w:val="none" w:sz="0" w:space="0" w:color="auto"/>
        <w:right w:val="none" w:sz="0" w:space="0" w:color="auto"/>
      </w:divBdr>
    </w:div>
    <w:div w:id="391663939">
      <w:bodyDiv w:val="1"/>
      <w:marLeft w:val="0"/>
      <w:marRight w:val="0"/>
      <w:marTop w:val="0"/>
      <w:marBottom w:val="0"/>
      <w:divBdr>
        <w:top w:val="none" w:sz="0" w:space="0" w:color="auto"/>
        <w:left w:val="none" w:sz="0" w:space="0" w:color="auto"/>
        <w:bottom w:val="none" w:sz="0" w:space="0" w:color="auto"/>
        <w:right w:val="none" w:sz="0" w:space="0" w:color="auto"/>
      </w:divBdr>
    </w:div>
    <w:div w:id="424350386">
      <w:bodyDiv w:val="1"/>
      <w:marLeft w:val="0"/>
      <w:marRight w:val="0"/>
      <w:marTop w:val="0"/>
      <w:marBottom w:val="0"/>
      <w:divBdr>
        <w:top w:val="none" w:sz="0" w:space="0" w:color="auto"/>
        <w:left w:val="none" w:sz="0" w:space="0" w:color="auto"/>
        <w:bottom w:val="none" w:sz="0" w:space="0" w:color="auto"/>
        <w:right w:val="none" w:sz="0" w:space="0" w:color="auto"/>
      </w:divBdr>
    </w:div>
    <w:div w:id="511072559">
      <w:bodyDiv w:val="1"/>
      <w:marLeft w:val="0"/>
      <w:marRight w:val="0"/>
      <w:marTop w:val="0"/>
      <w:marBottom w:val="0"/>
      <w:divBdr>
        <w:top w:val="none" w:sz="0" w:space="0" w:color="auto"/>
        <w:left w:val="none" w:sz="0" w:space="0" w:color="auto"/>
        <w:bottom w:val="none" w:sz="0" w:space="0" w:color="auto"/>
        <w:right w:val="none" w:sz="0" w:space="0" w:color="auto"/>
      </w:divBdr>
    </w:div>
    <w:div w:id="635306415">
      <w:bodyDiv w:val="1"/>
      <w:marLeft w:val="0"/>
      <w:marRight w:val="0"/>
      <w:marTop w:val="0"/>
      <w:marBottom w:val="0"/>
      <w:divBdr>
        <w:top w:val="none" w:sz="0" w:space="0" w:color="auto"/>
        <w:left w:val="none" w:sz="0" w:space="0" w:color="auto"/>
        <w:bottom w:val="none" w:sz="0" w:space="0" w:color="auto"/>
        <w:right w:val="none" w:sz="0" w:space="0" w:color="auto"/>
      </w:divBdr>
    </w:div>
    <w:div w:id="702753251">
      <w:bodyDiv w:val="1"/>
      <w:marLeft w:val="0"/>
      <w:marRight w:val="0"/>
      <w:marTop w:val="0"/>
      <w:marBottom w:val="0"/>
      <w:divBdr>
        <w:top w:val="none" w:sz="0" w:space="0" w:color="auto"/>
        <w:left w:val="none" w:sz="0" w:space="0" w:color="auto"/>
        <w:bottom w:val="none" w:sz="0" w:space="0" w:color="auto"/>
        <w:right w:val="none" w:sz="0" w:space="0" w:color="auto"/>
      </w:divBdr>
    </w:div>
    <w:div w:id="724724045">
      <w:bodyDiv w:val="1"/>
      <w:marLeft w:val="0"/>
      <w:marRight w:val="0"/>
      <w:marTop w:val="0"/>
      <w:marBottom w:val="0"/>
      <w:divBdr>
        <w:top w:val="none" w:sz="0" w:space="0" w:color="auto"/>
        <w:left w:val="none" w:sz="0" w:space="0" w:color="auto"/>
        <w:bottom w:val="none" w:sz="0" w:space="0" w:color="auto"/>
        <w:right w:val="none" w:sz="0" w:space="0" w:color="auto"/>
      </w:divBdr>
    </w:div>
    <w:div w:id="793910698">
      <w:bodyDiv w:val="1"/>
      <w:marLeft w:val="0"/>
      <w:marRight w:val="0"/>
      <w:marTop w:val="0"/>
      <w:marBottom w:val="0"/>
      <w:divBdr>
        <w:top w:val="none" w:sz="0" w:space="0" w:color="auto"/>
        <w:left w:val="none" w:sz="0" w:space="0" w:color="auto"/>
        <w:bottom w:val="none" w:sz="0" w:space="0" w:color="auto"/>
        <w:right w:val="none" w:sz="0" w:space="0" w:color="auto"/>
      </w:divBdr>
    </w:div>
    <w:div w:id="877469175">
      <w:bodyDiv w:val="1"/>
      <w:marLeft w:val="0"/>
      <w:marRight w:val="0"/>
      <w:marTop w:val="0"/>
      <w:marBottom w:val="0"/>
      <w:divBdr>
        <w:top w:val="none" w:sz="0" w:space="0" w:color="auto"/>
        <w:left w:val="none" w:sz="0" w:space="0" w:color="auto"/>
        <w:bottom w:val="none" w:sz="0" w:space="0" w:color="auto"/>
        <w:right w:val="none" w:sz="0" w:space="0" w:color="auto"/>
      </w:divBdr>
    </w:div>
    <w:div w:id="960762578">
      <w:bodyDiv w:val="1"/>
      <w:marLeft w:val="0"/>
      <w:marRight w:val="0"/>
      <w:marTop w:val="0"/>
      <w:marBottom w:val="0"/>
      <w:divBdr>
        <w:top w:val="none" w:sz="0" w:space="0" w:color="auto"/>
        <w:left w:val="none" w:sz="0" w:space="0" w:color="auto"/>
        <w:bottom w:val="none" w:sz="0" w:space="0" w:color="auto"/>
        <w:right w:val="none" w:sz="0" w:space="0" w:color="auto"/>
      </w:divBdr>
    </w:div>
    <w:div w:id="968364119">
      <w:bodyDiv w:val="1"/>
      <w:marLeft w:val="0"/>
      <w:marRight w:val="0"/>
      <w:marTop w:val="0"/>
      <w:marBottom w:val="0"/>
      <w:divBdr>
        <w:top w:val="none" w:sz="0" w:space="0" w:color="auto"/>
        <w:left w:val="none" w:sz="0" w:space="0" w:color="auto"/>
        <w:bottom w:val="none" w:sz="0" w:space="0" w:color="auto"/>
        <w:right w:val="none" w:sz="0" w:space="0" w:color="auto"/>
      </w:divBdr>
    </w:div>
    <w:div w:id="972297383">
      <w:bodyDiv w:val="1"/>
      <w:marLeft w:val="0"/>
      <w:marRight w:val="0"/>
      <w:marTop w:val="0"/>
      <w:marBottom w:val="0"/>
      <w:divBdr>
        <w:top w:val="none" w:sz="0" w:space="0" w:color="auto"/>
        <w:left w:val="none" w:sz="0" w:space="0" w:color="auto"/>
        <w:bottom w:val="none" w:sz="0" w:space="0" w:color="auto"/>
        <w:right w:val="none" w:sz="0" w:space="0" w:color="auto"/>
      </w:divBdr>
    </w:div>
    <w:div w:id="1084766900">
      <w:bodyDiv w:val="1"/>
      <w:marLeft w:val="0"/>
      <w:marRight w:val="0"/>
      <w:marTop w:val="0"/>
      <w:marBottom w:val="0"/>
      <w:divBdr>
        <w:top w:val="none" w:sz="0" w:space="0" w:color="auto"/>
        <w:left w:val="none" w:sz="0" w:space="0" w:color="auto"/>
        <w:bottom w:val="none" w:sz="0" w:space="0" w:color="auto"/>
        <w:right w:val="none" w:sz="0" w:space="0" w:color="auto"/>
      </w:divBdr>
    </w:div>
    <w:div w:id="1085302071">
      <w:bodyDiv w:val="1"/>
      <w:marLeft w:val="0"/>
      <w:marRight w:val="0"/>
      <w:marTop w:val="0"/>
      <w:marBottom w:val="0"/>
      <w:divBdr>
        <w:top w:val="none" w:sz="0" w:space="0" w:color="auto"/>
        <w:left w:val="none" w:sz="0" w:space="0" w:color="auto"/>
        <w:bottom w:val="none" w:sz="0" w:space="0" w:color="auto"/>
        <w:right w:val="none" w:sz="0" w:space="0" w:color="auto"/>
      </w:divBdr>
    </w:div>
    <w:div w:id="1107386462">
      <w:bodyDiv w:val="1"/>
      <w:marLeft w:val="0"/>
      <w:marRight w:val="0"/>
      <w:marTop w:val="0"/>
      <w:marBottom w:val="0"/>
      <w:divBdr>
        <w:top w:val="none" w:sz="0" w:space="0" w:color="auto"/>
        <w:left w:val="none" w:sz="0" w:space="0" w:color="auto"/>
        <w:bottom w:val="none" w:sz="0" w:space="0" w:color="auto"/>
        <w:right w:val="none" w:sz="0" w:space="0" w:color="auto"/>
      </w:divBdr>
    </w:div>
    <w:div w:id="1207252389">
      <w:bodyDiv w:val="1"/>
      <w:marLeft w:val="0"/>
      <w:marRight w:val="0"/>
      <w:marTop w:val="0"/>
      <w:marBottom w:val="0"/>
      <w:divBdr>
        <w:top w:val="none" w:sz="0" w:space="0" w:color="auto"/>
        <w:left w:val="none" w:sz="0" w:space="0" w:color="auto"/>
        <w:bottom w:val="none" w:sz="0" w:space="0" w:color="auto"/>
        <w:right w:val="none" w:sz="0" w:space="0" w:color="auto"/>
      </w:divBdr>
    </w:div>
    <w:div w:id="1212309844">
      <w:bodyDiv w:val="1"/>
      <w:marLeft w:val="0"/>
      <w:marRight w:val="0"/>
      <w:marTop w:val="0"/>
      <w:marBottom w:val="0"/>
      <w:divBdr>
        <w:top w:val="none" w:sz="0" w:space="0" w:color="auto"/>
        <w:left w:val="none" w:sz="0" w:space="0" w:color="auto"/>
        <w:bottom w:val="none" w:sz="0" w:space="0" w:color="auto"/>
        <w:right w:val="none" w:sz="0" w:space="0" w:color="auto"/>
      </w:divBdr>
    </w:div>
    <w:div w:id="1526094357">
      <w:bodyDiv w:val="1"/>
      <w:marLeft w:val="0"/>
      <w:marRight w:val="0"/>
      <w:marTop w:val="0"/>
      <w:marBottom w:val="0"/>
      <w:divBdr>
        <w:top w:val="none" w:sz="0" w:space="0" w:color="auto"/>
        <w:left w:val="none" w:sz="0" w:space="0" w:color="auto"/>
        <w:bottom w:val="none" w:sz="0" w:space="0" w:color="auto"/>
        <w:right w:val="none" w:sz="0" w:space="0" w:color="auto"/>
      </w:divBdr>
    </w:div>
    <w:div w:id="1537155234">
      <w:bodyDiv w:val="1"/>
      <w:marLeft w:val="0"/>
      <w:marRight w:val="0"/>
      <w:marTop w:val="0"/>
      <w:marBottom w:val="0"/>
      <w:divBdr>
        <w:top w:val="none" w:sz="0" w:space="0" w:color="auto"/>
        <w:left w:val="none" w:sz="0" w:space="0" w:color="auto"/>
        <w:bottom w:val="none" w:sz="0" w:space="0" w:color="auto"/>
        <w:right w:val="none" w:sz="0" w:space="0" w:color="auto"/>
      </w:divBdr>
    </w:div>
    <w:div w:id="1559047655">
      <w:bodyDiv w:val="1"/>
      <w:marLeft w:val="0"/>
      <w:marRight w:val="0"/>
      <w:marTop w:val="0"/>
      <w:marBottom w:val="0"/>
      <w:divBdr>
        <w:top w:val="none" w:sz="0" w:space="0" w:color="auto"/>
        <w:left w:val="none" w:sz="0" w:space="0" w:color="auto"/>
        <w:bottom w:val="none" w:sz="0" w:space="0" w:color="auto"/>
        <w:right w:val="none" w:sz="0" w:space="0" w:color="auto"/>
      </w:divBdr>
    </w:div>
    <w:div w:id="1665234312">
      <w:bodyDiv w:val="1"/>
      <w:marLeft w:val="0"/>
      <w:marRight w:val="0"/>
      <w:marTop w:val="0"/>
      <w:marBottom w:val="0"/>
      <w:divBdr>
        <w:top w:val="none" w:sz="0" w:space="0" w:color="auto"/>
        <w:left w:val="none" w:sz="0" w:space="0" w:color="auto"/>
        <w:bottom w:val="none" w:sz="0" w:space="0" w:color="auto"/>
        <w:right w:val="none" w:sz="0" w:space="0" w:color="auto"/>
      </w:divBdr>
    </w:div>
    <w:div w:id="1706834959">
      <w:bodyDiv w:val="1"/>
      <w:marLeft w:val="0"/>
      <w:marRight w:val="0"/>
      <w:marTop w:val="0"/>
      <w:marBottom w:val="0"/>
      <w:divBdr>
        <w:top w:val="none" w:sz="0" w:space="0" w:color="auto"/>
        <w:left w:val="none" w:sz="0" w:space="0" w:color="auto"/>
        <w:bottom w:val="none" w:sz="0" w:space="0" w:color="auto"/>
        <w:right w:val="none" w:sz="0" w:space="0" w:color="auto"/>
      </w:divBdr>
    </w:div>
    <w:div w:id="1708680990">
      <w:bodyDiv w:val="1"/>
      <w:marLeft w:val="0"/>
      <w:marRight w:val="0"/>
      <w:marTop w:val="0"/>
      <w:marBottom w:val="0"/>
      <w:divBdr>
        <w:top w:val="none" w:sz="0" w:space="0" w:color="auto"/>
        <w:left w:val="none" w:sz="0" w:space="0" w:color="auto"/>
        <w:bottom w:val="none" w:sz="0" w:space="0" w:color="auto"/>
        <w:right w:val="none" w:sz="0" w:space="0" w:color="auto"/>
      </w:divBdr>
    </w:div>
    <w:div w:id="1719667792">
      <w:bodyDiv w:val="1"/>
      <w:marLeft w:val="0"/>
      <w:marRight w:val="0"/>
      <w:marTop w:val="0"/>
      <w:marBottom w:val="0"/>
      <w:divBdr>
        <w:top w:val="none" w:sz="0" w:space="0" w:color="auto"/>
        <w:left w:val="none" w:sz="0" w:space="0" w:color="auto"/>
        <w:bottom w:val="none" w:sz="0" w:space="0" w:color="auto"/>
        <w:right w:val="none" w:sz="0" w:space="0" w:color="auto"/>
      </w:divBdr>
    </w:div>
    <w:div w:id="1804158610">
      <w:bodyDiv w:val="1"/>
      <w:marLeft w:val="0"/>
      <w:marRight w:val="0"/>
      <w:marTop w:val="0"/>
      <w:marBottom w:val="0"/>
      <w:divBdr>
        <w:top w:val="none" w:sz="0" w:space="0" w:color="auto"/>
        <w:left w:val="none" w:sz="0" w:space="0" w:color="auto"/>
        <w:bottom w:val="none" w:sz="0" w:space="0" w:color="auto"/>
        <w:right w:val="none" w:sz="0" w:space="0" w:color="auto"/>
      </w:divBdr>
    </w:div>
    <w:div w:id="1833522329">
      <w:bodyDiv w:val="1"/>
      <w:marLeft w:val="0"/>
      <w:marRight w:val="0"/>
      <w:marTop w:val="0"/>
      <w:marBottom w:val="0"/>
      <w:divBdr>
        <w:top w:val="none" w:sz="0" w:space="0" w:color="auto"/>
        <w:left w:val="none" w:sz="0" w:space="0" w:color="auto"/>
        <w:bottom w:val="none" w:sz="0" w:space="0" w:color="auto"/>
        <w:right w:val="none" w:sz="0" w:space="0" w:color="auto"/>
      </w:divBdr>
    </w:div>
    <w:div w:id="1896816614">
      <w:bodyDiv w:val="1"/>
      <w:marLeft w:val="0"/>
      <w:marRight w:val="0"/>
      <w:marTop w:val="0"/>
      <w:marBottom w:val="0"/>
      <w:divBdr>
        <w:top w:val="none" w:sz="0" w:space="0" w:color="auto"/>
        <w:left w:val="none" w:sz="0" w:space="0" w:color="auto"/>
        <w:bottom w:val="none" w:sz="0" w:space="0" w:color="auto"/>
        <w:right w:val="none" w:sz="0" w:space="0" w:color="auto"/>
      </w:divBdr>
    </w:div>
    <w:div w:id="1904754000">
      <w:bodyDiv w:val="1"/>
      <w:marLeft w:val="0"/>
      <w:marRight w:val="0"/>
      <w:marTop w:val="0"/>
      <w:marBottom w:val="0"/>
      <w:divBdr>
        <w:top w:val="none" w:sz="0" w:space="0" w:color="auto"/>
        <w:left w:val="none" w:sz="0" w:space="0" w:color="auto"/>
        <w:bottom w:val="none" w:sz="0" w:space="0" w:color="auto"/>
        <w:right w:val="none" w:sz="0" w:space="0" w:color="auto"/>
      </w:divBdr>
    </w:div>
    <w:div w:id="1931696191">
      <w:bodyDiv w:val="1"/>
      <w:marLeft w:val="0"/>
      <w:marRight w:val="0"/>
      <w:marTop w:val="0"/>
      <w:marBottom w:val="0"/>
      <w:divBdr>
        <w:top w:val="none" w:sz="0" w:space="0" w:color="auto"/>
        <w:left w:val="none" w:sz="0" w:space="0" w:color="auto"/>
        <w:bottom w:val="none" w:sz="0" w:space="0" w:color="auto"/>
        <w:right w:val="none" w:sz="0" w:space="0" w:color="auto"/>
      </w:divBdr>
    </w:div>
    <w:div w:id="2020039330">
      <w:bodyDiv w:val="1"/>
      <w:marLeft w:val="0"/>
      <w:marRight w:val="0"/>
      <w:marTop w:val="0"/>
      <w:marBottom w:val="0"/>
      <w:divBdr>
        <w:top w:val="none" w:sz="0" w:space="0" w:color="auto"/>
        <w:left w:val="none" w:sz="0" w:space="0" w:color="auto"/>
        <w:bottom w:val="none" w:sz="0" w:space="0" w:color="auto"/>
        <w:right w:val="none" w:sz="0" w:space="0" w:color="auto"/>
      </w:divBdr>
    </w:div>
    <w:div w:id="2079789483">
      <w:bodyDiv w:val="1"/>
      <w:marLeft w:val="0"/>
      <w:marRight w:val="0"/>
      <w:marTop w:val="0"/>
      <w:marBottom w:val="0"/>
      <w:divBdr>
        <w:top w:val="none" w:sz="0" w:space="0" w:color="auto"/>
        <w:left w:val="none" w:sz="0" w:space="0" w:color="auto"/>
        <w:bottom w:val="none" w:sz="0" w:space="0" w:color="auto"/>
        <w:right w:val="none" w:sz="0" w:space="0" w:color="auto"/>
      </w:divBdr>
    </w:div>
    <w:div w:id="2086106936">
      <w:bodyDiv w:val="1"/>
      <w:marLeft w:val="0"/>
      <w:marRight w:val="0"/>
      <w:marTop w:val="0"/>
      <w:marBottom w:val="0"/>
      <w:divBdr>
        <w:top w:val="none" w:sz="0" w:space="0" w:color="auto"/>
        <w:left w:val="none" w:sz="0" w:space="0" w:color="auto"/>
        <w:bottom w:val="none" w:sz="0" w:space="0" w:color="auto"/>
        <w:right w:val="none" w:sz="0" w:space="0" w:color="auto"/>
      </w:divBdr>
      <w:divsChild>
        <w:div w:id="1239094620">
          <w:marLeft w:val="0"/>
          <w:marRight w:val="0"/>
          <w:marTop w:val="0"/>
          <w:marBottom w:val="0"/>
          <w:divBdr>
            <w:top w:val="none" w:sz="0" w:space="0" w:color="auto"/>
            <w:left w:val="none" w:sz="0" w:space="0" w:color="auto"/>
            <w:bottom w:val="none" w:sz="0" w:space="0" w:color="auto"/>
            <w:right w:val="none" w:sz="0" w:space="0" w:color="auto"/>
          </w:divBdr>
          <w:divsChild>
            <w:div w:id="573777991">
              <w:marLeft w:val="0"/>
              <w:marRight w:val="0"/>
              <w:marTop w:val="0"/>
              <w:marBottom w:val="0"/>
              <w:divBdr>
                <w:top w:val="none" w:sz="0" w:space="0" w:color="auto"/>
                <w:left w:val="none" w:sz="0" w:space="0" w:color="auto"/>
                <w:bottom w:val="none" w:sz="0" w:space="0" w:color="auto"/>
                <w:right w:val="none" w:sz="0" w:space="0" w:color="auto"/>
              </w:divBdr>
              <w:divsChild>
                <w:div w:id="1970620425">
                  <w:marLeft w:val="0"/>
                  <w:marRight w:val="0"/>
                  <w:marTop w:val="0"/>
                  <w:marBottom w:val="0"/>
                  <w:divBdr>
                    <w:top w:val="none" w:sz="0" w:space="0" w:color="auto"/>
                    <w:left w:val="none" w:sz="0" w:space="0" w:color="auto"/>
                    <w:bottom w:val="none" w:sz="0" w:space="0" w:color="auto"/>
                    <w:right w:val="none" w:sz="0" w:space="0" w:color="auto"/>
                  </w:divBdr>
                  <w:divsChild>
                    <w:div w:id="1235629523">
                      <w:marLeft w:val="0"/>
                      <w:marRight w:val="0"/>
                      <w:marTop w:val="0"/>
                      <w:marBottom w:val="0"/>
                      <w:divBdr>
                        <w:top w:val="none" w:sz="0" w:space="0" w:color="auto"/>
                        <w:left w:val="none" w:sz="0" w:space="0" w:color="auto"/>
                        <w:bottom w:val="none" w:sz="0" w:space="0" w:color="auto"/>
                        <w:right w:val="none" w:sz="0" w:space="0" w:color="auto"/>
                      </w:divBdr>
                      <w:divsChild>
                        <w:div w:id="987125918">
                          <w:marLeft w:val="0"/>
                          <w:marRight w:val="0"/>
                          <w:marTop w:val="0"/>
                          <w:marBottom w:val="0"/>
                          <w:divBdr>
                            <w:top w:val="none" w:sz="0" w:space="0" w:color="auto"/>
                            <w:left w:val="none" w:sz="0" w:space="0" w:color="auto"/>
                            <w:bottom w:val="none" w:sz="0" w:space="0" w:color="auto"/>
                            <w:right w:val="none" w:sz="0" w:space="0" w:color="auto"/>
                          </w:divBdr>
                          <w:divsChild>
                            <w:div w:id="1775322585">
                              <w:marLeft w:val="0"/>
                              <w:marRight w:val="0"/>
                              <w:marTop w:val="0"/>
                              <w:marBottom w:val="0"/>
                              <w:divBdr>
                                <w:top w:val="none" w:sz="0" w:space="0" w:color="auto"/>
                                <w:left w:val="none" w:sz="0" w:space="0" w:color="auto"/>
                                <w:bottom w:val="none" w:sz="0" w:space="0" w:color="auto"/>
                                <w:right w:val="none" w:sz="0" w:space="0" w:color="auto"/>
                              </w:divBdr>
                              <w:divsChild>
                                <w:div w:id="209193103">
                                  <w:marLeft w:val="0"/>
                                  <w:marRight w:val="0"/>
                                  <w:marTop w:val="0"/>
                                  <w:marBottom w:val="0"/>
                                  <w:divBdr>
                                    <w:top w:val="none" w:sz="0" w:space="0" w:color="auto"/>
                                    <w:left w:val="none" w:sz="0" w:space="0" w:color="auto"/>
                                    <w:bottom w:val="none" w:sz="0" w:space="0" w:color="auto"/>
                                    <w:right w:val="none" w:sz="0" w:space="0" w:color="auto"/>
                                  </w:divBdr>
                                  <w:divsChild>
                                    <w:div w:id="286666385">
                                      <w:marLeft w:val="0"/>
                                      <w:marRight w:val="0"/>
                                      <w:marTop w:val="0"/>
                                      <w:marBottom w:val="0"/>
                                      <w:divBdr>
                                        <w:top w:val="none" w:sz="0" w:space="0" w:color="auto"/>
                                        <w:left w:val="none" w:sz="0" w:space="0" w:color="auto"/>
                                        <w:bottom w:val="none" w:sz="0" w:space="0" w:color="auto"/>
                                        <w:right w:val="none" w:sz="0" w:space="0" w:color="auto"/>
                                      </w:divBdr>
                                      <w:divsChild>
                                        <w:div w:id="995114753">
                                          <w:marLeft w:val="0"/>
                                          <w:marRight w:val="0"/>
                                          <w:marTop w:val="0"/>
                                          <w:marBottom w:val="0"/>
                                          <w:divBdr>
                                            <w:top w:val="none" w:sz="0" w:space="0" w:color="auto"/>
                                            <w:left w:val="none" w:sz="0" w:space="0" w:color="auto"/>
                                            <w:bottom w:val="none" w:sz="0" w:space="0" w:color="auto"/>
                                            <w:right w:val="none" w:sz="0" w:space="0" w:color="auto"/>
                                          </w:divBdr>
                                          <w:divsChild>
                                            <w:div w:id="1613628458">
                                              <w:marLeft w:val="0"/>
                                              <w:marRight w:val="0"/>
                                              <w:marTop w:val="0"/>
                                              <w:marBottom w:val="0"/>
                                              <w:divBdr>
                                                <w:top w:val="none" w:sz="0" w:space="0" w:color="auto"/>
                                                <w:left w:val="none" w:sz="0" w:space="0" w:color="auto"/>
                                                <w:bottom w:val="none" w:sz="0" w:space="0" w:color="auto"/>
                                                <w:right w:val="none" w:sz="0" w:space="0" w:color="auto"/>
                                              </w:divBdr>
                                              <w:divsChild>
                                                <w:div w:id="1702512390">
                                                  <w:marLeft w:val="0"/>
                                                  <w:marRight w:val="0"/>
                                                  <w:marTop w:val="0"/>
                                                  <w:marBottom w:val="0"/>
                                                  <w:divBdr>
                                                    <w:top w:val="none" w:sz="0" w:space="0" w:color="auto"/>
                                                    <w:left w:val="none" w:sz="0" w:space="0" w:color="auto"/>
                                                    <w:bottom w:val="none" w:sz="0" w:space="0" w:color="auto"/>
                                                    <w:right w:val="none" w:sz="0" w:space="0" w:color="auto"/>
                                                  </w:divBdr>
                                                  <w:divsChild>
                                                    <w:div w:id="1181549310">
                                                      <w:marLeft w:val="0"/>
                                                      <w:marRight w:val="0"/>
                                                      <w:marTop w:val="0"/>
                                                      <w:marBottom w:val="0"/>
                                                      <w:divBdr>
                                                        <w:top w:val="none" w:sz="0" w:space="0" w:color="auto"/>
                                                        <w:left w:val="none" w:sz="0" w:space="0" w:color="auto"/>
                                                        <w:bottom w:val="none" w:sz="0" w:space="0" w:color="auto"/>
                                                        <w:right w:val="none" w:sz="0" w:space="0" w:color="auto"/>
                                                      </w:divBdr>
                                                      <w:divsChild>
                                                        <w:div w:id="1304038793">
                                                          <w:marLeft w:val="0"/>
                                                          <w:marRight w:val="0"/>
                                                          <w:marTop w:val="0"/>
                                                          <w:marBottom w:val="0"/>
                                                          <w:divBdr>
                                                            <w:top w:val="none" w:sz="0" w:space="0" w:color="auto"/>
                                                            <w:left w:val="none" w:sz="0" w:space="0" w:color="auto"/>
                                                            <w:bottom w:val="none" w:sz="0" w:space="0" w:color="auto"/>
                                                            <w:right w:val="none" w:sz="0" w:space="0" w:color="auto"/>
                                                          </w:divBdr>
                                                          <w:divsChild>
                                                            <w:div w:id="1520848103">
                                                              <w:marLeft w:val="0"/>
                                                              <w:marRight w:val="0"/>
                                                              <w:marTop w:val="0"/>
                                                              <w:marBottom w:val="0"/>
                                                              <w:divBdr>
                                                                <w:top w:val="none" w:sz="0" w:space="0" w:color="auto"/>
                                                                <w:left w:val="none" w:sz="0" w:space="0" w:color="auto"/>
                                                                <w:bottom w:val="none" w:sz="0" w:space="0" w:color="auto"/>
                                                                <w:right w:val="none" w:sz="0" w:space="0" w:color="auto"/>
                                                              </w:divBdr>
                                                              <w:divsChild>
                                                                <w:div w:id="951084929">
                                                                  <w:marLeft w:val="0"/>
                                                                  <w:marRight w:val="0"/>
                                                                  <w:marTop w:val="0"/>
                                                                  <w:marBottom w:val="0"/>
                                                                  <w:divBdr>
                                                                    <w:top w:val="none" w:sz="0" w:space="0" w:color="auto"/>
                                                                    <w:left w:val="none" w:sz="0" w:space="0" w:color="auto"/>
                                                                    <w:bottom w:val="none" w:sz="0" w:space="0" w:color="auto"/>
                                                                    <w:right w:val="none" w:sz="0" w:space="0" w:color="auto"/>
                                                                  </w:divBdr>
                                                                  <w:divsChild>
                                                                    <w:div w:id="20033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966920">
      <w:bodyDiv w:val="1"/>
      <w:marLeft w:val="0"/>
      <w:marRight w:val="0"/>
      <w:marTop w:val="0"/>
      <w:marBottom w:val="0"/>
      <w:divBdr>
        <w:top w:val="none" w:sz="0" w:space="0" w:color="auto"/>
        <w:left w:val="none" w:sz="0" w:space="0" w:color="auto"/>
        <w:bottom w:val="none" w:sz="0" w:space="0" w:color="auto"/>
        <w:right w:val="none" w:sz="0" w:space="0" w:color="auto"/>
      </w:divBdr>
      <w:divsChild>
        <w:div w:id="1429303984">
          <w:marLeft w:val="0"/>
          <w:marRight w:val="0"/>
          <w:marTop w:val="0"/>
          <w:marBottom w:val="0"/>
          <w:divBdr>
            <w:top w:val="none" w:sz="0" w:space="0" w:color="auto"/>
            <w:left w:val="none" w:sz="0" w:space="0" w:color="auto"/>
            <w:bottom w:val="none" w:sz="0" w:space="0" w:color="auto"/>
            <w:right w:val="none" w:sz="0" w:space="0" w:color="auto"/>
          </w:divBdr>
          <w:divsChild>
            <w:div w:id="622813293">
              <w:marLeft w:val="0"/>
              <w:marRight w:val="0"/>
              <w:marTop w:val="0"/>
              <w:marBottom w:val="0"/>
              <w:divBdr>
                <w:top w:val="none" w:sz="0" w:space="0" w:color="auto"/>
                <w:left w:val="none" w:sz="0" w:space="0" w:color="auto"/>
                <w:bottom w:val="none" w:sz="0" w:space="0" w:color="auto"/>
                <w:right w:val="none" w:sz="0" w:space="0" w:color="auto"/>
              </w:divBdr>
              <w:divsChild>
                <w:div w:id="2087074337">
                  <w:marLeft w:val="0"/>
                  <w:marRight w:val="0"/>
                  <w:marTop w:val="0"/>
                  <w:marBottom w:val="0"/>
                  <w:divBdr>
                    <w:top w:val="none" w:sz="0" w:space="0" w:color="auto"/>
                    <w:left w:val="none" w:sz="0" w:space="0" w:color="auto"/>
                    <w:bottom w:val="none" w:sz="0" w:space="0" w:color="auto"/>
                    <w:right w:val="none" w:sz="0" w:space="0" w:color="auto"/>
                  </w:divBdr>
                  <w:divsChild>
                    <w:div w:id="640185292">
                      <w:marLeft w:val="0"/>
                      <w:marRight w:val="0"/>
                      <w:marTop w:val="0"/>
                      <w:marBottom w:val="0"/>
                      <w:divBdr>
                        <w:top w:val="none" w:sz="0" w:space="0" w:color="auto"/>
                        <w:left w:val="none" w:sz="0" w:space="0" w:color="auto"/>
                        <w:bottom w:val="none" w:sz="0" w:space="0" w:color="auto"/>
                        <w:right w:val="none" w:sz="0" w:space="0" w:color="auto"/>
                      </w:divBdr>
                      <w:divsChild>
                        <w:div w:id="312564093">
                          <w:marLeft w:val="0"/>
                          <w:marRight w:val="0"/>
                          <w:marTop w:val="0"/>
                          <w:marBottom w:val="0"/>
                          <w:divBdr>
                            <w:top w:val="none" w:sz="0" w:space="0" w:color="auto"/>
                            <w:left w:val="none" w:sz="0" w:space="0" w:color="auto"/>
                            <w:bottom w:val="none" w:sz="0" w:space="0" w:color="auto"/>
                            <w:right w:val="none" w:sz="0" w:space="0" w:color="auto"/>
                          </w:divBdr>
                          <w:divsChild>
                            <w:div w:id="240719013">
                              <w:marLeft w:val="0"/>
                              <w:marRight w:val="0"/>
                              <w:marTop w:val="0"/>
                              <w:marBottom w:val="0"/>
                              <w:divBdr>
                                <w:top w:val="none" w:sz="0" w:space="0" w:color="auto"/>
                                <w:left w:val="none" w:sz="0" w:space="0" w:color="auto"/>
                                <w:bottom w:val="none" w:sz="0" w:space="0" w:color="auto"/>
                                <w:right w:val="none" w:sz="0" w:space="0" w:color="auto"/>
                              </w:divBdr>
                              <w:divsChild>
                                <w:div w:id="250939750">
                                  <w:marLeft w:val="0"/>
                                  <w:marRight w:val="0"/>
                                  <w:marTop w:val="0"/>
                                  <w:marBottom w:val="0"/>
                                  <w:divBdr>
                                    <w:top w:val="none" w:sz="0" w:space="0" w:color="auto"/>
                                    <w:left w:val="none" w:sz="0" w:space="0" w:color="auto"/>
                                    <w:bottom w:val="none" w:sz="0" w:space="0" w:color="auto"/>
                                    <w:right w:val="none" w:sz="0" w:space="0" w:color="auto"/>
                                  </w:divBdr>
                                  <w:divsChild>
                                    <w:div w:id="2008242326">
                                      <w:marLeft w:val="0"/>
                                      <w:marRight w:val="0"/>
                                      <w:marTop w:val="0"/>
                                      <w:marBottom w:val="0"/>
                                      <w:divBdr>
                                        <w:top w:val="none" w:sz="0" w:space="0" w:color="auto"/>
                                        <w:left w:val="none" w:sz="0" w:space="0" w:color="auto"/>
                                        <w:bottom w:val="none" w:sz="0" w:space="0" w:color="auto"/>
                                        <w:right w:val="none" w:sz="0" w:space="0" w:color="auto"/>
                                      </w:divBdr>
                                      <w:divsChild>
                                        <w:div w:id="731973869">
                                          <w:marLeft w:val="0"/>
                                          <w:marRight w:val="0"/>
                                          <w:marTop w:val="0"/>
                                          <w:marBottom w:val="0"/>
                                          <w:divBdr>
                                            <w:top w:val="none" w:sz="0" w:space="0" w:color="auto"/>
                                            <w:left w:val="none" w:sz="0" w:space="0" w:color="auto"/>
                                            <w:bottom w:val="none" w:sz="0" w:space="0" w:color="auto"/>
                                            <w:right w:val="none" w:sz="0" w:space="0" w:color="auto"/>
                                          </w:divBdr>
                                          <w:divsChild>
                                            <w:div w:id="536239428">
                                              <w:marLeft w:val="0"/>
                                              <w:marRight w:val="0"/>
                                              <w:marTop w:val="0"/>
                                              <w:marBottom w:val="0"/>
                                              <w:divBdr>
                                                <w:top w:val="none" w:sz="0" w:space="0" w:color="auto"/>
                                                <w:left w:val="none" w:sz="0" w:space="0" w:color="auto"/>
                                                <w:bottom w:val="none" w:sz="0" w:space="0" w:color="auto"/>
                                                <w:right w:val="none" w:sz="0" w:space="0" w:color="auto"/>
                                              </w:divBdr>
                                              <w:divsChild>
                                                <w:div w:id="378625431">
                                                  <w:marLeft w:val="0"/>
                                                  <w:marRight w:val="0"/>
                                                  <w:marTop w:val="0"/>
                                                  <w:marBottom w:val="0"/>
                                                  <w:divBdr>
                                                    <w:top w:val="none" w:sz="0" w:space="0" w:color="auto"/>
                                                    <w:left w:val="none" w:sz="0" w:space="0" w:color="auto"/>
                                                    <w:bottom w:val="none" w:sz="0" w:space="0" w:color="auto"/>
                                                    <w:right w:val="none" w:sz="0" w:space="0" w:color="auto"/>
                                                  </w:divBdr>
                                                  <w:divsChild>
                                                    <w:div w:id="1535848869">
                                                      <w:marLeft w:val="0"/>
                                                      <w:marRight w:val="0"/>
                                                      <w:marTop w:val="0"/>
                                                      <w:marBottom w:val="0"/>
                                                      <w:divBdr>
                                                        <w:top w:val="none" w:sz="0" w:space="0" w:color="auto"/>
                                                        <w:left w:val="none" w:sz="0" w:space="0" w:color="auto"/>
                                                        <w:bottom w:val="none" w:sz="0" w:space="0" w:color="auto"/>
                                                        <w:right w:val="none" w:sz="0" w:space="0" w:color="auto"/>
                                                      </w:divBdr>
                                                      <w:divsChild>
                                                        <w:div w:id="445122049">
                                                          <w:marLeft w:val="0"/>
                                                          <w:marRight w:val="0"/>
                                                          <w:marTop w:val="0"/>
                                                          <w:marBottom w:val="0"/>
                                                          <w:divBdr>
                                                            <w:top w:val="none" w:sz="0" w:space="0" w:color="auto"/>
                                                            <w:left w:val="none" w:sz="0" w:space="0" w:color="auto"/>
                                                            <w:bottom w:val="none" w:sz="0" w:space="0" w:color="auto"/>
                                                            <w:right w:val="none" w:sz="0" w:space="0" w:color="auto"/>
                                                          </w:divBdr>
                                                          <w:divsChild>
                                                            <w:div w:id="1107891579">
                                                              <w:marLeft w:val="0"/>
                                                              <w:marRight w:val="0"/>
                                                              <w:marTop w:val="0"/>
                                                              <w:marBottom w:val="0"/>
                                                              <w:divBdr>
                                                                <w:top w:val="none" w:sz="0" w:space="0" w:color="auto"/>
                                                                <w:left w:val="none" w:sz="0" w:space="0" w:color="auto"/>
                                                                <w:bottom w:val="none" w:sz="0" w:space="0" w:color="auto"/>
                                                                <w:right w:val="none" w:sz="0" w:space="0" w:color="auto"/>
                                                              </w:divBdr>
                                                              <w:divsChild>
                                                                <w:div w:id="270474057">
                                                                  <w:marLeft w:val="0"/>
                                                                  <w:marRight w:val="0"/>
                                                                  <w:marTop w:val="0"/>
                                                                  <w:marBottom w:val="0"/>
                                                                  <w:divBdr>
                                                                    <w:top w:val="none" w:sz="0" w:space="0" w:color="auto"/>
                                                                    <w:left w:val="none" w:sz="0" w:space="0" w:color="auto"/>
                                                                    <w:bottom w:val="none" w:sz="0" w:space="0" w:color="auto"/>
                                                                    <w:right w:val="none" w:sz="0" w:space="0" w:color="auto"/>
                                                                  </w:divBdr>
                                                                  <w:divsChild>
                                                                    <w:div w:id="1916546295">
                                                                      <w:marLeft w:val="0"/>
                                                                      <w:marRight w:val="0"/>
                                                                      <w:marTop w:val="0"/>
                                                                      <w:marBottom w:val="0"/>
                                                                      <w:divBdr>
                                                                        <w:top w:val="none" w:sz="0" w:space="0" w:color="auto"/>
                                                                        <w:left w:val="none" w:sz="0" w:space="0" w:color="auto"/>
                                                                        <w:bottom w:val="none" w:sz="0" w:space="0" w:color="auto"/>
                                                                        <w:right w:val="none" w:sz="0" w:space="0" w:color="auto"/>
                                                                      </w:divBdr>
                                                                      <w:divsChild>
                                                                        <w:div w:id="2571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4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282e17468163367b4680e53bc34807ed">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1638913f2ca5f33739f21e09d95e382c"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1DE50-0E5A-4315-B883-CE16E111DE2C}">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86F9E33D-B971-4BF3-8841-2A0056D16E9C}">
  <ds:schemaRefs>
    <ds:schemaRef ds:uri="http://schemas.microsoft.com/sharepoint/v3/contenttype/forms"/>
  </ds:schemaRefs>
</ds:datastoreItem>
</file>

<file path=customXml/itemProps3.xml><?xml version="1.0" encoding="utf-8"?>
<ds:datastoreItem xmlns:ds="http://schemas.openxmlformats.org/officeDocument/2006/customXml" ds:itemID="{B7B69B29-0FDD-439D-B00B-97FF68D16281}">
  <ds:schemaRefs>
    <ds:schemaRef ds:uri="http://schemas.openxmlformats.org/officeDocument/2006/bibliography"/>
  </ds:schemaRefs>
</ds:datastoreItem>
</file>

<file path=customXml/itemProps4.xml><?xml version="1.0" encoding="utf-8"?>
<ds:datastoreItem xmlns:ds="http://schemas.openxmlformats.org/officeDocument/2006/customXml" ds:itemID="{C32A660B-6EB3-46E6-AC6A-B3BBE8AC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3395</Words>
  <Characters>20034</Characters>
  <Application>Microsoft Office Word</Application>
  <DocSecurity>8</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Maříková Romana Mgr.</dc:creator>
  <cp:lastModifiedBy>Smejkalová Kateřina</cp:lastModifiedBy>
  <cp:revision>11</cp:revision>
  <cp:lastPrinted>2026-01-27T07:52:00Z</cp:lastPrinted>
  <dcterms:created xsi:type="dcterms:W3CDTF">2026-02-16T09:56:00Z</dcterms:created>
  <dcterms:modified xsi:type="dcterms:W3CDTF">2026-02-16T12:28:00Z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