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80F3" w14:textId="3CC77CAB" w:rsidR="00A97DB7" w:rsidRPr="00DB4120" w:rsidRDefault="00DB4120" w:rsidP="004009F7">
      <w:pPr>
        <w:pStyle w:val="Nzev"/>
        <w:spacing w:before="0" w:line="240" w:lineRule="auto"/>
        <w:ind w:left="2832" w:firstLine="708"/>
        <w:contextualSpacing/>
        <w:jc w:val="left"/>
        <w:rPr>
          <w:rFonts w:ascii="Arial" w:hAnsi="Arial"/>
          <w:sz w:val="20"/>
        </w:rPr>
      </w:pPr>
      <w:r w:rsidRPr="00DB4120">
        <w:rPr>
          <w:rFonts w:ascii="Arial" w:hAnsi="Arial"/>
          <w:sz w:val="20"/>
        </w:rPr>
        <w:t xml:space="preserve">   </w:t>
      </w:r>
      <w:r w:rsidR="00A97DB7" w:rsidRPr="00DB4120">
        <w:rPr>
          <w:rFonts w:ascii="Arial" w:hAnsi="Arial"/>
          <w:sz w:val="20"/>
        </w:rPr>
        <w:t>SMLOUVA O DÍLO</w:t>
      </w:r>
    </w:p>
    <w:p w14:paraId="22211D00" w14:textId="7AE41335" w:rsidR="00297086" w:rsidRPr="00DB4120" w:rsidRDefault="00A97DB7" w:rsidP="00DB4120">
      <w:pPr>
        <w:spacing w:line="240" w:lineRule="auto"/>
        <w:contextualSpacing/>
        <w:jc w:val="center"/>
        <w:rPr>
          <w:rFonts w:ascii="Arial" w:hAnsi="Arial" w:cs="Arial"/>
          <w:sz w:val="20"/>
        </w:rPr>
      </w:pPr>
      <w:r w:rsidRPr="00DB4120">
        <w:rPr>
          <w:rFonts w:ascii="Arial" w:hAnsi="Arial" w:cs="Arial"/>
          <w:sz w:val="20"/>
        </w:rPr>
        <w:t xml:space="preserve">uzavřená dle ust. </w:t>
      </w:r>
      <w:r w:rsidR="00922B6A" w:rsidRPr="00DB4120">
        <w:rPr>
          <w:rFonts w:ascii="Arial" w:hAnsi="Arial" w:cs="Arial"/>
          <w:sz w:val="20"/>
        </w:rPr>
        <w:t>§ </w:t>
      </w:r>
      <w:r w:rsidR="00024C5D" w:rsidRPr="00DB4120">
        <w:rPr>
          <w:rFonts w:ascii="Arial" w:hAnsi="Arial" w:cs="Arial"/>
          <w:sz w:val="20"/>
        </w:rPr>
        <w:t xml:space="preserve">2586 </w:t>
      </w:r>
      <w:r w:rsidRPr="00DB4120">
        <w:rPr>
          <w:rFonts w:ascii="Arial" w:hAnsi="Arial" w:cs="Arial"/>
          <w:sz w:val="20"/>
        </w:rPr>
        <w:t xml:space="preserve">a násl. zákona </w:t>
      </w:r>
      <w:r w:rsidR="00922B6A" w:rsidRPr="00DB4120">
        <w:rPr>
          <w:rFonts w:ascii="Arial" w:hAnsi="Arial" w:cs="Arial"/>
          <w:sz w:val="20"/>
        </w:rPr>
        <w:t>č. </w:t>
      </w:r>
      <w:r w:rsidR="00AF6040" w:rsidRPr="00DB4120">
        <w:rPr>
          <w:rFonts w:ascii="Arial" w:hAnsi="Arial" w:cs="Arial"/>
          <w:sz w:val="20"/>
        </w:rPr>
        <w:t>89/2012 Sb.</w:t>
      </w:r>
      <w:r w:rsidRPr="00DB4120">
        <w:rPr>
          <w:rFonts w:ascii="Arial" w:hAnsi="Arial" w:cs="Arial"/>
          <w:sz w:val="20"/>
        </w:rPr>
        <w:t xml:space="preserve">, </w:t>
      </w:r>
      <w:r w:rsidR="00024C5D" w:rsidRPr="00DB4120">
        <w:rPr>
          <w:rFonts w:ascii="Arial" w:hAnsi="Arial" w:cs="Arial"/>
          <w:sz w:val="20"/>
        </w:rPr>
        <w:t xml:space="preserve">občanský </w:t>
      </w:r>
      <w:r w:rsidRPr="00DB4120">
        <w:rPr>
          <w:rFonts w:ascii="Arial" w:hAnsi="Arial" w:cs="Arial"/>
          <w:sz w:val="20"/>
        </w:rPr>
        <w:t>zákoník</w:t>
      </w:r>
      <w:r w:rsidR="0004509A" w:rsidRPr="00DB4120">
        <w:rPr>
          <w:rFonts w:ascii="Arial" w:hAnsi="Arial" w:cs="Arial"/>
          <w:sz w:val="20"/>
        </w:rPr>
        <w:t>, v platném znění (dále jen „občanský zákoník“)</w:t>
      </w:r>
      <w:r w:rsidR="00DB4120" w:rsidRPr="00DB4120">
        <w:rPr>
          <w:rFonts w:ascii="Arial" w:hAnsi="Arial" w:cs="Arial"/>
          <w:sz w:val="20"/>
        </w:rPr>
        <w:t xml:space="preserve"> </w:t>
      </w:r>
      <w:r w:rsidR="009C0F3C" w:rsidRPr="00DB4120">
        <w:rPr>
          <w:rFonts w:ascii="Arial" w:hAnsi="Arial" w:cs="Arial"/>
          <w:sz w:val="20"/>
        </w:rPr>
        <w:t>mezi</w:t>
      </w:r>
      <w:r w:rsidR="0004509A" w:rsidRPr="00DB4120">
        <w:rPr>
          <w:rFonts w:ascii="Arial" w:hAnsi="Arial" w:cs="Arial"/>
          <w:sz w:val="20"/>
        </w:rPr>
        <w:t xml:space="preserve"> smluvními stranami</w:t>
      </w:r>
      <w:r w:rsidR="00DB4120" w:rsidRPr="00DB4120">
        <w:rPr>
          <w:rFonts w:ascii="Arial" w:hAnsi="Arial" w:cs="Arial"/>
          <w:sz w:val="20"/>
        </w:rPr>
        <w:t>:</w:t>
      </w:r>
    </w:p>
    <w:p w14:paraId="16BCD328" w14:textId="77777777" w:rsidR="00DB4120" w:rsidRPr="00DB4120" w:rsidRDefault="00DB4120" w:rsidP="004009F7">
      <w:pPr>
        <w:tabs>
          <w:tab w:val="left" w:pos="2835"/>
        </w:tabs>
        <w:spacing w:line="240" w:lineRule="auto"/>
        <w:contextualSpacing/>
        <w:rPr>
          <w:rFonts w:ascii="Arial" w:hAnsi="Arial" w:cs="Arial"/>
          <w:sz w:val="20"/>
        </w:rPr>
      </w:pPr>
    </w:p>
    <w:p w14:paraId="6B6240F8" w14:textId="1AC1C55A" w:rsidR="00A97DB7" w:rsidRPr="00DB4120" w:rsidRDefault="00A60BA4" w:rsidP="004009F7">
      <w:pPr>
        <w:tabs>
          <w:tab w:val="left" w:pos="2835"/>
        </w:tabs>
        <w:spacing w:line="240" w:lineRule="auto"/>
        <w:contextualSpacing/>
        <w:rPr>
          <w:rFonts w:ascii="Arial" w:hAnsi="Arial" w:cs="Arial"/>
          <w:b/>
          <w:sz w:val="20"/>
        </w:rPr>
      </w:pPr>
      <w:r w:rsidRPr="00DB4120">
        <w:rPr>
          <w:rFonts w:ascii="Arial" w:hAnsi="Arial" w:cs="Arial"/>
          <w:sz w:val="20"/>
        </w:rPr>
        <w:t>organizace</w:t>
      </w:r>
      <w:r w:rsidR="0004509A" w:rsidRPr="00DB4120">
        <w:rPr>
          <w:rFonts w:ascii="Arial" w:hAnsi="Arial" w:cs="Arial"/>
          <w:sz w:val="20"/>
        </w:rPr>
        <w:t>:</w:t>
      </w:r>
      <w:r w:rsidR="005A386F" w:rsidRPr="00DB4120">
        <w:rPr>
          <w:rFonts w:ascii="Arial" w:hAnsi="Arial" w:cs="Arial"/>
          <w:sz w:val="20"/>
        </w:rPr>
        <w:t xml:space="preserve"> </w:t>
      </w:r>
      <w:r w:rsidR="005A386F" w:rsidRPr="00DB4120">
        <w:rPr>
          <w:rFonts w:ascii="Arial" w:hAnsi="Arial" w:cs="Arial"/>
          <w:b/>
          <w:bCs/>
          <w:sz w:val="20"/>
        </w:rPr>
        <w:t>Obec Český Rudolec</w:t>
      </w:r>
      <w:r w:rsidR="009C0F3C" w:rsidRPr="00DB4120">
        <w:rPr>
          <w:rFonts w:ascii="Arial" w:hAnsi="Arial" w:cs="Arial"/>
          <w:b/>
          <w:bCs/>
          <w:sz w:val="20"/>
        </w:rPr>
        <w:tab/>
      </w:r>
    </w:p>
    <w:p w14:paraId="33635E3C" w14:textId="64636D05" w:rsidR="00A97DB7" w:rsidRPr="00DB4120" w:rsidRDefault="004A0B07" w:rsidP="004009F7">
      <w:pPr>
        <w:tabs>
          <w:tab w:val="left" w:pos="2835"/>
        </w:tabs>
        <w:spacing w:line="240" w:lineRule="auto"/>
        <w:contextualSpacing/>
        <w:rPr>
          <w:rFonts w:ascii="Arial" w:hAnsi="Arial" w:cs="Arial"/>
          <w:sz w:val="20"/>
        </w:rPr>
      </w:pPr>
      <w:r w:rsidRPr="00DB4120">
        <w:rPr>
          <w:rFonts w:ascii="Arial" w:hAnsi="Arial" w:cs="Arial"/>
          <w:sz w:val="20"/>
        </w:rPr>
        <w:t>s</w:t>
      </w:r>
      <w:r w:rsidR="00A97DB7" w:rsidRPr="00DB4120">
        <w:rPr>
          <w:rFonts w:ascii="Arial" w:hAnsi="Arial" w:cs="Arial"/>
          <w:sz w:val="20"/>
        </w:rPr>
        <w:t>ídlo:</w:t>
      </w:r>
      <w:r w:rsidR="005A386F" w:rsidRPr="00DB4120">
        <w:rPr>
          <w:rFonts w:ascii="Arial" w:hAnsi="Arial" w:cs="Arial"/>
          <w:sz w:val="20"/>
        </w:rPr>
        <w:t xml:space="preserve"> Český Rudolec 123, 378 83 Český Rudolec</w:t>
      </w:r>
      <w:r w:rsidRPr="00DB4120">
        <w:rPr>
          <w:rFonts w:ascii="Arial" w:hAnsi="Arial" w:cs="Arial"/>
          <w:sz w:val="20"/>
        </w:rPr>
        <w:tab/>
      </w:r>
    </w:p>
    <w:p w14:paraId="536294DD" w14:textId="70A0594B" w:rsidR="00A60BA4" w:rsidRPr="00DB4120" w:rsidRDefault="00A97DB7" w:rsidP="004009F7">
      <w:pPr>
        <w:tabs>
          <w:tab w:val="left" w:pos="2835"/>
        </w:tabs>
        <w:spacing w:line="240" w:lineRule="auto"/>
        <w:contextualSpacing/>
        <w:rPr>
          <w:rFonts w:ascii="Arial" w:hAnsi="Arial" w:cs="Arial"/>
          <w:sz w:val="20"/>
        </w:rPr>
      </w:pPr>
      <w:r w:rsidRPr="00DB4120">
        <w:rPr>
          <w:rFonts w:ascii="Arial" w:hAnsi="Arial" w:cs="Arial"/>
          <w:sz w:val="20"/>
        </w:rPr>
        <w:t>I</w:t>
      </w:r>
      <w:r w:rsidR="004A0B07" w:rsidRPr="00DB4120">
        <w:rPr>
          <w:rFonts w:ascii="Arial" w:hAnsi="Arial" w:cs="Arial"/>
          <w:sz w:val="20"/>
        </w:rPr>
        <w:t>Č</w:t>
      </w:r>
      <w:r w:rsidR="00EF60AD" w:rsidRPr="00DB4120">
        <w:rPr>
          <w:rFonts w:ascii="Arial" w:hAnsi="Arial" w:cs="Arial"/>
          <w:sz w:val="20"/>
        </w:rPr>
        <w:t>O</w:t>
      </w:r>
      <w:r w:rsidR="004A0B07" w:rsidRPr="00DB4120">
        <w:rPr>
          <w:rFonts w:ascii="Arial" w:hAnsi="Arial" w:cs="Arial"/>
          <w:sz w:val="20"/>
        </w:rPr>
        <w:t>:</w:t>
      </w:r>
      <w:r w:rsidR="005A386F" w:rsidRPr="00DB4120">
        <w:rPr>
          <w:rFonts w:ascii="Arial" w:hAnsi="Arial" w:cs="Arial"/>
          <w:sz w:val="20"/>
        </w:rPr>
        <w:t xml:space="preserve"> 002 46 441</w:t>
      </w:r>
      <w:r w:rsidR="004A0B07" w:rsidRPr="00DB4120">
        <w:rPr>
          <w:rFonts w:ascii="Arial" w:hAnsi="Arial" w:cs="Arial"/>
          <w:sz w:val="20"/>
        </w:rPr>
        <w:tab/>
      </w:r>
    </w:p>
    <w:p w14:paraId="04CE45E5" w14:textId="67787470" w:rsidR="00A97DB7" w:rsidRPr="00DB4120" w:rsidRDefault="005A386F" w:rsidP="004009F7">
      <w:pPr>
        <w:tabs>
          <w:tab w:val="left" w:pos="2835"/>
        </w:tabs>
        <w:spacing w:line="240" w:lineRule="auto"/>
        <w:contextualSpacing/>
        <w:rPr>
          <w:rFonts w:ascii="Arial" w:hAnsi="Arial" w:cs="Arial"/>
          <w:b/>
          <w:spacing w:val="3"/>
          <w:sz w:val="20"/>
          <w:shd w:val="clear" w:color="auto" w:fill="FFFFFF"/>
        </w:rPr>
      </w:pPr>
      <w:r w:rsidRPr="00DB4120">
        <w:rPr>
          <w:rFonts w:ascii="Arial" w:hAnsi="Arial" w:cs="Arial"/>
          <w:sz w:val="20"/>
        </w:rPr>
        <w:t>DIČ</w:t>
      </w:r>
      <w:r w:rsidR="004A0B07" w:rsidRPr="00DB4120">
        <w:rPr>
          <w:rFonts w:ascii="Arial" w:hAnsi="Arial" w:cs="Arial"/>
          <w:sz w:val="20"/>
        </w:rPr>
        <w:t>:</w:t>
      </w:r>
      <w:r w:rsidRPr="00DB4120">
        <w:rPr>
          <w:rFonts w:ascii="Arial" w:hAnsi="Arial" w:cs="Arial"/>
          <w:sz w:val="20"/>
        </w:rPr>
        <w:t xml:space="preserve"> CZ00246441</w:t>
      </w:r>
      <w:r w:rsidR="004A0B07" w:rsidRPr="00DB4120">
        <w:rPr>
          <w:rFonts w:ascii="Arial" w:hAnsi="Arial" w:cs="Arial"/>
          <w:sz w:val="20"/>
        </w:rPr>
        <w:tab/>
      </w:r>
    </w:p>
    <w:p w14:paraId="2991F732" w14:textId="5620510A" w:rsidR="00381524" w:rsidRPr="00DB4120" w:rsidRDefault="00381524" w:rsidP="004009F7">
      <w:pPr>
        <w:tabs>
          <w:tab w:val="left" w:pos="2835"/>
        </w:tabs>
        <w:spacing w:line="240" w:lineRule="auto"/>
        <w:contextualSpacing/>
        <w:rPr>
          <w:rFonts w:ascii="Arial" w:hAnsi="Arial" w:cs="Arial"/>
          <w:sz w:val="20"/>
        </w:rPr>
      </w:pPr>
      <w:r w:rsidRPr="00DB4120">
        <w:rPr>
          <w:rFonts w:ascii="Arial" w:hAnsi="Arial" w:cs="Arial"/>
          <w:spacing w:val="3"/>
          <w:sz w:val="20"/>
          <w:shd w:val="clear" w:color="auto" w:fill="FFFFFF"/>
        </w:rPr>
        <w:t xml:space="preserve">Datová schránka: </w:t>
      </w:r>
      <w:r w:rsidR="005A386F" w:rsidRPr="00DB4120">
        <w:rPr>
          <w:rFonts w:ascii="Arial" w:hAnsi="Arial" w:cs="Arial"/>
          <w:spacing w:val="3"/>
          <w:sz w:val="20"/>
          <w:shd w:val="clear" w:color="auto" w:fill="FFFFFF"/>
        </w:rPr>
        <w:t>upibz48</w:t>
      </w:r>
      <w:r w:rsidRPr="00DB4120">
        <w:rPr>
          <w:rFonts w:ascii="Arial" w:hAnsi="Arial" w:cs="Arial"/>
          <w:spacing w:val="3"/>
          <w:sz w:val="20"/>
          <w:shd w:val="clear" w:color="auto" w:fill="FFFFFF"/>
        </w:rPr>
        <w:tab/>
      </w:r>
    </w:p>
    <w:p w14:paraId="428A89D6" w14:textId="7B6D8071" w:rsidR="00A60BA4" w:rsidRPr="00DB4120" w:rsidRDefault="00F85D20" w:rsidP="004009F7">
      <w:pPr>
        <w:spacing w:line="240" w:lineRule="auto"/>
        <w:contextualSpacing/>
        <w:rPr>
          <w:rFonts w:ascii="Arial" w:hAnsi="Arial" w:cs="Arial"/>
          <w:b/>
          <w:sz w:val="20"/>
          <w:lang w:val="en"/>
        </w:rPr>
      </w:pPr>
      <w:r w:rsidRPr="00DB4120">
        <w:rPr>
          <w:rFonts w:ascii="Arial" w:hAnsi="Arial" w:cs="Arial"/>
          <w:sz w:val="20"/>
        </w:rPr>
        <w:t>číslo účtu</w:t>
      </w:r>
      <w:r w:rsidR="00A97DB7" w:rsidRPr="00DB4120">
        <w:rPr>
          <w:rFonts w:ascii="Arial" w:hAnsi="Arial" w:cs="Arial"/>
          <w:sz w:val="20"/>
        </w:rPr>
        <w:t>:</w:t>
      </w:r>
      <w:r w:rsidR="00DB4120" w:rsidRPr="00DB4120">
        <w:rPr>
          <w:rFonts w:ascii="Arial" w:hAnsi="Arial" w:cs="Arial"/>
          <w:sz w:val="20"/>
        </w:rPr>
        <w:t xml:space="preserve"> </w:t>
      </w:r>
      <w:r w:rsidR="00DB4120" w:rsidRPr="00DB4120">
        <w:rPr>
          <w:rFonts w:ascii="Arial" w:hAnsi="Arial" w:cs="Arial"/>
          <w:sz w:val="20"/>
        </w:rPr>
        <w:t>94-11219251/0710</w:t>
      </w:r>
      <w:r w:rsidR="00DB4120" w:rsidRPr="00DB4120">
        <w:rPr>
          <w:rFonts w:ascii="Arial" w:hAnsi="Arial" w:cs="Arial"/>
          <w:sz w:val="20"/>
        </w:rPr>
        <w:t xml:space="preserve"> </w:t>
      </w:r>
      <w:r w:rsidR="004A0B07" w:rsidRPr="00DB4120">
        <w:rPr>
          <w:rFonts w:ascii="Arial" w:hAnsi="Arial" w:cs="Arial"/>
          <w:sz w:val="20"/>
        </w:rPr>
        <w:tab/>
      </w:r>
      <w:r w:rsidR="00A60BA4" w:rsidRPr="00DB4120">
        <w:rPr>
          <w:rFonts w:ascii="Arial" w:hAnsi="Arial" w:cs="Arial"/>
          <w:sz w:val="20"/>
        </w:rPr>
        <w:tab/>
      </w:r>
      <w:r w:rsidR="00A60BA4" w:rsidRPr="00DB4120">
        <w:rPr>
          <w:rFonts w:ascii="Arial" w:hAnsi="Arial" w:cs="Arial"/>
          <w:sz w:val="20"/>
        </w:rPr>
        <w:tab/>
      </w:r>
    </w:p>
    <w:p w14:paraId="7F33D8BD" w14:textId="17AEC03D" w:rsidR="009C0F3C" w:rsidRPr="00DB4120" w:rsidRDefault="00EB1CA1" w:rsidP="004009F7">
      <w:pPr>
        <w:tabs>
          <w:tab w:val="left" w:pos="2835"/>
        </w:tabs>
        <w:spacing w:line="240" w:lineRule="auto"/>
        <w:ind w:left="2829" w:hanging="2829"/>
        <w:contextualSpacing/>
        <w:rPr>
          <w:rFonts w:ascii="Arial" w:hAnsi="Arial" w:cs="Arial"/>
          <w:sz w:val="20"/>
        </w:rPr>
      </w:pPr>
      <w:r w:rsidRPr="00DB4120">
        <w:rPr>
          <w:rFonts w:ascii="Arial" w:hAnsi="Arial" w:cs="Arial"/>
          <w:sz w:val="20"/>
        </w:rPr>
        <w:t>jednající prostřednictvím:</w:t>
      </w:r>
      <w:r w:rsidR="005A386F" w:rsidRPr="00DB4120">
        <w:rPr>
          <w:rFonts w:ascii="Arial" w:hAnsi="Arial" w:cs="Arial"/>
          <w:sz w:val="20"/>
        </w:rPr>
        <w:t xml:space="preserve"> Ing. Petrou Malou, starostkou obce</w:t>
      </w:r>
      <w:r w:rsidR="009C0F3C" w:rsidRPr="00DB4120">
        <w:rPr>
          <w:rFonts w:ascii="Arial" w:hAnsi="Arial" w:cs="Arial"/>
          <w:sz w:val="20"/>
        </w:rPr>
        <w:tab/>
      </w:r>
    </w:p>
    <w:p w14:paraId="030EC82B" w14:textId="77777777" w:rsidR="004A0B07" w:rsidRPr="00DB4120" w:rsidRDefault="00EB1CA1" w:rsidP="004009F7">
      <w:pPr>
        <w:spacing w:line="240" w:lineRule="auto"/>
        <w:contextualSpacing/>
        <w:rPr>
          <w:rFonts w:ascii="Arial" w:hAnsi="Arial" w:cs="Arial"/>
          <w:sz w:val="20"/>
        </w:rPr>
      </w:pPr>
      <w:r w:rsidRPr="00DB4120">
        <w:rPr>
          <w:rFonts w:ascii="Arial" w:hAnsi="Arial" w:cs="Arial"/>
          <w:sz w:val="20"/>
        </w:rPr>
        <w:t xml:space="preserve">na straně jedné jakožto </w:t>
      </w:r>
      <w:r w:rsidR="004A0B07" w:rsidRPr="00DB4120">
        <w:rPr>
          <w:rFonts w:ascii="Arial" w:hAnsi="Arial" w:cs="Arial"/>
          <w:sz w:val="20"/>
        </w:rPr>
        <w:t>objednatel</w:t>
      </w:r>
      <w:r w:rsidRPr="00DB4120">
        <w:rPr>
          <w:rFonts w:ascii="Arial" w:hAnsi="Arial" w:cs="Arial"/>
          <w:sz w:val="20"/>
        </w:rPr>
        <w:t>em</w:t>
      </w:r>
      <w:r w:rsidR="0004509A" w:rsidRPr="00DB4120">
        <w:rPr>
          <w:rFonts w:ascii="Arial" w:hAnsi="Arial" w:cs="Arial"/>
          <w:sz w:val="20"/>
        </w:rPr>
        <w:t xml:space="preserve"> (dále jen „objednatel“)</w:t>
      </w:r>
    </w:p>
    <w:p w14:paraId="6921D6AF" w14:textId="77777777" w:rsidR="004A0B07" w:rsidRPr="00DB4120" w:rsidRDefault="004A0B07" w:rsidP="004009F7">
      <w:pPr>
        <w:spacing w:line="240" w:lineRule="auto"/>
        <w:contextualSpacing/>
        <w:rPr>
          <w:rFonts w:ascii="Arial" w:hAnsi="Arial" w:cs="Arial"/>
          <w:sz w:val="20"/>
        </w:rPr>
      </w:pPr>
    </w:p>
    <w:p w14:paraId="5235F934" w14:textId="77777777" w:rsidR="00F40216" w:rsidRPr="00DB4120" w:rsidRDefault="00F40216" w:rsidP="004009F7">
      <w:pPr>
        <w:spacing w:line="240" w:lineRule="auto"/>
        <w:contextualSpacing/>
        <w:jc w:val="center"/>
        <w:rPr>
          <w:rFonts w:ascii="Arial" w:hAnsi="Arial" w:cs="Arial"/>
          <w:sz w:val="20"/>
        </w:rPr>
      </w:pPr>
      <w:r w:rsidRPr="00DB4120">
        <w:rPr>
          <w:rFonts w:ascii="Arial" w:hAnsi="Arial" w:cs="Arial"/>
          <w:sz w:val="20"/>
        </w:rPr>
        <w:t>a</w:t>
      </w:r>
    </w:p>
    <w:p w14:paraId="7BA61382" w14:textId="77777777" w:rsidR="00F40216" w:rsidRPr="00DB4120" w:rsidRDefault="00F40216" w:rsidP="004009F7">
      <w:pPr>
        <w:spacing w:line="240" w:lineRule="auto"/>
        <w:contextualSpacing/>
        <w:rPr>
          <w:rFonts w:ascii="Arial" w:hAnsi="Arial" w:cs="Arial"/>
          <w:sz w:val="20"/>
        </w:rPr>
      </w:pPr>
    </w:p>
    <w:p w14:paraId="2D475757" w14:textId="2F790FA0" w:rsidR="00F40216" w:rsidRPr="00DB4120" w:rsidRDefault="00EB1CA1"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společnost</w:t>
      </w:r>
      <w:r w:rsidR="00F40216" w:rsidRPr="00DB4120">
        <w:rPr>
          <w:rFonts w:ascii="Arial" w:hAnsi="Arial" w:cs="Arial"/>
          <w:sz w:val="20"/>
          <w:highlight w:val="yellow"/>
        </w:rPr>
        <w:t>:</w:t>
      </w:r>
      <w:r w:rsidR="00DB4120">
        <w:rPr>
          <w:rFonts w:ascii="Arial" w:hAnsi="Arial" w:cs="Arial"/>
          <w:sz w:val="20"/>
          <w:highlight w:val="yellow"/>
        </w:rPr>
        <w:t xml:space="preserve"> XXXXXXXXXXXX</w:t>
      </w:r>
      <w:r w:rsidR="00F40216" w:rsidRPr="00DB4120">
        <w:rPr>
          <w:rFonts w:ascii="Arial" w:hAnsi="Arial" w:cs="Arial"/>
          <w:sz w:val="20"/>
          <w:highlight w:val="yellow"/>
        </w:rPr>
        <w:tab/>
      </w:r>
    </w:p>
    <w:p w14:paraId="24EE7ADA" w14:textId="4700E10D" w:rsidR="00F40216" w:rsidRPr="00DB4120" w:rsidRDefault="00F40216"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sídlo:</w:t>
      </w:r>
      <w:r w:rsidR="00DB4120">
        <w:rPr>
          <w:rFonts w:ascii="Arial" w:hAnsi="Arial" w:cs="Arial"/>
          <w:sz w:val="20"/>
          <w:highlight w:val="yellow"/>
        </w:rPr>
        <w:t xml:space="preserve"> XXXXXXXXXXX</w:t>
      </w:r>
      <w:r w:rsidRPr="00DB4120">
        <w:rPr>
          <w:rFonts w:ascii="Arial" w:hAnsi="Arial" w:cs="Arial"/>
          <w:sz w:val="20"/>
          <w:highlight w:val="yellow"/>
        </w:rPr>
        <w:tab/>
      </w:r>
    </w:p>
    <w:p w14:paraId="6BEBB34B" w14:textId="16A4C36F" w:rsidR="00F40216" w:rsidRPr="00DB4120" w:rsidRDefault="00F40216"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IČ</w:t>
      </w:r>
      <w:r w:rsidR="00EF60AD" w:rsidRPr="00DB4120">
        <w:rPr>
          <w:rFonts w:ascii="Arial" w:hAnsi="Arial" w:cs="Arial"/>
          <w:sz w:val="20"/>
          <w:highlight w:val="yellow"/>
        </w:rPr>
        <w:t>O</w:t>
      </w:r>
      <w:r w:rsidRPr="00DB4120">
        <w:rPr>
          <w:rFonts w:ascii="Arial" w:hAnsi="Arial" w:cs="Arial"/>
          <w:sz w:val="20"/>
          <w:highlight w:val="yellow"/>
        </w:rPr>
        <w:t>:</w:t>
      </w:r>
      <w:r w:rsidR="00DB4120">
        <w:rPr>
          <w:rFonts w:ascii="Arial" w:hAnsi="Arial" w:cs="Arial"/>
          <w:sz w:val="20"/>
          <w:highlight w:val="yellow"/>
        </w:rPr>
        <w:t xml:space="preserve"> XXXXXXXX</w:t>
      </w:r>
      <w:r w:rsidRPr="00DB4120">
        <w:rPr>
          <w:rFonts w:ascii="Arial" w:hAnsi="Arial" w:cs="Arial"/>
          <w:sz w:val="20"/>
          <w:highlight w:val="yellow"/>
        </w:rPr>
        <w:tab/>
      </w:r>
    </w:p>
    <w:p w14:paraId="4C4A23A1" w14:textId="0CE5DA1A" w:rsidR="00F40216" w:rsidRPr="00DB4120" w:rsidRDefault="00F40216"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DIČ:</w:t>
      </w:r>
      <w:r w:rsidR="00DB4120">
        <w:rPr>
          <w:rFonts w:ascii="Arial" w:hAnsi="Arial" w:cs="Arial"/>
          <w:sz w:val="20"/>
          <w:highlight w:val="yellow"/>
        </w:rPr>
        <w:t xml:space="preserve"> XXXXXXXX</w:t>
      </w:r>
      <w:r w:rsidRPr="00DB4120">
        <w:rPr>
          <w:rFonts w:ascii="Arial" w:hAnsi="Arial" w:cs="Arial"/>
          <w:sz w:val="20"/>
          <w:highlight w:val="yellow"/>
        </w:rPr>
        <w:tab/>
      </w:r>
    </w:p>
    <w:p w14:paraId="556188E7" w14:textId="366CF024" w:rsidR="00381524" w:rsidRPr="00DB4120" w:rsidRDefault="00381524"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Datová schránka:</w:t>
      </w:r>
      <w:r w:rsidR="00DB4120">
        <w:rPr>
          <w:rFonts w:ascii="Arial" w:hAnsi="Arial" w:cs="Arial"/>
          <w:sz w:val="20"/>
          <w:highlight w:val="yellow"/>
        </w:rPr>
        <w:t xml:space="preserve"> XXXXX</w:t>
      </w:r>
      <w:r w:rsidRPr="00DB4120">
        <w:rPr>
          <w:rFonts w:ascii="Arial" w:hAnsi="Arial" w:cs="Arial"/>
          <w:sz w:val="20"/>
          <w:highlight w:val="yellow"/>
        </w:rPr>
        <w:tab/>
      </w:r>
    </w:p>
    <w:p w14:paraId="5345BA2B" w14:textId="7522F8A7" w:rsidR="00EB1CA1" w:rsidRPr="00DB4120" w:rsidRDefault="009C0F3C"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z</w:t>
      </w:r>
      <w:r w:rsidR="00EB1CA1" w:rsidRPr="00DB4120">
        <w:rPr>
          <w:rFonts w:ascii="Arial" w:hAnsi="Arial" w:cs="Arial"/>
          <w:sz w:val="20"/>
          <w:highlight w:val="yellow"/>
        </w:rPr>
        <w:t>apsanou v obchodním rej</w:t>
      </w:r>
      <w:r w:rsidRPr="00DB4120">
        <w:rPr>
          <w:rFonts w:ascii="Arial" w:hAnsi="Arial" w:cs="Arial"/>
          <w:sz w:val="20"/>
          <w:highlight w:val="yellow"/>
        </w:rPr>
        <w:t>st</w:t>
      </w:r>
      <w:r w:rsidR="00EB1CA1" w:rsidRPr="00DB4120">
        <w:rPr>
          <w:rFonts w:ascii="Arial" w:hAnsi="Arial" w:cs="Arial"/>
          <w:sz w:val="20"/>
          <w:highlight w:val="yellow"/>
        </w:rPr>
        <w:t>říku,</w:t>
      </w:r>
      <w:r w:rsidR="00DB4120">
        <w:rPr>
          <w:rFonts w:ascii="Arial" w:hAnsi="Arial" w:cs="Arial"/>
          <w:sz w:val="20"/>
          <w:highlight w:val="yellow"/>
        </w:rPr>
        <w:t xml:space="preserve"> XXXXX</w:t>
      </w:r>
      <w:r w:rsidR="00EB1CA1" w:rsidRPr="00DB4120">
        <w:rPr>
          <w:rFonts w:ascii="Arial" w:hAnsi="Arial" w:cs="Arial"/>
          <w:sz w:val="20"/>
          <w:highlight w:val="yellow"/>
        </w:rPr>
        <w:t xml:space="preserve"> vedeném  soudem v</w:t>
      </w:r>
      <w:r w:rsidR="00DB4120">
        <w:rPr>
          <w:rFonts w:ascii="Arial" w:hAnsi="Arial" w:cs="Arial"/>
          <w:sz w:val="20"/>
          <w:highlight w:val="yellow"/>
        </w:rPr>
        <w:t xml:space="preserve"> XXXX</w:t>
      </w:r>
      <w:r w:rsidRPr="00DB4120">
        <w:rPr>
          <w:rFonts w:ascii="Arial" w:hAnsi="Arial" w:cs="Arial"/>
          <w:sz w:val="20"/>
          <w:highlight w:val="yellow"/>
        </w:rPr>
        <w:t xml:space="preserve">, pod spisovou značkou (oddíl, vložka) </w:t>
      </w:r>
    </w:p>
    <w:p w14:paraId="3503E5EE" w14:textId="6163B649" w:rsidR="000F062A" w:rsidRPr="00DB4120" w:rsidRDefault="000F062A"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číslo účtu:</w:t>
      </w:r>
      <w:r w:rsidR="00DB4120">
        <w:rPr>
          <w:rFonts w:ascii="Arial" w:hAnsi="Arial" w:cs="Arial"/>
          <w:sz w:val="20"/>
          <w:highlight w:val="yellow"/>
        </w:rPr>
        <w:t xml:space="preserve"> XXXX</w:t>
      </w:r>
      <w:r w:rsidRPr="00DB4120">
        <w:rPr>
          <w:rFonts w:ascii="Arial" w:hAnsi="Arial" w:cs="Arial"/>
          <w:sz w:val="20"/>
          <w:highlight w:val="yellow"/>
        </w:rPr>
        <w:tab/>
      </w:r>
    </w:p>
    <w:p w14:paraId="71989AEC" w14:textId="2629A0D9" w:rsidR="009C0F3C" w:rsidRPr="00DB4120" w:rsidRDefault="009C0F3C" w:rsidP="004009F7">
      <w:pPr>
        <w:tabs>
          <w:tab w:val="left" w:pos="2835"/>
        </w:tabs>
        <w:spacing w:line="240" w:lineRule="auto"/>
        <w:contextualSpacing/>
        <w:rPr>
          <w:rFonts w:ascii="Arial" w:hAnsi="Arial" w:cs="Arial"/>
          <w:sz w:val="20"/>
          <w:highlight w:val="yellow"/>
        </w:rPr>
      </w:pPr>
      <w:r w:rsidRPr="00DB4120">
        <w:rPr>
          <w:rFonts w:ascii="Arial" w:hAnsi="Arial" w:cs="Arial"/>
          <w:sz w:val="20"/>
          <w:highlight w:val="yellow"/>
        </w:rPr>
        <w:t>bankovní spojení:</w:t>
      </w:r>
      <w:r w:rsidR="00DB4120">
        <w:rPr>
          <w:rFonts w:ascii="Arial" w:hAnsi="Arial" w:cs="Arial"/>
          <w:sz w:val="20"/>
          <w:highlight w:val="yellow"/>
        </w:rPr>
        <w:t xml:space="preserve"> XXXX</w:t>
      </w:r>
      <w:r w:rsidRPr="00DB4120">
        <w:rPr>
          <w:rFonts w:ascii="Arial" w:hAnsi="Arial" w:cs="Arial"/>
          <w:sz w:val="20"/>
          <w:highlight w:val="yellow"/>
        </w:rPr>
        <w:tab/>
      </w:r>
    </w:p>
    <w:p w14:paraId="067C4A2C" w14:textId="59D67623" w:rsidR="009C0F3C" w:rsidRPr="00DB4120" w:rsidRDefault="009C0F3C" w:rsidP="004009F7">
      <w:pPr>
        <w:tabs>
          <w:tab w:val="left" w:pos="2835"/>
        </w:tabs>
        <w:spacing w:line="240" w:lineRule="auto"/>
        <w:contextualSpacing/>
        <w:rPr>
          <w:rFonts w:ascii="Arial" w:hAnsi="Arial" w:cs="Arial"/>
          <w:sz w:val="20"/>
        </w:rPr>
      </w:pPr>
      <w:r w:rsidRPr="00DB4120">
        <w:rPr>
          <w:rFonts w:ascii="Arial" w:hAnsi="Arial" w:cs="Arial"/>
          <w:sz w:val="20"/>
          <w:highlight w:val="yellow"/>
        </w:rPr>
        <w:t>jednající prostřednictvím:</w:t>
      </w:r>
      <w:r w:rsidR="00DB4120">
        <w:rPr>
          <w:rFonts w:ascii="Arial" w:hAnsi="Arial" w:cs="Arial"/>
          <w:sz w:val="20"/>
          <w:highlight w:val="yellow"/>
        </w:rPr>
        <w:t>XXXX</w:t>
      </w:r>
      <w:r w:rsidRPr="00DB4120">
        <w:rPr>
          <w:rFonts w:ascii="Arial" w:hAnsi="Arial" w:cs="Arial"/>
          <w:sz w:val="20"/>
          <w:highlight w:val="yellow"/>
        </w:rPr>
        <w:t xml:space="preserve"> </w:t>
      </w:r>
      <w:r w:rsidR="00F775C3" w:rsidRPr="00DB4120">
        <w:rPr>
          <w:rFonts w:ascii="Arial" w:hAnsi="Arial" w:cs="Arial"/>
          <w:sz w:val="20"/>
          <w:highlight w:val="yellow"/>
        </w:rPr>
        <w:tab/>
      </w:r>
    </w:p>
    <w:p w14:paraId="52514E32" w14:textId="71300858" w:rsidR="007801C7" w:rsidRPr="00DB4120" w:rsidRDefault="009C0F3C" w:rsidP="004009F7">
      <w:pPr>
        <w:spacing w:line="240" w:lineRule="auto"/>
        <w:contextualSpacing/>
        <w:rPr>
          <w:rFonts w:ascii="Arial" w:hAnsi="Arial" w:cs="Arial"/>
          <w:sz w:val="20"/>
        </w:rPr>
      </w:pPr>
      <w:r w:rsidRPr="00DB4120">
        <w:rPr>
          <w:rFonts w:ascii="Arial" w:hAnsi="Arial" w:cs="Arial"/>
          <w:sz w:val="20"/>
        </w:rPr>
        <w:t>na straně druhé jakožto zhotovitelem</w:t>
      </w:r>
      <w:r w:rsidR="0004509A" w:rsidRPr="00DB4120">
        <w:rPr>
          <w:rFonts w:ascii="Arial" w:hAnsi="Arial" w:cs="Arial"/>
          <w:sz w:val="20"/>
        </w:rPr>
        <w:t xml:space="preserve"> (dále jen „zhotovitel“)</w:t>
      </w:r>
    </w:p>
    <w:p w14:paraId="67CD5892" w14:textId="77777777" w:rsidR="004009F7" w:rsidRPr="00DB4120" w:rsidRDefault="004009F7" w:rsidP="004009F7">
      <w:pPr>
        <w:spacing w:line="240" w:lineRule="auto"/>
        <w:contextualSpacing/>
        <w:rPr>
          <w:rFonts w:ascii="Arial" w:hAnsi="Arial" w:cs="Arial"/>
          <w:sz w:val="20"/>
        </w:rPr>
      </w:pPr>
    </w:p>
    <w:p w14:paraId="5D5B6678" w14:textId="77777777" w:rsidR="00A97DB7" w:rsidRPr="00DB4120" w:rsidRDefault="00A97DB7" w:rsidP="004009F7">
      <w:pPr>
        <w:pStyle w:val="rove1-slolnku"/>
        <w:spacing w:before="0" w:line="240" w:lineRule="auto"/>
        <w:contextualSpacing/>
        <w:rPr>
          <w:rFonts w:ascii="Arial" w:hAnsi="Arial" w:cs="Arial"/>
          <w:sz w:val="20"/>
        </w:rPr>
      </w:pPr>
      <w:bookmarkStart w:id="0" w:name="_Ref374530598"/>
    </w:p>
    <w:bookmarkEnd w:id="0"/>
    <w:p w14:paraId="1676FF75" w14:textId="77777777" w:rsidR="00853DFD" w:rsidRPr="00DB4120" w:rsidRDefault="00853DFD" w:rsidP="004009F7">
      <w:pPr>
        <w:pStyle w:val="rove1-nzevlnku"/>
        <w:spacing w:after="0" w:line="240" w:lineRule="auto"/>
        <w:contextualSpacing/>
        <w:rPr>
          <w:rFonts w:ascii="Arial" w:hAnsi="Arial"/>
          <w:sz w:val="20"/>
          <w:szCs w:val="20"/>
        </w:rPr>
      </w:pPr>
      <w:r w:rsidRPr="00DB4120">
        <w:rPr>
          <w:rFonts w:ascii="Arial" w:hAnsi="Arial"/>
          <w:sz w:val="20"/>
          <w:szCs w:val="20"/>
        </w:rPr>
        <w:t>Úvodní ustanovení</w:t>
      </w:r>
    </w:p>
    <w:p w14:paraId="6E32FAA0" w14:textId="0C23D077" w:rsidR="00853DFD" w:rsidRPr="00DB4120" w:rsidRDefault="0092758F" w:rsidP="004009F7">
      <w:pPr>
        <w:pStyle w:val="rove2-slovantext"/>
        <w:spacing w:before="0" w:after="0" w:line="240" w:lineRule="auto"/>
        <w:contextualSpacing/>
        <w:rPr>
          <w:rFonts w:ascii="Arial" w:hAnsi="Arial" w:cs="Arial"/>
          <w:sz w:val="20"/>
          <w:szCs w:val="20"/>
          <w:lang w:eastAsia="ar-SA"/>
        </w:rPr>
      </w:pPr>
      <w:r w:rsidRPr="00DB4120">
        <w:rPr>
          <w:rFonts w:ascii="Arial" w:hAnsi="Arial" w:cs="Arial"/>
          <w:sz w:val="20"/>
          <w:szCs w:val="20"/>
        </w:rPr>
        <w:t>Zhotovitel byl Objednatelem na základě výsledku zadávacího řízení vybrán jako zhotovitel díla</w:t>
      </w:r>
      <w:r w:rsidR="00041DCF" w:rsidRPr="00DB4120">
        <w:rPr>
          <w:rFonts w:ascii="Arial" w:hAnsi="Arial" w:cs="Arial"/>
          <w:sz w:val="20"/>
          <w:szCs w:val="20"/>
          <w:lang w:eastAsia="ar-SA"/>
        </w:rPr>
        <w:t xml:space="preserve">: </w:t>
      </w:r>
      <w:r w:rsidR="00041DCF" w:rsidRPr="00DB4120">
        <w:rPr>
          <w:rFonts w:ascii="Arial" w:hAnsi="Arial" w:cs="Arial"/>
          <w:b/>
          <w:sz w:val="20"/>
          <w:szCs w:val="20"/>
          <w:lang w:eastAsia="ar-SA"/>
        </w:rPr>
        <w:t>„</w:t>
      </w:r>
      <w:r w:rsidR="003F4E7C" w:rsidRPr="00DB4120">
        <w:rPr>
          <w:rFonts w:ascii="Arial" w:hAnsi="Arial" w:cs="Arial"/>
          <w:b/>
          <w:sz w:val="20"/>
          <w:szCs w:val="20"/>
          <w:lang w:eastAsia="ar-SA"/>
        </w:rPr>
        <w:t>Dostupné bydlení</w:t>
      </w:r>
      <w:r w:rsidR="00CE6C3D" w:rsidRPr="00DB4120">
        <w:rPr>
          <w:rFonts w:ascii="Arial" w:hAnsi="Arial" w:cs="Arial"/>
          <w:b/>
          <w:sz w:val="20"/>
          <w:szCs w:val="20"/>
          <w:lang w:eastAsia="ar-SA"/>
        </w:rPr>
        <w:t xml:space="preserve"> </w:t>
      </w:r>
      <w:r w:rsidR="003F4E7C" w:rsidRPr="00DB4120">
        <w:rPr>
          <w:rFonts w:ascii="Arial" w:hAnsi="Arial" w:cs="Arial"/>
          <w:b/>
          <w:sz w:val="20"/>
          <w:szCs w:val="20"/>
          <w:lang w:eastAsia="ar-SA"/>
        </w:rPr>
        <w:t>- Obec Český Rudolec“</w:t>
      </w:r>
      <w:r w:rsidR="00041DCF" w:rsidRPr="00DB4120">
        <w:rPr>
          <w:rFonts w:ascii="Arial" w:hAnsi="Arial" w:cs="Arial"/>
          <w:sz w:val="20"/>
          <w:szCs w:val="20"/>
          <w:lang w:eastAsia="ar-SA"/>
        </w:rPr>
        <w:t xml:space="preserve"> (dále jen „</w:t>
      </w:r>
      <w:r w:rsidR="00B55F6B" w:rsidRPr="00DB4120">
        <w:rPr>
          <w:rFonts w:ascii="Arial" w:hAnsi="Arial" w:cs="Arial"/>
          <w:sz w:val="20"/>
          <w:szCs w:val="20"/>
          <w:lang w:eastAsia="ar-SA"/>
        </w:rPr>
        <w:t>dílo</w:t>
      </w:r>
      <w:r w:rsidR="00041DCF" w:rsidRPr="00DB4120">
        <w:rPr>
          <w:rFonts w:ascii="Arial" w:hAnsi="Arial" w:cs="Arial"/>
          <w:sz w:val="20"/>
          <w:szCs w:val="20"/>
          <w:lang w:eastAsia="ar-SA"/>
        </w:rPr>
        <w:t>“) financovaného</w:t>
      </w:r>
      <w:r w:rsidRPr="00DB4120">
        <w:rPr>
          <w:rFonts w:ascii="Arial" w:hAnsi="Arial" w:cs="Arial"/>
          <w:sz w:val="20"/>
          <w:szCs w:val="20"/>
          <w:lang w:eastAsia="ar-SA"/>
        </w:rPr>
        <w:t xml:space="preserve"> mimo jiné i z</w:t>
      </w:r>
      <w:r w:rsidR="003F4E7C" w:rsidRPr="00DB4120">
        <w:rPr>
          <w:rFonts w:ascii="Arial" w:hAnsi="Arial" w:cs="Arial"/>
          <w:sz w:val="20"/>
          <w:szCs w:val="20"/>
          <w:lang w:eastAsia="ar-SA"/>
        </w:rPr>
        <w:t> programu s názvem:</w:t>
      </w:r>
      <w:r w:rsidR="00DB4120">
        <w:rPr>
          <w:rFonts w:ascii="Arial" w:hAnsi="Arial" w:cs="Arial"/>
          <w:sz w:val="20"/>
          <w:szCs w:val="20"/>
          <w:lang w:eastAsia="ar-SA"/>
        </w:rPr>
        <w:t xml:space="preserve"> </w:t>
      </w:r>
      <w:r w:rsidR="003F4E7C" w:rsidRPr="00DB4120">
        <w:rPr>
          <w:rFonts w:ascii="Arial" w:hAnsi="Arial" w:cs="Arial"/>
          <w:sz w:val="20"/>
          <w:szCs w:val="20"/>
          <w:lang w:eastAsia="ar-SA"/>
        </w:rPr>
        <w:t>„Dostupné nájemní bydlení“. Podpora poskytovaná dle Programu je veřejnou podporou slučitelnou s vnitřním trhem dle čl. 107 odst. 3 písm. c) Smlouvy o fungování Evropské unie. Program je spolufinancován z Nástroje pro oživení a odolnost podle Nařízení Evropského parlamentu a Rady (EU) 2021/241 ze dne 12. února 2021, kterým se zřizuje Nástroj pro oživení a odolnost.</w:t>
      </w:r>
      <w:r w:rsidR="00500DA0" w:rsidRPr="00DB4120">
        <w:rPr>
          <w:rFonts w:ascii="Arial" w:hAnsi="Arial" w:cs="Arial"/>
          <w:sz w:val="20"/>
          <w:szCs w:val="20"/>
          <w:lang w:eastAsia="ar-SA"/>
        </w:rPr>
        <w:t xml:space="preserve"> Žádost č. 28000070.</w:t>
      </w:r>
    </w:p>
    <w:p w14:paraId="34C5C523" w14:textId="77777777" w:rsidR="003732D2" w:rsidRPr="00DB4120" w:rsidRDefault="003732D2" w:rsidP="004009F7">
      <w:pPr>
        <w:pStyle w:val="rove2-slovantext"/>
        <w:spacing w:before="0" w:after="0" w:line="240" w:lineRule="auto"/>
        <w:contextualSpacing/>
        <w:rPr>
          <w:rFonts w:ascii="Arial" w:hAnsi="Arial" w:cs="Arial"/>
          <w:bCs/>
          <w:sz w:val="20"/>
          <w:szCs w:val="20"/>
          <w:lang w:eastAsia="ar-SA"/>
        </w:rPr>
      </w:pPr>
      <w:bookmarkStart w:id="1" w:name="_Ref374530825"/>
      <w:r w:rsidRPr="00DB4120">
        <w:rPr>
          <w:rFonts w:ascii="Arial" w:hAnsi="Arial" w:cs="Arial"/>
          <w:bCs/>
          <w:sz w:val="20"/>
          <w:szCs w:val="20"/>
          <w:lang w:eastAsia="ar-SA"/>
        </w:rPr>
        <w:t>Vybrané pojmy užívané v této smlouvě jsou vymezeny následovně:</w:t>
      </w:r>
    </w:p>
    <w:p w14:paraId="222890AE" w14:textId="1D591FD4" w:rsidR="003732D2" w:rsidRPr="00DB4120" w:rsidRDefault="003732D2" w:rsidP="004009F7">
      <w:pPr>
        <w:pStyle w:val="rove3-slovantext"/>
        <w:spacing w:before="0" w:after="0" w:line="240" w:lineRule="auto"/>
        <w:contextualSpacing/>
        <w:rPr>
          <w:rFonts w:ascii="Arial" w:hAnsi="Arial" w:cs="Arial"/>
          <w:sz w:val="20"/>
          <w:szCs w:val="20"/>
          <w:lang w:eastAsia="ar-SA"/>
        </w:rPr>
      </w:pPr>
      <w:r w:rsidRPr="00DB4120">
        <w:rPr>
          <w:rFonts w:ascii="Arial" w:hAnsi="Arial" w:cs="Arial"/>
          <w:sz w:val="20"/>
          <w:szCs w:val="20"/>
          <w:lang w:eastAsia="ar-SA"/>
        </w:rPr>
        <w:t xml:space="preserve">Objednatelem je zadavatel </w:t>
      </w:r>
      <w:r w:rsidR="00B55F6B" w:rsidRPr="00DB4120">
        <w:rPr>
          <w:rFonts w:ascii="Arial" w:hAnsi="Arial" w:cs="Arial"/>
          <w:sz w:val="20"/>
          <w:szCs w:val="20"/>
          <w:lang w:eastAsia="ar-SA"/>
        </w:rPr>
        <w:t xml:space="preserve">veřejné </w:t>
      </w:r>
      <w:r w:rsidRPr="00DB4120">
        <w:rPr>
          <w:rFonts w:ascii="Arial" w:hAnsi="Arial" w:cs="Arial"/>
          <w:sz w:val="20"/>
          <w:szCs w:val="20"/>
          <w:lang w:eastAsia="ar-SA"/>
        </w:rPr>
        <w:t xml:space="preserve">zakázky po uzavření smlouvy </w:t>
      </w:r>
      <w:r w:rsidR="00B55F6B" w:rsidRPr="00DB4120">
        <w:rPr>
          <w:rFonts w:ascii="Arial" w:hAnsi="Arial" w:cs="Arial"/>
          <w:sz w:val="20"/>
          <w:szCs w:val="20"/>
          <w:lang w:eastAsia="ar-SA"/>
        </w:rPr>
        <w:t>o dílo</w:t>
      </w:r>
      <w:r w:rsidR="000C55D8" w:rsidRPr="00DB4120">
        <w:rPr>
          <w:rFonts w:ascii="Arial" w:hAnsi="Arial" w:cs="Arial"/>
          <w:sz w:val="20"/>
          <w:szCs w:val="20"/>
        </w:rPr>
        <w:t>;</w:t>
      </w:r>
    </w:p>
    <w:p w14:paraId="09432933" w14:textId="7F26C9A6" w:rsidR="003732D2" w:rsidRPr="00DB4120" w:rsidRDefault="003732D2" w:rsidP="004009F7">
      <w:pPr>
        <w:pStyle w:val="rove3-slovantext"/>
        <w:spacing w:before="0" w:after="0" w:line="240" w:lineRule="auto"/>
        <w:contextualSpacing/>
        <w:rPr>
          <w:rFonts w:ascii="Arial" w:hAnsi="Arial" w:cs="Arial"/>
          <w:sz w:val="20"/>
          <w:szCs w:val="20"/>
          <w:lang w:eastAsia="ar-SA"/>
        </w:rPr>
      </w:pPr>
      <w:r w:rsidRPr="00DB4120">
        <w:rPr>
          <w:rFonts w:ascii="Arial" w:hAnsi="Arial" w:cs="Arial"/>
          <w:bCs/>
          <w:sz w:val="20"/>
          <w:szCs w:val="20"/>
          <w:lang w:eastAsia="ar-SA"/>
        </w:rPr>
        <w:t xml:space="preserve">Zhotovitelem je dodavatel po uzavření smlouvy </w:t>
      </w:r>
      <w:r w:rsidR="00B55F6B" w:rsidRPr="00DB4120">
        <w:rPr>
          <w:rFonts w:ascii="Arial" w:hAnsi="Arial" w:cs="Arial"/>
          <w:bCs/>
          <w:sz w:val="20"/>
          <w:szCs w:val="20"/>
          <w:lang w:eastAsia="ar-SA"/>
        </w:rPr>
        <w:t>o dílo</w:t>
      </w:r>
      <w:r w:rsidR="000C55D8" w:rsidRPr="00DB4120">
        <w:rPr>
          <w:rFonts w:ascii="Arial" w:hAnsi="Arial" w:cs="Arial"/>
          <w:sz w:val="20"/>
          <w:szCs w:val="20"/>
        </w:rPr>
        <w:t>;</w:t>
      </w:r>
    </w:p>
    <w:p w14:paraId="76C49CB2" w14:textId="3E8F520F" w:rsidR="00F50CD0" w:rsidRPr="00DB4120" w:rsidRDefault="003732D2" w:rsidP="004009F7">
      <w:pPr>
        <w:pStyle w:val="rove3-slovantext"/>
        <w:spacing w:before="0" w:after="0" w:line="240" w:lineRule="auto"/>
        <w:contextualSpacing/>
        <w:rPr>
          <w:rFonts w:ascii="Arial" w:hAnsi="Arial" w:cs="Arial"/>
          <w:sz w:val="20"/>
          <w:szCs w:val="20"/>
          <w:lang w:eastAsia="ar-SA"/>
        </w:rPr>
      </w:pPr>
      <w:r w:rsidRPr="00DB4120">
        <w:rPr>
          <w:rFonts w:ascii="Arial" w:hAnsi="Arial" w:cs="Arial"/>
          <w:bCs/>
          <w:sz w:val="20"/>
          <w:szCs w:val="20"/>
          <w:lang w:eastAsia="ar-SA"/>
        </w:rPr>
        <w:t xml:space="preserve">Podzhotovitelem je subdodavatel po uzavření smlouvy </w:t>
      </w:r>
      <w:r w:rsidR="00B55F6B" w:rsidRPr="00DB4120">
        <w:rPr>
          <w:rFonts w:ascii="Arial" w:hAnsi="Arial" w:cs="Arial"/>
          <w:bCs/>
          <w:sz w:val="20"/>
          <w:szCs w:val="20"/>
          <w:lang w:eastAsia="ar-SA"/>
        </w:rPr>
        <w:t>o dílo</w:t>
      </w:r>
      <w:r w:rsidR="000C55D8" w:rsidRPr="00DB4120">
        <w:rPr>
          <w:rFonts w:ascii="Arial" w:hAnsi="Arial" w:cs="Arial"/>
          <w:sz w:val="20"/>
          <w:szCs w:val="20"/>
        </w:rPr>
        <w:t>;</w:t>
      </w:r>
    </w:p>
    <w:p w14:paraId="6681780E" w14:textId="169985D5" w:rsidR="003732D2" w:rsidRPr="00DB4120" w:rsidRDefault="003732D2" w:rsidP="004009F7">
      <w:pPr>
        <w:pStyle w:val="rove3-slovantext"/>
        <w:spacing w:before="0" w:after="0" w:line="240" w:lineRule="auto"/>
        <w:contextualSpacing/>
        <w:rPr>
          <w:rFonts w:ascii="Arial" w:hAnsi="Arial" w:cs="Arial"/>
          <w:sz w:val="20"/>
          <w:szCs w:val="20"/>
          <w:lang w:eastAsia="ar-SA"/>
        </w:rPr>
      </w:pPr>
      <w:r w:rsidRPr="00DB4120">
        <w:rPr>
          <w:rFonts w:ascii="Arial" w:hAnsi="Arial" w:cs="Arial"/>
          <w:bCs/>
          <w:sz w:val="20"/>
          <w:szCs w:val="20"/>
          <w:lang w:eastAsia="ar-SA"/>
        </w:rPr>
        <w:t xml:space="preserve">Příslušnou dokumentací je dokumentace zpracovaná v rozsahu stanoveném </w:t>
      </w:r>
      <w:r w:rsidR="00A42451" w:rsidRPr="00DB4120">
        <w:rPr>
          <w:rFonts w:ascii="Arial" w:hAnsi="Arial" w:cs="Arial"/>
          <w:bCs/>
          <w:sz w:val="20"/>
          <w:szCs w:val="20"/>
          <w:lang w:eastAsia="ar-SA"/>
        </w:rPr>
        <w:t>vyhláškou č. </w:t>
      </w:r>
      <w:r w:rsidR="007B5A73" w:rsidRPr="00DB4120">
        <w:rPr>
          <w:rFonts w:ascii="Arial" w:hAnsi="Arial" w:cs="Arial"/>
          <w:bCs/>
          <w:sz w:val="20"/>
          <w:szCs w:val="20"/>
          <w:lang w:eastAsia="ar-SA"/>
        </w:rPr>
        <w:t>169/2016</w:t>
      </w:r>
      <w:r w:rsidRPr="00DB4120">
        <w:rPr>
          <w:rFonts w:ascii="Arial" w:hAnsi="Arial" w:cs="Arial"/>
          <w:bCs/>
          <w:sz w:val="20"/>
          <w:szCs w:val="20"/>
          <w:lang w:eastAsia="ar-SA"/>
        </w:rPr>
        <w:t xml:space="preserve"> Sb., kterou se stanoví obchodní podmínky pro veřejné zakázky na stavební práce</w:t>
      </w:r>
      <w:r w:rsidR="000C55D8" w:rsidRPr="00DB4120">
        <w:rPr>
          <w:rFonts w:ascii="Arial" w:hAnsi="Arial" w:cs="Arial"/>
          <w:sz w:val="20"/>
          <w:szCs w:val="20"/>
        </w:rPr>
        <w:t>;</w:t>
      </w:r>
    </w:p>
    <w:p w14:paraId="0FE78F20" w14:textId="77777777" w:rsidR="003732D2" w:rsidRPr="00DB4120" w:rsidRDefault="003732D2" w:rsidP="004009F7">
      <w:pPr>
        <w:pStyle w:val="rove3-slovantext"/>
        <w:spacing w:before="0" w:after="0" w:line="240" w:lineRule="auto"/>
        <w:contextualSpacing/>
        <w:rPr>
          <w:rFonts w:ascii="Arial" w:hAnsi="Arial" w:cs="Arial"/>
          <w:sz w:val="20"/>
          <w:szCs w:val="20"/>
          <w:lang w:eastAsia="ar-SA"/>
        </w:rPr>
      </w:pPr>
      <w:r w:rsidRPr="00DB4120">
        <w:rPr>
          <w:rFonts w:ascii="Arial" w:hAnsi="Arial" w:cs="Arial"/>
          <w:bCs/>
          <w:sz w:val="20"/>
          <w:szCs w:val="20"/>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2B9A2BE9" w14:textId="0C5E1301" w:rsidR="007801C7" w:rsidRPr="00DB4120" w:rsidRDefault="00AB5E29" w:rsidP="004009F7">
      <w:pPr>
        <w:pStyle w:val="rove2-slovantext"/>
        <w:spacing w:before="0" w:after="0" w:line="240" w:lineRule="auto"/>
        <w:contextualSpacing/>
        <w:rPr>
          <w:rFonts w:ascii="Arial" w:hAnsi="Arial" w:cs="Arial"/>
          <w:sz w:val="20"/>
          <w:szCs w:val="20"/>
          <w:lang w:eastAsia="ar-SA"/>
        </w:rPr>
      </w:pPr>
      <w:r w:rsidRPr="00DB4120">
        <w:rPr>
          <w:rFonts w:ascii="Arial" w:hAnsi="Arial" w:cs="Arial"/>
          <w:sz w:val="20"/>
          <w:szCs w:val="20"/>
        </w:rPr>
        <w:t>Zhotovitel</w:t>
      </w:r>
      <w:r w:rsidRPr="00DB4120">
        <w:rPr>
          <w:rFonts w:ascii="Arial" w:hAnsi="Arial" w:cs="Arial"/>
          <w:sz w:val="20"/>
          <w:szCs w:val="20"/>
          <w:lang w:eastAsia="ar-SA"/>
        </w:rPr>
        <w:t xml:space="preserve"> se zavazuje pro objednatele na </w:t>
      </w:r>
      <w:r w:rsidR="00024C5D" w:rsidRPr="00DB4120">
        <w:rPr>
          <w:rFonts w:ascii="Arial" w:hAnsi="Arial" w:cs="Arial"/>
          <w:sz w:val="20"/>
          <w:szCs w:val="20"/>
          <w:lang w:eastAsia="ar-SA"/>
        </w:rPr>
        <w:t xml:space="preserve">svůj </w:t>
      </w:r>
      <w:r w:rsidRPr="00DB4120">
        <w:rPr>
          <w:rFonts w:ascii="Arial" w:hAnsi="Arial" w:cs="Arial"/>
          <w:sz w:val="20"/>
          <w:szCs w:val="20"/>
          <w:lang w:eastAsia="ar-SA"/>
        </w:rPr>
        <w:t>náklad</w:t>
      </w:r>
      <w:r w:rsidR="00024C5D" w:rsidRPr="00DB4120">
        <w:rPr>
          <w:rFonts w:ascii="Arial" w:hAnsi="Arial" w:cs="Arial"/>
          <w:sz w:val="20"/>
          <w:szCs w:val="20"/>
          <w:lang w:eastAsia="ar-SA"/>
        </w:rPr>
        <w:t xml:space="preserve"> a</w:t>
      </w:r>
      <w:r w:rsidRPr="00DB4120">
        <w:rPr>
          <w:rFonts w:ascii="Arial" w:hAnsi="Arial" w:cs="Arial"/>
          <w:sz w:val="20"/>
          <w:szCs w:val="20"/>
          <w:lang w:eastAsia="ar-SA"/>
        </w:rPr>
        <w:t xml:space="preserve"> nebezpečí</w:t>
      </w:r>
      <w:r w:rsidR="0069657B" w:rsidRPr="00DB4120">
        <w:rPr>
          <w:rFonts w:ascii="Arial" w:hAnsi="Arial" w:cs="Arial"/>
          <w:sz w:val="20"/>
          <w:szCs w:val="20"/>
          <w:lang w:eastAsia="ar-SA"/>
        </w:rPr>
        <w:t xml:space="preserve"> a za podmínek dále uvedených v </w:t>
      </w:r>
      <w:r w:rsidRPr="00DB4120">
        <w:rPr>
          <w:rFonts w:ascii="Arial" w:hAnsi="Arial" w:cs="Arial"/>
          <w:sz w:val="20"/>
          <w:szCs w:val="20"/>
          <w:lang w:eastAsia="ar-SA"/>
        </w:rPr>
        <w:t xml:space="preserve">této smlouvě </w:t>
      </w:r>
      <w:r w:rsidR="00C2020C" w:rsidRPr="00DB4120">
        <w:rPr>
          <w:rFonts w:ascii="Arial" w:hAnsi="Arial" w:cs="Arial"/>
          <w:sz w:val="20"/>
          <w:szCs w:val="20"/>
          <w:lang w:eastAsia="ar-SA"/>
        </w:rPr>
        <w:t xml:space="preserve">řádně </w:t>
      </w:r>
      <w:r w:rsidRPr="00DB4120">
        <w:rPr>
          <w:rFonts w:ascii="Arial" w:hAnsi="Arial" w:cs="Arial"/>
          <w:sz w:val="20"/>
          <w:szCs w:val="20"/>
          <w:lang w:eastAsia="ar-SA"/>
        </w:rPr>
        <w:t>provést</w:t>
      </w:r>
      <w:r w:rsidR="00024C5D" w:rsidRPr="00DB4120">
        <w:rPr>
          <w:rFonts w:ascii="Arial" w:hAnsi="Arial" w:cs="Arial"/>
          <w:sz w:val="20"/>
          <w:szCs w:val="20"/>
          <w:lang w:eastAsia="ar-SA"/>
        </w:rPr>
        <w:t xml:space="preserve"> pro objednatele</w:t>
      </w:r>
      <w:r w:rsidRPr="00DB4120">
        <w:rPr>
          <w:rFonts w:ascii="Arial" w:hAnsi="Arial" w:cs="Arial"/>
          <w:sz w:val="20"/>
          <w:szCs w:val="20"/>
          <w:lang w:eastAsia="ar-SA"/>
        </w:rPr>
        <w:t xml:space="preserve"> dílo podle této smlouvy a v souladu s</w:t>
      </w:r>
      <w:r w:rsidR="0045445E" w:rsidRPr="00DB4120">
        <w:rPr>
          <w:rFonts w:ascii="Arial" w:hAnsi="Arial" w:cs="Arial"/>
          <w:sz w:val="20"/>
          <w:szCs w:val="20"/>
          <w:lang w:eastAsia="ar-SA"/>
        </w:rPr>
        <w:t xml:space="preserve"> </w:t>
      </w:r>
      <w:r w:rsidRPr="00DB4120">
        <w:rPr>
          <w:rFonts w:ascii="Arial" w:hAnsi="Arial" w:cs="Arial"/>
          <w:sz w:val="20"/>
          <w:szCs w:val="20"/>
          <w:lang w:eastAsia="ar-SA"/>
        </w:rPr>
        <w:t>dokumenty, které tvoří přílohy této smlouvy</w:t>
      </w:r>
      <w:r w:rsidR="0045445E" w:rsidRPr="00DB4120">
        <w:rPr>
          <w:rFonts w:ascii="Arial" w:hAnsi="Arial" w:cs="Arial"/>
          <w:sz w:val="20"/>
          <w:szCs w:val="20"/>
          <w:lang w:eastAsia="ar-SA"/>
        </w:rPr>
        <w:t xml:space="preserve">. </w:t>
      </w:r>
      <w:r w:rsidR="006300AB" w:rsidRPr="00DB4120">
        <w:rPr>
          <w:rFonts w:ascii="Arial" w:hAnsi="Arial" w:cs="Arial"/>
          <w:sz w:val="20"/>
          <w:szCs w:val="20"/>
          <w:lang w:eastAsia="ar-SA"/>
        </w:rPr>
        <w:t>O</w:t>
      </w:r>
      <w:r w:rsidR="00024C5D" w:rsidRPr="00DB4120">
        <w:rPr>
          <w:rFonts w:ascii="Arial" w:hAnsi="Arial" w:cs="Arial"/>
          <w:sz w:val="20"/>
          <w:szCs w:val="20"/>
          <w:lang w:eastAsia="ar-SA"/>
        </w:rPr>
        <w:t xml:space="preserve">bjednatel se zavazuje dílo </w:t>
      </w:r>
      <w:r w:rsidR="006300AB" w:rsidRPr="00DB4120">
        <w:rPr>
          <w:rFonts w:ascii="Arial" w:hAnsi="Arial" w:cs="Arial"/>
          <w:sz w:val="20"/>
          <w:szCs w:val="20"/>
          <w:lang w:eastAsia="ar-SA"/>
        </w:rPr>
        <w:t>proveden</w:t>
      </w:r>
      <w:r w:rsidR="00B168CB" w:rsidRPr="00DB4120">
        <w:rPr>
          <w:rFonts w:ascii="Arial" w:hAnsi="Arial" w:cs="Arial"/>
          <w:sz w:val="20"/>
          <w:szCs w:val="20"/>
          <w:lang w:eastAsia="ar-SA"/>
        </w:rPr>
        <w:t>é</w:t>
      </w:r>
      <w:r w:rsidR="006300AB" w:rsidRPr="00DB4120">
        <w:rPr>
          <w:rFonts w:ascii="Arial" w:hAnsi="Arial" w:cs="Arial"/>
          <w:sz w:val="20"/>
          <w:szCs w:val="20"/>
          <w:lang w:eastAsia="ar-SA"/>
        </w:rPr>
        <w:t xml:space="preserve"> bez vad a nedodělků </w:t>
      </w:r>
      <w:r w:rsidR="00024C5D" w:rsidRPr="00DB4120">
        <w:rPr>
          <w:rFonts w:ascii="Arial" w:hAnsi="Arial" w:cs="Arial"/>
          <w:sz w:val="20"/>
          <w:szCs w:val="20"/>
          <w:lang w:eastAsia="ar-SA"/>
        </w:rPr>
        <w:t>převzít a zaplatit</w:t>
      </w:r>
      <w:r w:rsidR="00533794" w:rsidRPr="00DB4120">
        <w:rPr>
          <w:rFonts w:ascii="Arial" w:hAnsi="Arial" w:cs="Arial"/>
          <w:sz w:val="20"/>
          <w:szCs w:val="20"/>
          <w:lang w:eastAsia="ar-SA"/>
        </w:rPr>
        <w:t xml:space="preserve"> </w:t>
      </w:r>
      <w:r w:rsidR="006300AB" w:rsidRPr="00DB4120">
        <w:rPr>
          <w:rFonts w:ascii="Arial" w:hAnsi="Arial" w:cs="Arial"/>
          <w:sz w:val="20"/>
          <w:szCs w:val="20"/>
          <w:lang w:eastAsia="ar-SA"/>
        </w:rPr>
        <w:t xml:space="preserve">zhotoviteli </w:t>
      </w:r>
      <w:r w:rsidR="00024C5D" w:rsidRPr="00DB4120">
        <w:rPr>
          <w:rFonts w:ascii="Arial" w:hAnsi="Arial" w:cs="Arial"/>
          <w:sz w:val="20"/>
          <w:szCs w:val="20"/>
          <w:lang w:eastAsia="ar-SA"/>
        </w:rPr>
        <w:t>cenu</w:t>
      </w:r>
      <w:r w:rsidR="00533794" w:rsidRPr="00DB4120">
        <w:rPr>
          <w:rFonts w:ascii="Arial" w:hAnsi="Arial" w:cs="Arial"/>
          <w:sz w:val="20"/>
          <w:szCs w:val="20"/>
          <w:lang w:eastAsia="ar-SA"/>
        </w:rPr>
        <w:t xml:space="preserve"> </w:t>
      </w:r>
      <w:r w:rsidR="006300AB" w:rsidRPr="00DB4120">
        <w:rPr>
          <w:rFonts w:ascii="Arial" w:hAnsi="Arial" w:cs="Arial"/>
          <w:sz w:val="20"/>
          <w:szCs w:val="20"/>
          <w:lang w:eastAsia="ar-SA"/>
        </w:rPr>
        <w:t xml:space="preserve">díla </w:t>
      </w:r>
      <w:r w:rsidR="00533794" w:rsidRPr="00DB4120">
        <w:rPr>
          <w:rFonts w:ascii="Arial" w:hAnsi="Arial" w:cs="Arial"/>
          <w:sz w:val="20"/>
          <w:szCs w:val="20"/>
          <w:lang w:eastAsia="ar-SA"/>
        </w:rPr>
        <w:t>sjednanou v této smlouvě</w:t>
      </w:r>
      <w:r w:rsidR="00024C5D" w:rsidRPr="00DB4120">
        <w:rPr>
          <w:rFonts w:ascii="Arial" w:hAnsi="Arial" w:cs="Arial"/>
          <w:sz w:val="20"/>
          <w:szCs w:val="20"/>
          <w:lang w:eastAsia="ar-SA"/>
        </w:rPr>
        <w:t>.</w:t>
      </w:r>
      <w:bookmarkEnd w:id="1"/>
    </w:p>
    <w:p w14:paraId="637A124D"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lang w:eastAsia="ar-SA"/>
        </w:rPr>
      </w:pPr>
    </w:p>
    <w:p w14:paraId="2B6BC3D6" w14:textId="77777777" w:rsidR="004610C0" w:rsidRPr="00DB4120" w:rsidRDefault="004610C0" w:rsidP="004009F7">
      <w:pPr>
        <w:pStyle w:val="rove1-slolnku"/>
        <w:spacing w:before="0" w:line="240" w:lineRule="auto"/>
        <w:contextualSpacing/>
        <w:rPr>
          <w:rFonts w:ascii="Arial" w:hAnsi="Arial" w:cs="Arial"/>
          <w:sz w:val="20"/>
        </w:rPr>
      </w:pPr>
      <w:bookmarkStart w:id="2" w:name="_Ref374529472"/>
    </w:p>
    <w:bookmarkEnd w:id="2"/>
    <w:p w14:paraId="6044A595" w14:textId="77777777" w:rsidR="00F40216" w:rsidRPr="00DB4120" w:rsidRDefault="00F40216" w:rsidP="004009F7">
      <w:pPr>
        <w:pStyle w:val="rove1-nzevlnku"/>
        <w:tabs>
          <w:tab w:val="left" w:pos="2970"/>
          <w:tab w:val="center" w:pos="4819"/>
        </w:tabs>
        <w:spacing w:after="0" w:line="240" w:lineRule="auto"/>
        <w:contextualSpacing/>
        <w:rPr>
          <w:rFonts w:ascii="Arial" w:hAnsi="Arial"/>
          <w:sz w:val="20"/>
          <w:szCs w:val="20"/>
        </w:rPr>
      </w:pPr>
      <w:r w:rsidRPr="00DB4120">
        <w:rPr>
          <w:rFonts w:ascii="Arial" w:hAnsi="Arial"/>
          <w:sz w:val="20"/>
          <w:szCs w:val="20"/>
        </w:rPr>
        <w:t xml:space="preserve">Předmět </w:t>
      </w:r>
      <w:r w:rsidR="0001702E" w:rsidRPr="00DB4120">
        <w:rPr>
          <w:rFonts w:ascii="Arial" w:hAnsi="Arial"/>
          <w:sz w:val="20"/>
          <w:szCs w:val="20"/>
        </w:rPr>
        <w:t>díla</w:t>
      </w:r>
      <w:r w:rsidR="00B11CF3" w:rsidRPr="00DB4120">
        <w:rPr>
          <w:rFonts w:ascii="Arial" w:hAnsi="Arial"/>
          <w:sz w:val="20"/>
          <w:szCs w:val="20"/>
        </w:rPr>
        <w:t xml:space="preserve"> a místo plnění</w:t>
      </w:r>
    </w:p>
    <w:p w14:paraId="2F66CDCE" w14:textId="38DE6691" w:rsidR="00CC1931"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bCs/>
          <w:sz w:val="20"/>
          <w:szCs w:val="20"/>
          <w:lang w:eastAsia="ar-SA"/>
        </w:rPr>
        <w:t>Zhotovitel se touto smlouvou zavazuje pro objednatele provést</w:t>
      </w:r>
      <w:r w:rsidR="00767DB2" w:rsidRPr="00DB4120">
        <w:rPr>
          <w:rFonts w:ascii="Arial" w:hAnsi="Arial" w:cs="Arial"/>
          <w:bCs/>
          <w:sz w:val="20"/>
          <w:szCs w:val="20"/>
          <w:lang w:eastAsia="ar-SA"/>
        </w:rPr>
        <w:t xml:space="preserve"> </w:t>
      </w:r>
      <w:r w:rsidR="00041DCF" w:rsidRPr="00DB4120">
        <w:rPr>
          <w:rFonts w:ascii="Arial" w:hAnsi="Arial" w:cs="Arial"/>
          <w:sz w:val="20"/>
          <w:szCs w:val="20"/>
        </w:rPr>
        <w:t xml:space="preserve">stavební práce </w:t>
      </w:r>
      <w:r w:rsidR="00C05FC7" w:rsidRPr="00DB4120">
        <w:rPr>
          <w:rFonts w:ascii="Arial" w:hAnsi="Arial" w:cs="Arial"/>
          <w:sz w:val="20"/>
          <w:szCs w:val="20"/>
        </w:rPr>
        <w:t>spočívají</w:t>
      </w:r>
      <w:r w:rsidR="001561E1" w:rsidRPr="00DB4120">
        <w:rPr>
          <w:rFonts w:ascii="Arial" w:hAnsi="Arial" w:cs="Arial"/>
          <w:sz w:val="20"/>
          <w:szCs w:val="20"/>
        </w:rPr>
        <w:t>cí</w:t>
      </w:r>
      <w:r w:rsidR="00C05FC7" w:rsidRPr="00DB4120">
        <w:rPr>
          <w:rFonts w:ascii="Arial" w:hAnsi="Arial" w:cs="Arial"/>
          <w:sz w:val="20"/>
          <w:szCs w:val="20"/>
        </w:rPr>
        <w:t xml:space="preserve"> v realizaci </w:t>
      </w:r>
      <w:r w:rsidR="00FB4F44" w:rsidRPr="00DB4120">
        <w:rPr>
          <w:rFonts w:ascii="Arial" w:hAnsi="Arial" w:cs="Arial"/>
          <w:sz w:val="20"/>
          <w:szCs w:val="20"/>
        </w:rPr>
        <w:t>díla</w:t>
      </w:r>
      <w:r w:rsidR="00F72D16" w:rsidRPr="00DB4120">
        <w:rPr>
          <w:rFonts w:ascii="Arial" w:hAnsi="Arial" w:cs="Arial"/>
          <w:sz w:val="20"/>
          <w:szCs w:val="20"/>
        </w:rPr>
        <w:t xml:space="preserve"> s názvem</w:t>
      </w:r>
      <w:r w:rsidR="00FB4F44" w:rsidRPr="00DB4120">
        <w:rPr>
          <w:rFonts w:ascii="Arial" w:hAnsi="Arial" w:cs="Arial"/>
          <w:sz w:val="20"/>
          <w:szCs w:val="20"/>
        </w:rPr>
        <w:t xml:space="preserve">: </w:t>
      </w:r>
      <w:r w:rsidR="00041DCF" w:rsidRPr="00DB4120">
        <w:rPr>
          <w:rFonts w:ascii="Arial" w:hAnsi="Arial" w:cs="Arial"/>
          <w:b/>
          <w:sz w:val="20"/>
          <w:szCs w:val="20"/>
          <w:lang w:eastAsia="ar-SA"/>
        </w:rPr>
        <w:t>„</w:t>
      </w:r>
      <w:r w:rsidR="00E8233A" w:rsidRPr="00DB4120">
        <w:rPr>
          <w:rFonts w:ascii="Arial" w:hAnsi="Arial" w:cs="Arial"/>
          <w:b/>
          <w:sz w:val="20"/>
          <w:szCs w:val="20"/>
          <w:lang w:eastAsia="ar-SA"/>
        </w:rPr>
        <w:t>Dostupné bydlení - Obec Český Rudolec</w:t>
      </w:r>
      <w:r w:rsidR="00041DCF" w:rsidRPr="00DB4120">
        <w:rPr>
          <w:rFonts w:ascii="Arial" w:hAnsi="Arial" w:cs="Arial"/>
          <w:b/>
          <w:sz w:val="20"/>
          <w:szCs w:val="20"/>
          <w:lang w:eastAsia="ar-SA"/>
        </w:rPr>
        <w:t>“</w:t>
      </w:r>
      <w:r w:rsidR="00C05FC7" w:rsidRPr="00DB4120">
        <w:rPr>
          <w:rFonts w:ascii="Arial" w:hAnsi="Arial" w:cs="Arial"/>
          <w:sz w:val="20"/>
          <w:szCs w:val="20"/>
        </w:rPr>
        <w:t xml:space="preserve"> </w:t>
      </w:r>
      <w:r w:rsidR="00E8233A" w:rsidRPr="00DB4120">
        <w:rPr>
          <w:rFonts w:ascii="Arial" w:hAnsi="Arial" w:cs="Arial"/>
          <w:sz w:val="20"/>
          <w:szCs w:val="20"/>
        </w:rPr>
        <w:t>rekonstrukci budovy bývalé pošty na byty v Českém Rudolci</w:t>
      </w:r>
      <w:r w:rsidR="0020491F" w:rsidRPr="00DB4120">
        <w:rPr>
          <w:rFonts w:ascii="Arial" w:hAnsi="Arial" w:cs="Arial"/>
          <w:sz w:val="20"/>
          <w:szCs w:val="20"/>
        </w:rPr>
        <w:t xml:space="preserve">. </w:t>
      </w:r>
      <w:r w:rsidR="00CC1931" w:rsidRPr="00DB4120">
        <w:rPr>
          <w:rFonts w:ascii="Arial" w:hAnsi="Arial" w:cs="Arial"/>
          <w:sz w:val="20"/>
          <w:szCs w:val="20"/>
        </w:rPr>
        <w:t>Detailní</w:t>
      </w:r>
      <w:r w:rsidR="00FB4F44" w:rsidRPr="00DB4120">
        <w:rPr>
          <w:rFonts w:ascii="Arial" w:hAnsi="Arial" w:cs="Arial"/>
          <w:sz w:val="20"/>
          <w:szCs w:val="20"/>
        </w:rPr>
        <w:t xml:space="preserve"> </w:t>
      </w:r>
      <w:r w:rsidR="00CC1931" w:rsidRPr="00DB4120">
        <w:rPr>
          <w:rFonts w:ascii="Arial" w:hAnsi="Arial" w:cs="Arial"/>
          <w:sz w:val="20"/>
          <w:szCs w:val="20"/>
        </w:rPr>
        <w:t xml:space="preserve">popis předmětu díla je uveden v projektové dokumentaci dle odst. </w:t>
      </w:r>
      <w:r w:rsidR="00CC1931" w:rsidRPr="00DB4120">
        <w:rPr>
          <w:rFonts w:ascii="Arial" w:hAnsi="Arial" w:cs="Arial"/>
          <w:sz w:val="20"/>
          <w:szCs w:val="20"/>
        </w:rPr>
        <w:fldChar w:fldCharType="begin"/>
      </w:r>
      <w:r w:rsidR="00CC1931" w:rsidRPr="00DB4120">
        <w:rPr>
          <w:rFonts w:ascii="Arial" w:hAnsi="Arial" w:cs="Arial"/>
          <w:sz w:val="20"/>
          <w:szCs w:val="20"/>
        </w:rPr>
        <w:instrText xml:space="preserve"> REF _Ref374530825 \n \h  \* MERGEFORMAT </w:instrText>
      </w:r>
      <w:r w:rsidR="00CC1931" w:rsidRPr="00DB4120">
        <w:rPr>
          <w:rFonts w:ascii="Arial" w:hAnsi="Arial" w:cs="Arial"/>
          <w:sz w:val="20"/>
          <w:szCs w:val="20"/>
        </w:rPr>
      </w:r>
      <w:r w:rsidR="00CC1931" w:rsidRPr="00DB4120">
        <w:rPr>
          <w:rFonts w:ascii="Arial" w:hAnsi="Arial" w:cs="Arial"/>
          <w:sz w:val="20"/>
          <w:szCs w:val="20"/>
        </w:rPr>
        <w:fldChar w:fldCharType="separate"/>
      </w:r>
      <w:r w:rsidR="0016736D" w:rsidRPr="00DB4120">
        <w:rPr>
          <w:rFonts w:ascii="Arial" w:hAnsi="Arial" w:cs="Arial"/>
          <w:sz w:val="20"/>
          <w:szCs w:val="20"/>
        </w:rPr>
        <w:t>2</w:t>
      </w:r>
      <w:r w:rsidR="00CC1931" w:rsidRPr="00DB4120">
        <w:rPr>
          <w:rFonts w:ascii="Arial" w:hAnsi="Arial" w:cs="Arial"/>
          <w:sz w:val="20"/>
          <w:szCs w:val="20"/>
        </w:rPr>
        <w:fldChar w:fldCharType="end"/>
      </w:r>
      <w:r w:rsidR="00CC1931" w:rsidRPr="00DB4120">
        <w:rPr>
          <w:rFonts w:ascii="Arial" w:hAnsi="Arial" w:cs="Arial"/>
          <w:sz w:val="20"/>
          <w:szCs w:val="20"/>
        </w:rPr>
        <w:t xml:space="preserve"> tohoto článku</w:t>
      </w:r>
      <w:r w:rsidR="006C5A81" w:rsidRPr="00DB4120">
        <w:rPr>
          <w:rFonts w:ascii="Arial" w:hAnsi="Arial" w:cs="Arial"/>
          <w:sz w:val="20"/>
          <w:szCs w:val="20"/>
        </w:rPr>
        <w:t>.</w:t>
      </w:r>
    </w:p>
    <w:p w14:paraId="1132412E" w14:textId="6AEF04B5" w:rsidR="00EE3E98"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Realizace </w:t>
      </w:r>
      <w:r w:rsidR="00B55F6B" w:rsidRPr="00DB4120">
        <w:rPr>
          <w:rFonts w:ascii="Arial" w:hAnsi="Arial" w:cs="Arial"/>
          <w:sz w:val="20"/>
          <w:szCs w:val="20"/>
        </w:rPr>
        <w:t xml:space="preserve">díla </w:t>
      </w:r>
      <w:r w:rsidRPr="00DB4120">
        <w:rPr>
          <w:rFonts w:ascii="Arial" w:hAnsi="Arial" w:cs="Arial"/>
          <w:sz w:val="20"/>
          <w:szCs w:val="20"/>
        </w:rPr>
        <w:t>bude provedena dle projektové</w:t>
      </w:r>
      <w:r w:rsidR="008A4060" w:rsidRPr="00DB4120">
        <w:rPr>
          <w:rFonts w:ascii="Arial" w:hAnsi="Arial" w:cs="Arial"/>
          <w:sz w:val="20"/>
          <w:szCs w:val="20"/>
        </w:rPr>
        <w:t xml:space="preserve"> dokumentace</w:t>
      </w:r>
      <w:r w:rsidR="0020491F" w:rsidRPr="00DB4120">
        <w:rPr>
          <w:rFonts w:ascii="Arial" w:hAnsi="Arial" w:cs="Arial"/>
          <w:sz w:val="20"/>
          <w:szCs w:val="20"/>
        </w:rPr>
        <w:t xml:space="preserve"> s názvem</w:t>
      </w:r>
      <w:r w:rsidR="006B4B65" w:rsidRPr="00DB4120">
        <w:rPr>
          <w:rFonts w:ascii="Arial" w:hAnsi="Arial" w:cs="Arial"/>
          <w:sz w:val="20"/>
          <w:szCs w:val="20"/>
        </w:rPr>
        <w:t>:</w:t>
      </w:r>
      <w:r w:rsidR="00AC4F80" w:rsidRPr="00DB4120">
        <w:rPr>
          <w:rFonts w:ascii="Arial" w:hAnsi="Arial" w:cs="Arial"/>
          <w:sz w:val="20"/>
          <w:szCs w:val="20"/>
          <w:lang w:eastAsia="ar-SA"/>
        </w:rPr>
        <w:t xml:space="preserve"> </w:t>
      </w:r>
      <w:r w:rsidR="0020491F" w:rsidRPr="00DB4120">
        <w:rPr>
          <w:rFonts w:ascii="Arial" w:hAnsi="Arial" w:cs="Arial"/>
          <w:sz w:val="20"/>
          <w:szCs w:val="20"/>
          <w:lang w:eastAsia="ar-SA"/>
        </w:rPr>
        <w:t xml:space="preserve">Rekonstrukce budovy bývalé pošty na byty, Český Rudolec zpracovanou společností: </w:t>
      </w:r>
      <w:bookmarkStart w:id="3" w:name="_Hlk219222336"/>
      <w:r w:rsidR="0020491F" w:rsidRPr="00DB4120">
        <w:rPr>
          <w:rFonts w:ascii="Arial" w:hAnsi="Arial" w:cs="Arial"/>
          <w:sz w:val="20"/>
          <w:szCs w:val="20"/>
          <w:lang w:eastAsia="ar-SA"/>
        </w:rPr>
        <w:t>Agroprojekt Jihlava, spol. s r.o. sídlem: Strojírenská 4/7, 586 01 Jihlava, IČ: 49974424</w:t>
      </w:r>
      <w:bookmarkEnd w:id="3"/>
      <w:r w:rsidR="0020491F" w:rsidRPr="00DB4120">
        <w:rPr>
          <w:rFonts w:ascii="Arial" w:hAnsi="Arial" w:cs="Arial"/>
          <w:sz w:val="20"/>
          <w:szCs w:val="20"/>
          <w:lang w:eastAsia="ar-SA"/>
        </w:rPr>
        <w:t xml:space="preserve">. </w:t>
      </w:r>
      <w:r w:rsidR="0045445E" w:rsidRPr="00DB4120">
        <w:rPr>
          <w:rFonts w:ascii="Arial" w:hAnsi="Arial" w:cs="Arial"/>
          <w:sz w:val="20"/>
          <w:szCs w:val="20"/>
        </w:rPr>
        <w:t>(dále jen „projektová dokumentace“). Zhotovitel se s projektovou dokumentací řádně</w:t>
      </w:r>
      <w:r w:rsidR="00C854CA" w:rsidRPr="00DB4120">
        <w:rPr>
          <w:rFonts w:ascii="Arial" w:hAnsi="Arial" w:cs="Arial"/>
          <w:sz w:val="20"/>
          <w:szCs w:val="20"/>
        </w:rPr>
        <w:t xml:space="preserve"> </w:t>
      </w:r>
      <w:r w:rsidR="00F775C3" w:rsidRPr="00DB4120">
        <w:rPr>
          <w:rFonts w:ascii="Arial" w:hAnsi="Arial" w:cs="Arial"/>
          <w:sz w:val="20"/>
          <w:szCs w:val="20"/>
          <w:lang w:eastAsia="ar-SA"/>
        </w:rPr>
        <w:t>seznám</w:t>
      </w:r>
      <w:r w:rsidR="00E4431F" w:rsidRPr="00DB4120">
        <w:rPr>
          <w:rFonts w:ascii="Arial" w:hAnsi="Arial" w:cs="Arial"/>
          <w:sz w:val="20"/>
          <w:szCs w:val="20"/>
          <w:lang w:eastAsia="ar-SA"/>
        </w:rPr>
        <w:t>il</w:t>
      </w:r>
      <w:r w:rsidR="00F775C3" w:rsidRPr="00DB4120">
        <w:rPr>
          <w:rFonts w:ascii="Arial" w:hAnsi="Arial" w:cs="Arial"/>
          <w:sz w:val="20"/>
          <w:szCs w:val="20"/>
          <w:lang w:eastAsia="ar-SA"/>
        </w:rPr>
        <w:t xml:space="preserve">, </w:t>
      </w:r>
      <w:r w:rsidR="00471EF7" w:rsidRPr="00DB4120">
        <w:rPr>
          <w:rFonts w:ascii="Arial" w:hAnsi="Arial" w:cs="Arial"/>
          <w:sz w:val="20"/>
          <w:szCs w:val="20"/>
          <w:lang w:eastAsia="ar-SA"/>
        </w:rPr>
        <w:t xml:space="preserve">obdržel </w:t>
      </w:r>
      <w:r w:rsidR="00164E43" w:rsidRPr="00DB4120">
        <w:rPr>
          <w:rFonts w:ascii="Arial" w:hAnsi="Arial" w:cs="Arial"/>
          <w:sz w:val="20"/>
          <w:szCs w:val="20"/>
          <w:lang w:eastAsia="ar-SA"/>
        </w:rPr>
        <w:t xml:space="preserve">a převzal </w:t>
      </w:r>
      <w:r w:rsidR="00471EF7" w:rsidRPr="00DB4120">
        <w:rPr>
          <w:rFonts w:ascii="Arial" w:hAnsi="Arial" w:cs="Arial"/>
          <w:sz w:val="20"/>
          <w:szCs w:val="20"/>
          <w:lang w:eastAsia="ar-SA"/>
        </w:rPr>
        <w:t xml:space="preserve">ji </w:t>
      </w:r>
      <w:r w:rsidRPr="00DB4120">
        <w:rPr>
          <w:rFonts w:ascii="Arial" w:hAnsi="Arial" w:cs="Arial"/>
          <w:sz w:val="20"/>
          <w:szCs w:val="20"/>
          <w:lang w:eastAsia="ar-SA"/>
        </w:rPr>
        <w:t xml:space="preserve">v potřebném počtu výtisků </w:t>
      </w:r>
      <w:r w:rsidR="00164E43" w:rsidRPr="00DB4120">
        <w:rPr>
          <w:rFonts w:ascii="Arial" w:hAnsi="Arial" w:cs="Arial"/>
          <w:sz w:val="20"/>
          <w:szCs w:val="20"/>
          <w:lang w:eastAsia="ar-SA"/>
        </w:rPr>
        <w:t xml:space="preserve">před podpisem </w:t>
      </w:r>
      <w:r w:rsidR="00164E43" w:rsidRPr="00DB4120">
        <w:rPr>
          <w:rFonts w:ascii="Arial" w:hAnsi="Arial" w:cs="Arial"/>
          <w:sz w:val="20"/>
          <w:szCs w:val="20"/>
          <w:lang w:eastAsia="ar-SA"/>
        </w:rPr>
        <w:lastRenderedPageBreak/>
        <w:t xml:space="preserve">smlouvy </w:t>
      </w:r>
      <w:r w:rsidR="00F775C3" w:rsidRPr="00DB4120">
        <w:rPr>
          <w:rFonts w:ascii="Arial" w:hAnsi="Arial" w:cs="Arial"/>
          <w:sz w:val="20"/>
          <w:szCs w:val="20"/>
          <w:lang w:eastAsia="ar-SA"/>
        </w:rPr>
        <w:t>a</w:t>
      </w:r>
      <w:r w:rsidR="0069657B" w:rsidRPr="00DB4120">
        <w:rPr>
          <w:rFonts w:ascii="Arial" w:hAnsi="Arial" w:cs="Arial"/>
          <w:sz w:val="20"/>
          <w:szCs w:val="20"/>
          <w:lang w:eastAsia="ar-SA"/>
        </w:rPr>
        <w:t> </w:t>
      </w:r>
      <w:r w:rsidR="004E7E98" w:rsidRPr="00DB4120">
        <w:rPr>
          <w:rFonts w:ascii="Arial" w:hAnsi="Arial" w:cs="Arial"/>
          <w:sz w:val="20"/>
          <w:szCs w:val="20"/>
          <w:lang w:eastAsia="ar-SA"/>
        </w:rPr>
        <w:t xml:space="preserve">proti jejímu obsahu a formě zhotovitel nevznáší žádné námitky. Zhotovitel podpisem této smlouvy vše deklarované v tomto ustanovení </w:t>
      </w:r>
      <w:r w:rsidR="00D14D7C" w:rsidRPr="00DB4120">
        <w:rPr>
          <w:rFonts w:ascii="Arial" w:hAnsi="Arial" w:cs="Arial"/>
          <w:sz w:val="20"/>
          <w:szCs w:val="20"/>
          <w:lang w:eastAsia="ar-SA"/>
        </w:rPr>
        <w:t>s</w:t>
      </w:r>
      <w:r w:rsidR="004E7E98" w:rsidRPr="00DB4120">
        <w:rPr>
          <w:rFonts w:ascii="Arial" w:hAnsi="Arial" w:cs="Arial"/>
          <w:sz w:val="20"/>
          <w:szCs w:val="20"/>
          <w:lang w:eastAsia="ar-SA"/>
        </w:rPr>
        <w:t>tvrzuje.</w:t>
      </w:r>
    </w:p>
    <w:p w14:paraId="6B157B33" w14:textId="521B3B5F" w:rsidR="00253138" w:rsidRPr="00DB4120" w:rsidRDefault="00FB4F44"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Místo plnění díla:</w:t>
      </w:r>
      <w:r w:rsidR="00CE6C3D" w:rsidRPr="00DB4120">
        <w:rPr>
          <w:rFonts w:ascii="Arial" w:hAnsi="Arial" w:cs="Arial"/>
          <w:sz w:val="20"/>
          <w:szCs w:val="20"/>
        </w:rPr>
        <w:t xml:space="preserve"> parcelní čísla: </w:t>
      </w:r>
      <w:bookmarkStart w:id="4" w:name="_Hlk219360667"/>
      <w:r w:rsidR="00DB4120" w:rsidRPr="00D223B5">
        <w:rPr>
          <w:rFonts w:ascii="Arial" w:hAnsi="Arial" w:cs="Arial"/>
          <w:sz w:val="20"/>
          <w:szCs w:val="20"/>
        </w:rPr>
        <w:t>(parcelní čísla: st. 56, 2644 k.ú. Český Rudolec 623 105, Obec Český Rudolec, Český Rudolec 123, 378 83 Český Rudolec). Podrobně stanoveno v projektové dokumentaci</w:t>
      </w:r>
      <w:bookmarkEnd w:id="4"/>
      <w:r w:rsidR="00DB4120" w:rsidRPr="00D223B5">
        <w:rPr>
          <w:rFonts w:ascii="Arial" w:hAnsi="Arial" w:cs="Arial"/>
          <w:sz w:val="20"/>
          <w:szCs w:val="20"/>
        </w:rPr>
        <w:t>.</w:t>
      </w:r>
    </w:p>
    <w:p w14:paraId="4FFB320A" w14:textId="3B2565AB" w:rsidR="00EE3E98" w:rsidRPr="00DB4120" w:rsidRDefault="00EE3E98" w:rsidP="004009F7">
      <w:pPr>
        <w:pStyle w:val="rove2-slovantext"/>
        <w:spacing w:before="0" w:after="0" w:line="240" w:lineRule="auto"/>
        <w:contextualSpacing/>
        <w:rPr>
          <w:rFonts w:ascii="Arial" w:hAnsi="Arial" w:cs="Arial"/>
          <w:sz w:val="20"/>
          <w:szCs w:val="20"/>
          <w:lang w:eastAsia="ar-SA"/>
        </w:rPr>
      </w:pPr>
      <w:r w:rsidRPr="00DB4120">
        <w:rPr>
          <w:rFonts w:ascii="Arial" w:hAnsi="Arial" w:cs="Arial"/>
          <w:sz w:val="20"/>
          <w:szCs w:val="20"/>
          <w:lang w:eastAsia="ar-SA"/>
        </w:rPr>
        <w:t xml:space="preserve">Činnosti související s realizací </w:t>
      </w:r>
      <w:r w:rsidR="00F16A0B" w:rsidRPr="00DB4120">
        <w:rPr>
          <w:rFonts w:ascii="Arial" w:hAnsi="Arial" w:cs="Arial"/>
          <w:sz w:val="20"/>
          <w:szCs w:val="20"/>
          <w:lang w:eastAsia="ar-SA"/>
        </w:rPr>
        <w:t>díla</w:t>
      </w:r>
      <w:r w:rsidRPr="00DB4120">
        <w:rPr>
          <w:rFonts w:ascii="Arial" w:hAnsi="Arial" w:cs="Arial"/>
          <w:sz w:val="20"/>
          <w:szCs w:val="20"/>
          <w:lang w:eastAsia="ar-SA"/>
        </w:rPr>
        <w:t>:</w:t>
      </w:r>
    </w:p>
    <w:p w14:paraId="01F20935" w14:textId="6C01DAB1" w:rsidR="00F87FCA" w:rsidRPr="00DB4120" w:rsidRDefault="00EE3E98" w:rsidP="004009F7">
      <w:pPr>
        <w:pStyle w:val="rove2-text"/>
        <w:spacing w:before="0" w:after="0" w:line="240" w:lineRule="auto"/>
        <w:contextualSpacing/>
        <w:rPr>
          <w:rFonts w:ascii="Arial" w:hAnsi="Arial" w:cs="Arial"/>
          <w:sz w:val="20"/>
        </w:rPr>
      </w:pPr>
      <w:r w:rsidRPr="00DB4120">
        <w:rPr>
          <w:rFonts w:ascii="Arial" w:hAnsi="Arial" w:cs="Arial"/>
          <w:sz w:val="20"/>
          <w:lang w:eastAsia="ar-SA"/>
        </w:rPr>
        <w:t xml:space="preserve">Zhotovitel je povinen v rámci plnění předmětu díla zajistit veškeré níže uvedené další činnosti související </w:t>
      </w:r>
      <w:r w:rsidR="002C1D8F" w:rsidRPr="00DB4120">
        <w:rPr>
          <w:rFonts w:ascii="Arial" w:hAnsi="Arial" w:cs="Arial"/>
          <w:sz w:val="20"/>
          <w:lang w:eastAsia="ar-SA"/>
        </w:rPr>
        <w:t xml:space="preserve">                 </w:t>
      </w:r>
      <w:r w:rsidRPr="00DB4120">
        <w:rPr>
          <w:rFonts w:ascii="Arial" w:hAnsi="Arial" w:cs="Arial"/>
          <w:sz w:val="20"/>
          <w:lang w:eastAsia="ar-SA"/>
        </w:rPr>
        <w:t>s realizací stavebních prací,</w:t>
      </w:r>
      <w:r w:rsidR="00610510" w:rsidRPr="00DB4120">
        <w:rPr>
          <w:rFonts w:ascii="Arial" w:hAnsi="Arial" w:cs="Arial"/>
          <w:sz w:val="20"/>
          <w:lang w:eastAsia="ar-SA"/>
        </w:rPr>
        <w:t xml:space="preserve"> které jsou zahrnuty v ceně díla dle čl. </w:t>
      </w:r>
      <w:r w:rsidR="00A905B1" w:rsidRPr="00DB4120">
        <w:rPr>
          <w:rFonts w:ascii="Arial" w:hAnsi="Arial" w:cs="Arial"/>
          <w:sz w:val="20"/>
          <w:lang w:eastAsia="ar-SA"/>
        </w:rPr>
        <w:fldChar w:fldCharType="begin"/>
      </w:r>
      <w:r w:rsidR="00A905B1" w:rsidRPr="00DB4120">
        <w:rPr>
          <w:rFonts w:ascii="Arial" w:hAnsi="Arial" w:cs="Arial"/>
          <w:sz w:val="20"/>
          <w:lang w:eastAsia="ar-SA"/>
        </w:rPr>
        <w:instrText xml:space="preserve"> REF _Ref374528434 \w \h </w:instrText>
      </w:r>
      <w:r w:rsidR="00C720AB" w:rsidRPr="00DB4120">
        <w:rPr>
          <w:rFonts w:ascii="Arial" w:hAnsi="Arial" w:cs="Arial"/>
          <w:sz w:val="20"/>
          <w:lang w:eastAsia="ar-SA"/>
        </w:rPr>
        <w:instrText xml:space="preserve"> \* MERGEFORMAT </w:instrText>
      </w:r>
      <w:r w:rsidR="00A905B1" w:rsidRPr="00DB4120">
        <w:rPr>
          <w:rFonts w:ascii="Arial" w:hAnsi="Arial" w:cs="Arial"/>
          <w:sz w:val="20"/>
          <w:lang w:eastAsia="ar-SA"/>
        </w:rPr>
      </w:r>
      <w:r w:rsidR="00A905B1" w:rsidRPr="00DB4120">
        <w:rPr>
          <w:rFonts w:ascii="Arial" w:hAnsi="Arial" w:cs="Arial"/>
          <w:sz w:val="20"/>
          <w:lang w:eastAsia="ar-SA"/>
        </w:rPr>
        <w:fldChar w:fldCharType="separate"/>
      </w:r>
      <w:r w:rsidR="0016736D" w:rsidRPr="00DB4120">
        <w:rPr>
          <w:rFonts w:ascii="Arial" w:hAnsi="Arial" w:cs="Arial"/>
          <w:sz w:val="20"/>
          <w:lang w:eastAsia="ar-SA"/>
        </w:rPr>
        <w:t>IV</w:t>
      </w:r>
      <w:r w:rsidR="00A905B1" w:rsidRPr="00DB4120">
        <w:rPr>
          <w:rFonts w:ascii="Arial" w:hAnsi="Arial" w:cs="Arial"/>
          <w:sz w:val="20"/>
          <w:lang w:eastAsia="ar-SA"/>
        </w:rPr>
        <w:fldChar w:fldCharType="end"/>
      </w:r>
      <w:r w:rsidR="00FA5094" w:rsidRPr="00DB4120">
        <w:rPr>
          <w:rFonts w:ascii="Arial" w:hAnsi="Arial" w:cs="Arial"/>
          <w:sz w:val="20"/>
          <w:lang w:eastAsia="ar-SA"/>
        </w:rPr>
        <w:t>.</w:t>
      </w:r>
      <w:r w:rsidR="00A905B1" w:rsidRPr="00DB4120">
        <w:rPr>
          <w:rFonts w:ascii="Arial" w:hAnsi="Arial" w:cs="Arial"/>
          <w:sz w:val="20"/>
          <w:lang w:eastAsia="ar-SA"/>
        </w:rPr>
        <w:t xml:space="preserve"> </w:t>
      </w:r>
      <w:r w:rsidR="00610510" w:rsidRPr="00DB4120">
        <w:rPr>
          <w:rFonts w:ascii="Arial" w:hAnsi="Arial" w:cs="Arial"/>
          <w:sz w:val="20"/>
          <w:lang w:eastAsia="ar-SA"/>
        </w:rPr>
        <w:t>této smlouvy,</w:t>
      </w:r>
      <w:r w:rsidRPr="00DB4120">
        <w:rPr>
          <w:rFonts w:ascii="Arial" w:hAnsi="Arial" w:cs="Arial"/>
          <w:sz w:val="20"/>
          <w:lang w:eastAsia="ar-SA"/>
        </w:rPr>
        <w:t xml:space="preserve"> a to zejména:</w:t>
      </w:r>
      <w:r w:rsidR="00F87FCA" w:rsidRPr="00DB4120">
        <w:rPr>
          <w:rFonts w:ascii="Arial" w:hAnsi="Arial" w:cs="Arial"/>
          <w:sz w:val="20"/>
        </w:rPr>
        <w:t xml:space="preserve"> </w:t>
      </w:r>
    </w:p>
    <w:p w14:paraId="1F986028" w14:textId="05ED6248" w:rsidR="00EE3E98"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a provést všechna opatření organizačního a staveb</w:t>
      </w:r>
      <w:r w:rsidR="0069657B" w:rsidRPr="00DB4120">
        <w:rPr>
          <w:rFonts w:ascii="Arial" w:hAnsi="Arial" w:cs="Arial"/>
          <w:sz w:val="20"/>
        </w:rPr>
        <w:t>ně technologického charakteru k </w:t>
      </w:r>
      <w:r w:rsidRPr="00DB4120">
        <w:rPr>
          <w:rFonts w:ascii="Arial" w:hAnsi="Arial" w:cs="Arial"/>
          <w:sz w:val="20"/>
        </w:rPr>
        <w:t>řádnému provedení předmětu díla;</w:t>
      </w:r>
    </w:p>
    <w:p w14:paraId="33AD9D19" w14:textId="16C8163A" w:rsidR="00D04CB7" w:rsidRPr="00DB4120" w:rsidRDefault="00D04CB7" w:rsidP="004009F7">
      <w:pPr>
        <w:pStyle w:val="rove3-odrkovtext"/>
        <w:spacing w:before="0" w:after="0" w:line="240" w:lineRule="auto"/>
        <w:rPr>
          <w:rFonts w:ascii="Arial" w:hAnsi="Arial" w:cs="Arial"/>
          <w:sz w:val="20"/>
        </w:rPr>
      </w:pPr>
      <w:r w:rsidRPr="00DB4120">
        <w:rPr>
          <w:rFonts w:ascii="Arial" w:hAnsi="Arial" w:cs="Arial"/>
          <w:sz w:val="20"/>
        </w:rPr>
        <w:t xml:space="preserve">zajistit po celou dobu realizace </w:t>
      </w:r>
      <w:r w:rsidR="00F16A0B" w:rsidRPr="00DB4120">
        <w:rPr>
          <w:rFonts w:ascii="Arial" w:hAnsi="Arial" w:cs="Arial"/>
          <w:sz w:val="20"/>
        </w:rPr>
        <w:t xml:space="preserve">díla </w:t>
      </w:r>
      <w:r w:rsidRPr="00DB4120">
        <w:rPr>
          <w:rFonts w:ascii="Arial" w:hAnsi="Arial" w:cs="Arial"/>
          <w:sz w:val="20"/>
        </w:rPr>
        <w:t xml:space="preserve">funkci odpovědného stavbyvedoucího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w:t>
      </w:r>
      <w:r w:rsidR="00F16A0B" w:rsidRPr="00DB4120">
        <w:rPr>
          <w:rFonts w:ascii="Arial" w:hAnsi="Arial" w:cs="Arial"/>
          <w:sz w:val="20"/>
        </w:rPr>
        <w:t>díla</w:t>
      </w:r>
      <w:r w:rsidRPr="00DB4120">
        <w:rPr>
          <w:rFonts w:ascii="Arial" w:hAnsi="Arial" w:cs="Arial"/>
          <w:sz w:val="20"/>
        </w:rPr>
        <w:t>. Stavbyvedoucím tak může být pouze fyzická osoba, která získala oprávnění k své činnosti podle zvláštního právního předpisu, tedy výhradně osoba autorizovaná;</w:t>
      </w:r>
    </w:p>
    <w:p w14:paraId="26709543" w14:textId="77777777" w:rsidR="004A5104" w:rsidRPr="00DB4120" w:rsidRDefault="004A5104" w:rsidP="004009F7">
      <w:pPr>
        <w:pStyle w:val="rove3-odrkovtext"/>
        <w:spacing w:before="0" w:after="0" w:line="240" w:lineRule="auto"/>
        <w:rPr>
          <w:rFonts w:ascii="Arial" w:hAnsi="Arial" w:cs="Arial"/>
          <w:sz w:val="20"/>
        </w:rPr>
      </w:pPr>
      <w:r w:rsidRPr="00DB4120">
        <w:rPr>
          <w:rFonts w:ascii="Arial" w:hAnsi="Arial" w:cs="Arial"/>
          <w:sz w:val="20"/>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481AE243" w14:textId="77777777" w:rsidR="001B08A6" w:rsidRPr="00DB4120" w:rsidRDefault="001B08A6" w:rsidP="004009F7">
      <w:pPr>
        <w:pStyle w:val="rove3-odrkovtext"/>
        <w:spacing w:before="0" w:after="0" w:line="240" w:lineRule="auto"/>
        <w:rPr>
          <w:rFonts w:ascii="Arial" w:hAnsi="Arial" w:cs="Arial"/>
          <w:sz w:val="20"/>
        </w:rPr>
      </w:pPr>
      <w:r w:rsidRPr="00DB4120">
        <w:rPr>
          <w:rFonts w:ascii="Arial" w:hAnsi="Arial" w:cs="Arial"/>
          <w:sz w:val="20"/>
        </w:rPr>
        <w:t>zajistit zařízení staveniště a jeho provoz v souladu s platnými právními předpisy</w:t>
      </w:r>
      <w:r w:rsidR="008556D0" w:rsidRPr="00DB4120">
        <w:rPr>
          <w:rFonts w:ascii="Arial" w:hAnsi="Arial" w:cs="Arial"/>
          <w:sz w:val="20"/>
        </w:rPr>
        <w:t>;</w:t>
      </w:r>
    </w:p>
    <w:p w14:paraId="4A6703A6" w14:textId="21C645E2" w:rsidR="008556D0" w:rsidRPr="00DB4120" w:rsidRDefault="00B916C6" w:rsidP="004009F7">
      <w:pPr>
        <w:pStyle w:val="rove3-odrkovtext"/>
        <w:spacing w:before="0" w:after="0" w:line="240" w:lineRule="auto"/>
        <w:rPr>
          <w:rFonts w:ascii="Arial" w:hAnsi="Arial" w:cs="Arial"/>
          <w:sz w:val="20"/>
        </w:rPr>
      </w:pPr>
      <w:r w:rsidRPr="00DB4120">
        <w:rPr>
          <w:rFonts w:ascii="Arial" w:hAnsi="Arial" w:cs="Arial"/>
          <w:sz w:val="20"/>
        </w:rPr>
        <w:t xml:space="preserve">zabezpečit </w:t>
      </w:r>
      <w:r w:rsidR="00837783" w:rsidRPr="00DB4120">
        <w:rPr>
          <w:rFonts w:ascii="Arial" w:hAnsi="Arial" w:cs="Arial"/>
          <w:sz w:val="20"/>
        </w:rPr>
        <w:t>souhlas</w:t>
      </w:r>
      <w:r w:rsidRPr="00DB4120">
        <w:rPr>
          <w:rFonts w:ascii="Arial" w:hAnsi="Arial" w:cs="Arial"/>
          <w:sz w:val="20"/>
        </w:rPr>
        <w:t xml:space="preserve"> (rozhodnutí) ke zvláštnímu užívání veřejného prostranství a komunikací d</w:t>
      </w:r>
      <w:r w:rsidR="006B379B" w:rsidRPr="00DB4120">
        <w:rPr>
          <w:rFonts w:ascii="Arial" w:hAnsi="Arial" w:cs="Arial"/>
          <w:sz w:val="20"/>
        </w:rPr>
        <w:t>l</w:t>
      </w:r>
      <w:r w:rsidR="008556D0" w:rsidRPr="00DB4120">
        <w:rPr>
          <w:rFonts w:ascii="Arial" w:hAnsi="Arial" w:cs="Arial"/>
          <w:sz w:val="20"/>
        </w:rPr>
        <w:t>e zvláštních právních předpisů</w:t>
      </w:r>
      <w:r w:rsidR="003A10C0" w:rsidRPr="00DB4120">
        <w:rPr>
          <w:rFonts w:ascii="Arial" w:hAnsi="Arial" w:cs="Arial"/>
          <w:sz w:val="20"/>
        </w:rPr>
        <w:t xml:space="preserve"> bude-li třeba</w:t>
      </w:r>
      <w:r w:rsidR="008556D0" w:rsidRPr="00DB4120">
        <w:rPr>
          <w:rFonts w:ascii="Arial" w:hAnsi="Arial" w:cs="Arial"/>
          <w:sz w:val="20"/>
        </w:rPr>
        <w:t>;</w:t>
      </w:r>
    </w:p>
    <w:p w14:paraId="6D03D2F1" w14:textId="60573FAE" w:rsidR="006B379B" w:rsidRPr="00DB4120" w:rsidRDefault="006B379B" w:rsidP="004009F7">
      <w:pPr>
        <w:pStyle w:val="rove3-odrkovtext"/>
        <w:spacing w:before="0" w:after="0" w:line="240" w:lineRule="auto"/>
        <w:rPr>
          <w:rFonts w:ascii="Arial" w:hAnsi="Arial" w:cs="Arial"/>
          <w:sz w:val="20"/>
        </w:rPr>
      </w:pPr>
      <w:r w:rsidRPr="00DB4120">
        <w:rPr>
          <w:rFonts w:ascii="Arial" w:hAnsi="Arial" w:cs="Arial"/>
          <w:sz w:val="20"/>
        </w:rPr>
        <w:t>zajistit případné přechodné dopravní značení</w:t>
      </w:r>
      <w:r w:rsidR="00377B71">
        <w:rPr>
          <w:rFonts w:ascii="Arial" w:hAnsi="Arial" w:cs="Arial"/>
          <w:sz w:val="20"/>
        </w:rPr>
        <w:t xml:space="preserve"> nebo další úkony k zajištění bezpečnosti</w:t>
      </w:r>
      <w:r w:rsidR="002C1D8F" w:rsidRPr="00DB4120">
        <w:rPr>
          <w:rFonts w:ascii="Arial" w:hAnsi="Arial" w:cs="Arial"/>
          <w:sz w:val="20"/>
        </w:rPr>
        <w:t>;</w:t>
      </w:r>
      <w:r w:rsidRPr="00DB4120">
        <w:rPr>
          <w:rFonts w:ascii="Arial" w:hAnsi="Arial" w:cs="Arial"/>
          <w:sz w:val="20"/>
        </w:rPr>
        <w:t xml:space="preserve"> </w:t>
      </w:r>
    </w:p>
    <w:p w14:paraId="46C04702" w14:textId="77777777" w:rsidR="008556D0"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úklid stavby a odstranit zařízení staveniště ke dni předání a převzetí díla objednatelem;</w:t>
      </w:r>
    </w:p>
    <w:p w14:paraId="59710173" w14:textId="77777777" w:rsidR="00EE3E98"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čistotu v místě realizace předmětu plnění a v jeho okolí;</w:t>
      </w:r>
    </w:p>
    <w:p w14:paraId="5F517DEE" w14:textId="77777777" w:rsidR="00EE3E98"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bezpečnou manipulaci s odpady;</w:t>
      </w:r>
    </w:p>
    <w:p w14:paraId="5458F58B" w14:textId="77777777" w:rsidR="00EE3E98"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odvoz, uložení a likvidaci odpadů v souladu s příslušnými právními předpisy;</w:t>
      </w:r>
    </w:p>
    <w:p w14:paraId="73D0A66A" w14:textId="4A569DAA" w:rsidR="00EE3E98"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zhotovení průběžné fotodokumentace provádění díla</w:t>
      </w:r>
      <w:r w:rsidR="00A905B1" w:rsidRPr="00DB4120">
        <w:rPr>
          <w:rFonts w:ascii="Arial" w:hAnsi="Arial" w:cs="Arial"/>
          <w:sz w:val="20"/>
        </w:rPr>
        <w:t xml:space="preserve"> – </w:t>
      </w:r>
      <w:r w:rsidR="00917046" w:rsidRPr="00DB4120">
        <w:rPr>
          <w:rFonts w:ascii="Arial" w:hAnsi="Arial" w:cs="Arial"/>
          <w:sz w:val="20"/>
        </w:rPr>
        <w:t xml:space="preserve">zhotovitel zajistí a předá objednateli prostřednictvím datové schránky, minimálně 1x za 14 dní </w:t>
      </w:r>
      <w:r w:rsidRPr="00DB4120">
        <w:rPr>
          <w:rFonts w:ascii="Arial" w:hAnsi="Arial" w:cs="Arial"/>
          <w:sz w:val="20"/>
        </w:rPr>
        <w:t>průběžnou fotodokumentaci realizace díla;</w:t>
      </w:r>
    </w:p>
    <w:p w14:paraId="268D374E" w14:textId="77777777" w:rsidR="00EE3E98"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přijmout veškerá opatření k zajištění bezpečnosti lidí a majetku, požární ochrany a ochrany životního prostředí;</w:t>
      </w:r>
    </w:p>
    <w:p w14:paraId="128F7C7D" w14:textId="164D5E04" w:rsidR="00A12942"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DB4120">
        <w:rPr>
          <w:rFonts w:ascii="Arial" w:hAnsi="Arial" w:cs="Arial"/>
          <w:sz w:val="20"/>
        </w:rPr>
        <w:t>,</w:t>
      </w:r>
      <w:r w:rsidR="00B916C6" w:rsidRPr="00DB4120">
        <w:rPr>
          <w:rFonts w:ascii="Arial" w:hAnsi="Arial" w:cs="Arial"/>
          <w:sz w:val="20"/>
        </w:rPr>
        <w:t xml:space="preserve"> a předat veškeré doklady o provedených zkouškách objednateli</w:t>
      </w:r>
      <w:r w:rsidRPr="00DB4120">
        <w:rPr>
          <w:rFonts w:ascii="Arial" w:hAnsi="Arial" w:cs="Arial"/>
          <w:sz w:val="20"/>
        </w:rPr>
        <w:t>;</w:t>
      </w:r>
      <w:r w:rsidR="004B5496" w:rsidRPr="00DB4120">
        <w:rPr>
          <w:rFonts w:ascii="Arial" w:hAnsi="Arial" w:cs="Arial"/>
          <w:sz w:val="20"/>
        </w:rPr>
        <w:t xml:space="preserve"> úspěšné provedení nezbytných zkoušek je podmínkou řádného dokončení díla dle této smlouvy</w:t>
      </w:r>
      <w:r w:rsidR="002C1D8F" w:rsidRPr="00DB4120">
        <w:rPr>
          <w:rFonts w:ascii="Arial" w:hAnsi="Arial" w:cs="Arial"/>
          <w:sz w:val="20"/>
        </w:rPr>
        <w:t>;</w:t>
      </w:r>
    </w:p>
    <w:p w14:paraId="25A77006" w14:textId="33ED7887" w:rsidR="00874674" w:rsidRPr="00DB4120" w:rsidRDefault="00EE3E98" w:rsidP="004009F7">
      <w:pPr>
        <w:pStyle w:val="rove3-odrkovtext"/>
        <w:spacing w:before="0" w:after="0" w:line="240" w:lineRule="auto"/>
        <w:rPr>
          <w:rFonts w:ascii="Arial" w:hAnsi="Arial" w:cs="Arial"/>
          <w:sz w:val="20"/>
        </w:rPr>
      </w:pPr>
      <w:r w:rsidRPr="00DB4120">
        <w:rPr>
          <w:rFonts w:ascii="Arial" w:hAnsi="Arial" w:cs="Arial"/>
          <w:sz w:val="20"/>
        </w:rPr>
        <w:t>zpracovat</w:t>
      </w:r>
      <w:r w:rsidR="00193AAB" w:rsidRPr="00DB4120">
        <w:rPr>
          <w:rFonts w:ascii="Arial" w:hAnsi="Arial" w:cs="Arial"/>
          <w:sz w:val="20"/>
        </w:rPr>
        <w:t xml:space="preserve"> a předat objednateli</w:t>
      </w:r>
      <w:r w:rsidRPr="00DB4120">
        <w:rPr>
          <w:rFonts w:ascii="Arial" w:hAnsi="Arial" w:cs="Arial"/>
          <w:sz w:val="20"/>
        </w:rPr>
        <w:t xml:space="preserve"> průvodní technickou dokumentaci</w:t>
      </w:r>
      <w:r w:rsidR="00874674" w:rsidRPr="00DB4120">
        <w:rPr>
          <w:rFonts w:ascii="Arial" w:hAnsi="Arial" w:cs="Arial"/>
          <w:sz w:val="20"/>
        </w:rPr>
        <w:t xml:space="preserve"> skutečnéh</w:t>
      </w:r>
      <w:r w:rsidR="00193AAB" w:rsidRPr="00DB4120">
        <w:rPr>
          <w:rFonts w:ascii="Arial" w:hAnsi="Arial" w:cs="Arial"/>
          <w:sz w:val="20"/>
        </w:rPr>
        <w:t xml:space="preserve">o provedení díla včetně skutečného zaměření v souladu s ust. </w:t>
      </w:r>
      <w:r w:rsidR="00922B6A" w:rsidRPr="00DB4120">
        <w:rPr>
          <w:rFonts w:ascii="Arial" w:hAnsi="Arial" w:cs="Arial"/>
          <w:sz w:val="20"/>
        </w:rPr>
        <w:t>§ </w:t>
      </w:r>
      <w:r w:rsidR="00193AAB" w:rsidRPr="00DB4120">
        <w:rPr>
          <w:rFonts w:ascii="Arial" w:hAnsi="Arial" w:cs="Arial"/>
          <w:sz w:val="20"/>
        </w:rPr>
        <w:t xml:space="preserve">125 </w:t>
      </w:r>
      <w:r w:rsidR="00E1315F" w:rsidRPr="00DB4120">
        <w:rPr>
          <w:rFonts w:ascii="Arial" w:hAnsi="Arial" w:cs="Arial"/>
          <w:sz w:val="20"/>
        </w:rPr>
        <w:t>stavebního zákona</w:t>
      </w:r>
      <w:r w:rsidR="00193AAB" w:rsidRPr="00DB4120">
        <w:rPr>
          <w:rFonts w:ascii="Arial" w:hAnsi="Arial" w:cs="Arial"/>
          <w:sz w:val="20"/>
        </w:rPr>
        <w:t xml:space="preserve">, a zvláštními právními předpisy, a to </w:t>
      </w:r>
      <w:r w:rsidR="00874674" w:rsidRPr="00DB4120">
        <w:rPr>
          <w:rFonts w:ascii="Arial" w:hAnsi="Arial" w:cs="Arial"/>
          <w:sz w:val="20"/>
        </w:rPr>
        <w:t xml:space="preserve">ve 3 vyhotoveních v tištěné podobě a elektronicky </w:t>
      </w:r>
      <w:r w:rsidR="00917046" w:rsidRPr="00DB4120">
        <w:rPr>
          <w:rFonts w:ascii="Arial" w:hAnsi="Arial" w:cs="Arial"/>
          <w:sz w:val="20"/>
        </w:rPr>
        <w:t>prostřednictvím datové schránky či externího úložiště</w:t>
      </w:r>
      <w:r w:rsidR="00874674" w:rsidRPr="00DB4120">
        <w:rPr>
          <w:rFonts w:ascii="Arial" w:hAnsi="Arial" w:cs="Arial"/>
          <w:sz w:val="20"/>
        </w:rPr>
        <w:t xml:space="preserve"> ve formátu </w:t>
      </w:r>
      <w:r w:rsidR="00262541" w:rsidRPr="00DB4120">
        <w:rPr>
          <w:rFonts w:ascii="Arial" w:hAnsi="Arial" w:cs="Arial"/>
          <w:sz w:val="20"/>
        </w:rPr>
        <w:t>DWG</w:t>
      </w:r>
      <w:r w:rsidR="0069657B" w:rsidRPr="00DB4120">
        <w:rPr>
          <w:rFonts w:ascii="Arial" w:hAnsi="Arial" w:cs="Arial"/>
          <w:sz w:val="20"/>
        </w:rPr>
        <w:t xml:space="preserve"> a </w:t>
      </w:r>
      <w:r w:rsidR="00262541" w:rsidRPr="00DB4120">
        <w:rPr>
          <w:rFonts w:ascii="Arial" w:hAnsi="Arial" w:cs="Arial"/>
          <w:sz w:val="20"/>
        </w:rPr>
        <w:t>PDF</w:t>
      </w:r>
      <w:r w:rsidR="002C1D8F" w:rsidRPr="00DB4120">
        <w:rPr>
          <w:rFonts w:ascii="Arial" w:hAnsi="Arial" w:cs="Arial"/>
          <w:sz w:val="20"/>
        </w:rPr>
        <w:t>;</w:t>
      </w:r>
    </w:p>
    <w:p w14:paraId="3488A5F6" w14:textId="6D38EBBD" w:rsidR="00EE3E98" w:rsidRPr="00377B71" w:rsidRDefault="0028575C" w:rsidP="00377B71">
      <w:pPr>
        <w:pStyle w:val="rove3-odrkovtext"/>
        <w:spacing w:before="0" w:after="0" w:line="240" w:lineRule="auto"/>
        <w:rPr>
          <w:rFonts w:ascii="Arial" w:hAnsi="Arial" w:cs="Arial"/>
          <w:sz w:val="20"/>
        </w:rPr>
      </w:pPr>
      <w:r w:rsidRPr="00DB4120">
        <w:rPr>
          <w:rFonts w:ascii="Arial" w:hAnsi="Arial" w:cs="Arial"/>
          <w:sz w:val="20"/>
        </w:rPr>
        <w:t xml:space="preserve">zpracovat </w:t>
      </w:r>
      <w:r w:rsidR="001B08A6" w:rsidRPr="00DB4120">
        <w:rPr>
          <w:rFonts w:ascii="Arial" w:hAnsi="Arial" w:cs="Arial"/>
          <w:sz w:val="20"/>
        </w:rPr>
        <w:t>či jinak zajisti</w:t>
      </w:r>
      <w:r w:rsidR="00B916C6" w:rsidRPr="00DB4120">
        <w:rPr>
          <w:rFonts w:ascii="Arial" w:hAnsi="Arial" w:cs="Arial"/>
          <w:sz w:val="20"/>
        </w:rPr>
        <w:t>t</w:t>
      </w:r>
      <w:r w:rsidR="001B08A6" w:rsidRPr="00DB4120">
        <w:rPr>
          <w:rFonts w:ascii="Arial" w:hAnsi="Arial" w:cs="Arial"/>
          <w:sz w:val="20"/>
        </w:rPr>
        <w:t xml:space="preserve"> </w:t>
      </w:r>
      <w:r w:rsidR="00EE3E98" w:rsidRPr="00DB4120">
        <w:rPr>
          <w:rFonts w:ascii="Arial" w:hAnsi="Arial" w:cs="Arial"/>
          <w:sz w:val="20"/>
        </w:rPr>
        <w:t>zkušební protokoly, revizní zprávy, atesty</w:t>
      </w:r>
      <w:r w:rsidR="00B916C6" w:rsidRPr="00DB4120">
        <w:rPr>
          <w:rFonts w:ascii="Arial" w:hAnsi="Arial" w:cs="Arial"/>
          <w:sz w:val="20"/>
        </w:rPr>
        <w:t>, prohlášení o shodě</w:t>
      </w:r>
      <w:r w:rsidR="00DE63C8" w:rsidRPr="00DB4120">
        <w:rPr>
          <w:rFonts w:ascii="Arial" w:hAnsi="Arial" w:cs="Arial"/>
          <w:sz w:val="20"/>
        </w:rPr>
        <w:t xml:space="preserve"> </w:t>
      </w:r>
      <w:r w:rsidR="00EE3E98" w:rsidRPr="00DB4120">
        <w:rPr>
          <w:rFonts w:ascii="Arial" w:hAnsi="Arial" w:cs="Arial"/>
          <w:sz w:val="20"/>
        </w:rPr>
        <w:t>a</w:t>
      </w:r>
      <w:r w:rsidR="00B916C6" w:rsidRPr="00DB4120">
        <w:rPr>
          <w:rFonts w:ascii="Arial" w:hAnsi="Arial" w:cs="Arial"/>
          <w:sz w:val="20"/>
        </w:rPr>
        <w:t xml:space="preserve"> jiné </w:t>
      </w:r>
      <w:r w:rsidR="00EE3E98" w:rsidRPr="00DB4120">
        <w:rPr>
          <w:rFonts w:ascii="Arial" w:hAnsi="Arial" w:cs="Arial"/>
          <w:sz w:val="20"/>
        </w:rPr>
        <w:t xml:space="preserve">doklady dle zákona </w:t>
      </w:r>
      <w:r w:rsidR="00922B6A" w:rsidRPr="00DB4120">
        <w:rPr>
          <w:rFonts w:ascii="Arial" w:hAnsi="Arial" w:cs="Arial"/>
          <w:sz w:val="20"/>
        </w:rPr>
        <w:t>č. </w:t>
      </w:r>
      <w:r w:rsidR="00EE3E98" w:rsidRPr="00DB4120">
        <w:rPr>
          <w:rFonts w:ascii="Arial" w:hAnsi="Arial" w:cs="Arial"/>
          <w:sz w:val="20"/>
        </w:rPr>
        <w:t>22/1997 Sb., o technických požadavcích na výrobky, ve znění pozdější</w:t>
      </w:r>
      <w:r w:rsidR="00AC4F80" w:rsidRPr="00DB4120">
        <w:rPr>
          <w:rFonts w:ascii="Arial" w:hAnsi="Arial" w:cs="Arial"/>
          <w:sz w:val="20"/>
        </w:rPr>
        <w:t>ch předpisů,</w:t>
      </w:r>
      <w:r w:rsidR="00A12942" w:rsidRPr="00DB4120">
        <w:rPr>
          <w:rFonts w:ascii="Arial" w:hAnsi="Arial" w:cs="Arial"/>
          <w:sz w:val="20"/>
        </w:rPr>
        <w:t xml:space="preserve"> </w:t>
      </w:r>
      <w:r w:rsidR="00B916C6" w:rsidRPr="00DB4120">
        <w:rPr>
          <w:rFonts w:ascii="Arial" w:hAnsi="Arial" w:cs="Arial"/>
          <w:sz w:val="20"/>
        </w:rPr>
        <w:t xml:space="preserve">a tyto doklady předat objednateli. </w:t>
      </w:r>
      <w:r w:rsidR="00610510" w:rsidRPr="00377B71">
        <w:rPr>
          <w:rFonts w:ascii="Arial" w:hAnsi="Arial" w:cs="Arial"/>
          <w:sz w:val="20"/>
        </w:rPr>
        <w:t>V</w:t>
      </w:r>
      <w:r w:rsidR="00A12942" w:rsidRPr="00377B71">
        <w:rPr>
          <w:rFonts w:ascii="Arial" w:hAnsi="Arial" w:cs="Arial"/>
          <w:sz w:val="20"/>
        </w:rPr>
        <w:t> </w:t>
      </w:r>
      <w:r w:rsidR="00610510" w:rsidRPr="00377B71">
        <w:rPr>
          <w:rFonts w:ascii="Arial" w:hAnsi="Arial" w:cs="Arial"/>
          <w:sz w:val="20"/>
        </w:rPr>
        <w:t>případě</w:t>
      </w:r>
      <w:r w:rsidR="00A12942" w:rsidRPr="00377B71">
        <w:rPr>
          <w:rFonts w:ascii="Arial" w:hAnsi="Arial" w:cs="Arial"/>
          <w:sz w:val="20"/>
        </w:rPr>
        <w:t>,</w:t>
      </w:r>
      <w:r w:rsidR="00610510" w:rsidRPr="00377B71">
        <w:rPr>
          <w:rFonts w:ascii="Arial" w:hAnsi="Arial" w:cs="Arial"/>
          <w:sz w:val="20"/>
        </w:rPr>
        <w:t xml:space="preserve"> že bude nezbytné v průběhu provádění díla zpracovat dal</w:t>
      </w:r>
      <w:r w:rsidR="0069657B" w:rsidRPr="00377B71">
        <w:rPr>
          <w:rFonts w:ascii="Arial" w:hAnsi="Arial" w:cs="Arial"/>
          <w:sz w:val="20"/>
        </w:rPr>
        <w:t>ší dokumentaci, jakož provést i </w:t>
      </w:r>
      <w:r w:rsidR="00610510" w:rsidRPr="00377B71">
        <w:rPr>
          <w:rFonts w:ascii="Arial" w:hAnsi="Arial" w:cs="Arial"/>
          <w:sz w:val="20"/>
        </w:rPr>
        <w:t>veškeré související projekční činnosti, zavazuje se zhotovitel tyto práce provést na svoje náklady, přičemž veškerá změna či dopracování projektové dokumentace podléhá předchozímu schválení objednatele.</w:t>
      </w:r>
    </w:p>
    <w:p w14:paraId="4EBFB0C1" w14:textId="23483258" w:rsidR="00EE3E98"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Předmětem díla této </w:t>
      </w:r>
      <w:r w:rsidR="00BD50C3" w:rsidRPr="00DB4120">
        <w:rPr>
          <w:rFonts w:ascii="Arial" w:hAnsi="Arial" w:cs="Arial"/>
          <w:sz w:val="20"/>
          <w:szCs w:val="20"/>
        </w:rPr>
        <w:t>smlouvy</w:t>
      </w:r>
      <w:r w:rsidRPr="00DB4120">
        <w:rPr>
          <w:rFonts w:ascii="Arial" w:hAnsi="Arial" w:cs="Arial"/>
          <w:sz w:val="20"/>
          <w:szCs w:val="20"/>
        </w:rPr>
        <w:t xml:space="preserve"> jsou dále</w:t>
      </w:r>
      <w:r w:rsidR="000B0DD1" w:rsidRPr="00DB4120">
        <w:rPr>
          <w:rFonts w:ascii="Arial" w:hAnsi="Arial" w:cs="Arial"/>
          <w:sz w:val="20"/>
          <w:szCs w:val="20"/>
        </w:rPr>
        <w:t xml:space="preserve"> tyto</w:t>
      </w:r>
      <w:r w:rsidRPr="00DB4120">
        <w:rPr>
          <w:rFonts w:ascii="Arial" w:hAnsi="Arial" w:cs="Arial"/>
          <w:sz w:val="20"/>
          <w:szCs w:val="20"/>
        </w:rPr>
        <w:t xml:space="preserve"> činnosti, které </w:t>
      </w:r>
      <w:r w:rsidR="000B0DD1" w:rsidRPr="00DB4120">
        <w:rPr>
          <w:rFonts w:ascii="Arial" w:hAnsi="Arial" w:cs="Arial"/>
          <w:sz w:val="20"/>
          <w:szCs w:val="20"/>
        </w:rPr>
        <w:t>jsou</w:t>
      </w:r>
      <w:r w:rsidRPr="00DB4120">
        <w:rPr>
          <w:rFonts w:ascii="Arial" w:hAnsi="Arial" w:cs="Arial"/>
          <w:sz w:val="20"/>
          <w:szCs w:val="20"/>
        </w:rPr>
        <w:t xml:space="preserve"> zahrnuty v ceně díla</w:t>
      </w:r>
      <w:r w:rsidR="00E1315F" w:rsidRPr="00DB4120">
        <w:rPr>
          <w:rFonts w:ascii="Arial" w:hAnsi="Arial" w:cs="Arial"/>
          <w:sz w:val="20"/>
          <w:szCs w:val="20"/>
        </w:rPr>
        <w:t xml:space="preserve"> dle čl. </w:t>
      </w:r>
      <w:r w:rsidR="00156963" w:rsidRPr="00DB4120">
        <w:rPr>
          <w:rFonts w:ascii="Arial" w:hAnsi="Arial" w:cs="Arial"/>
          <w:sz w:val="20"/>
          <w:szCs w:val="20"/>
          <w:lang w:eastAsia="ar-SA"/>
        </w:rPr>
        <w:fldChar w:fldCharType="begin"/>
      </w:r>
      <w:r w:rsidR="00156963" w:rsidRPr="00DB4120">
        <w:rPr>
          <w:rFonts w:ascii="Arial" w:hAnsi="Arial" w:cs="Arial"/>
          <w:sz w:val="20"/>
          <w:szCs w:val="20"/>
          <w:lang w:eastAsia="ar-SA"/>
        </w:rPr>
        <w:instrText xml:space="preserve"> REF _Ref374528434 \w \h </w:instrText>
      </w:r>
      <w:r w:rsidR="00C720AB" w:rsidRPr="00DB4120">
        <w:rPr>
          <w:rFonts w:ascii="Arial" w:hAnsi="Arial" w:cs="Arial"/>
          <w:sz w:val="20"/>
          <w:szCs w:val="20"/>
          <w:lang w:eastAsia="ar-SA"/>
        </w:rPr>
        <w:instrText xml:space="preserve"> \* MERGEFORMAT </w:instrText>
      </w:r>
      <w:r w:rsidR="00156963" w:rsidRPr="00DB4120">
        <w:rPr>
          <w:rFonts w:ascii="Arial" w:hAnsi="Arial" w:cs="Arial"/>
          <w:sz w:val="20"/>
          <w:szCs w:val="20"/>
          <w:lang w:eastAsia="ar-SA"/>
        </w:rPr>
      </w:r>
      <w:r w:rsidR="00156963" w:rsidRPr="00DB4120">
        <w:rPr>
          <w:rFonts w:ascii="Arial" w:hAnsi="Arial" w:cs="Arial"/>
          <w:sz w:val="20"/>
          <w:szCs w:val="20"/>
          <w:lang w:eastAsia="ar-SA"/>
        </w:rPr>
        <w:fldChar w:fldCharType="separate"/>
      </w:r>
      <w:r w:rsidR="0016736D" w:rsidRPr="00DB4120">
        <w:rPr>
          <w:rFonts w:ascii="Arial" w:hAnsi="Arial" w:cs="Arial"/>
          <w:sz w:val="20"/>
          <w:szCs w:val="20"/>
          <w:lang w:eastAsia="ar-SA"/>
        </w:rPr>
        <w:t>IV</w:t>
      </w:r>
      <w:r w:rsidR="00156963" w:rsidRPr="00DB4120">
        <w:rPr>
          <w:rFonts w:ascii="Arial" w:hAnsi="Arial" w:cs="Arial"/>
          <w:sz w:val="20"/>
          <w:szCs w:val="20"/>
          <w:lang w:eastAsia="ar-SA"/>
        </w:rPr>
        <w:fldChar w:fldCharType="end"/>
      </w:r>
      <w:r w:rsidR="00A94F5B" w:rsidRPr="00DB4120">
        <w:rPr>
          <w:rFonts w:ascii="Arial" w:hAnsi="Arial" w:cs="Arial"/>
          <w:sz w:val="20"/>
          <w:szCs w:val="20"/>
          <w:lang w:eastAsia="ar-SA"/>
        </w:rPr>
        <w:t>.</w:t>
      </w:r>
      <w:r w:rsidR="00E1315F" w:rsidRPr="00DB4120">
        <w:rPr>
          <w:rFonts w:ascii="Arial" w:hAnsi="Arial" w:cs="Arial"/>
          <w:sz w:val="20"/>
          <w:szCs w:val="20"/>
        </w:rPr>
        <w:t xml:space="preserve"> této Smlouvy</w:t>
      </w:r>
      <w:r w:rsidRPr="00DB4120">
        <w:rPr>
          <w:rFonts w:ascii="Arial" w:hAnsi="Arial" w:cs="Arial"/>
          <w:sz w:val="20"/>
          <w:szCs w:val="20"/>
        </w:rPr>
        <w:t>:</w:t>
      </w:r>
    </w:p>
    <w:p w14:paraId="2AECC0AB" w14:textId="12AE389C" w:rsidR="00EE3E98" w:rsidRPr="00DB4120" w:rsidRDefault="00EE3E9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je povinen se aktivně spoluúčastnit při kolaudování všech zhotovitelem realizovaných </w:t>
      </w:r>
      <w:r w:rsidR="000B0DD1" w:rsidRPr="00DB4120">
        <w:rPr>
          <w:rFonts w:ascii="Arial" w:hAnsi="Arial" w:cs="Arial"/>
          <w:sz w:val="20"/>
          <w:szCs w:val="20"/>
        </w:rPr>
        <w:t>úprav budovy</w:t>
      </w:r>
      <w:r w:rsidRPr="00DB4120">
        <w:rPr>
          <w:rFonts w:ascii="Arial" w:hAnsi="Arial" w:cs="Arial"/>
          <w:sz w:val="20"/>
          <w:szCs w:val="20"/>
        </w:rPr>
        <w:t xml:space="preserve">. Součástí předmětu díla je též zajištění dopravního opatření, zpracování fakturace, měsíčních zpráv o průběhu </w:t>
      </w:r>
      <w:r w:rsidR="00F16A0B" w:rsidRPr="00DB4120">
        <w:rPr>
          <w:rFonts w:ascii="Arial" w:hAnsi="Arial" w:cs="Arial"/>
          <w:sz w:val="20"/>
          <w:szCs w:val="20"/>
        </w:rPr>
        <w:t xml:space="preserve">provádění </w:t>
      </w:r>
      <w:r w:rsidR="000B0DD1" w:rsidRPr="00DB4120">
        <w:rPr>
          <w:rFonts w:ascii="Arial" w:hAnsi="Arial" w:cs="Arial"/>
          <w:sz w:val="20"/>
          <w:szCs w:val="20"/>
        </w:rPr>
        <w:t>díla</w:t>
      </w:r>
      <w:r w:rsidRPr="00DB4120">
        <w:rPr>
          <w:rFonts w:ascii="Arial" w:hAnsi="Arial" w:cs="Arial"/>
          <w:sz w:val="20"/>
          <w:szCs w:val="20"/>
        </w:rPr>
        <w:t>, a případně dalších dokladů vyžádaných objednatelem z důvodu dokladování dotačního titulu</w:t>
      </w:r>
      <w:r w:rsidR="0083472F" w:rsidRPr="00DB4120">
        <w:rPr>
          <w:rFonts w:ascii="Arial" w:hAnsi="Arial" w:cs="Arial"/>
          <w:sz w:val="20"/>
          <w:szCs w:val="20"/>
        </w:rPr>
        <w:t>;</w:t>
      </w:r>
    </w:p>
    <w:p w14:paraId="57A830D1" w14:textId="5EBB1241" w:rsidR="00EE3E98" w:rsidRPr="00DB4120" w:rsidRDefault="00EE3E9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DB4120">
        <w:rPr>
          <w:rFonts w:ascii="Arial" w:hAnsi="Arial" w:cs="Arial"/>
          <w:sz w:val="20"/>
          <w:szCs w:val="20"/>
        </w:rPr>
        <w:t>ozemky třetích osob. Uvedení do </w:t>
      </w:r>
      <w:r w:rsidRPr="00DB4120">
        <w:rPr>
          <w:rFonts w:ascii="Arial" w:hAnsi="Arial" w:cs="Arial"/>
          <w:sz w:val="20"/>
          <w:szCs w:val="20"/>
        </w:rPr>
        <w:t>původního stavu doloží zhotovitel zápisem (protokolem) s vlastníkem (správcem) pozemků</w:t>
      </w:r>
      <w:r w:rsidR="0083472F" w:rsidRPr="00DB4120">
        <w:rPr>
          <w:rFonts w:ascii="Arial" w:hAnsi="Arial" w:cs="Arial"/>
          <w:sz w:val="20"/>
          <w:szCs w:val="20"/>
        </w:rPr>
        <w:t>;</w:t>
      </w:r>
    </w:p>
    <w:p w14:paraId="6A65B3D1" w14:textId="557C2283" w:rsidR="00EE3E98" w:rsidRPr="00DB4120" w:rsidRDefault="00EE3E9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lastRenderedPageBreak/>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r w:rsidR="00EB1DD9" w:rsidRPr="00DB4120">
        <w:rPr>
          <w:rFonts w:ascii="Arial" w:hAnsi="Arial" w:cs="Arial"/>
          <w:sz w:val="20"/>
          <w:szCs w:val="20"/>
        </w:rPr>
        <w:t>.</w:t>
      </w:r>
    </w:p>
    <w:p w14:paraId="71200AFC" w14:textId="2BE5AB62" w:rsidR="001F1C4E"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DB4120">
        <w:rPr>
          <w:rFonts w:ascii="Arial" w:hAnsi="Arial" w:cs="Arial"/>
          <w:sz w:val="20"/>
          <w:szCs w:val="20"/>
        </w:rPr>
        <w:t>§ </w:t>
      </w:r>
      <w:r w:rsidRPr="00DB4120">
        <w:rPr>
          <w:rFonts w:ascii="Arial" w:hAnsi="Arial" w:cs="Arial"/>
          <w:sz w:val="20"/>
          <w:szCs w:val="20"/>
        </w:rPr>
        <w:t>13 zákona č.</w:t>
      </w:r>
      <w:r w:rsidR="00AB131D" w:rsidRPr="00DB4120">
        <w:rPr>
          <w:rFonts w:ascii="Arial" w:hAnsi="Arial" w:cs="Arial"/>
          <w:sz w:val="20"/>
          <w:szCs w:val="20"/>
        </w:rPr>
        <w:t> </w:t>
      </w:r>
      <w:r w:rsidRPr="00DB4120">
        <w:rPr>
          <w:rFonts w:ascii="Arial" w:hAnsi="Arial" w:cs="Arial"/>
          <w:sz w:val="20"/>
          <w:szCs w:val="20"/>
        </w:rPr>
        <w:t>22/1997</w:t>
      </w:r>
      <w:r w:rsidR="00AB131D" w:rsidRPr="00DB4120">
        <w:rPr>
          <w:rFonts w:ascii="Arial" w:hAnsi="Arial" w:cs="Arial"/>
          <w:sz w:val="20"/>
          <w:szCs w:val="20"/>
        </w:rPr>
        <w:t> </w:t>
      </w:r>
      <w:r w:rsidRPr="00DB4120">
        <w:rPr>
          <w:rFonts w:ascii="Arial" w:hAnsi="Arial" w:cs="Arial"/>
          <w:sz w:val="20"/>
          <w:szCs w:val="20"/>
        </w:rPr>
        <w:t xml:space="preserve">Sb. </w:t>
      </w:r>
      <w:r w:rsidR="00AA2524" w:rsidRPr="00DB4120">
        <w:rPr>
          <w:rFonts w:ascii="Arial" w:hAnsi="Arial" w:cs="Arial"/>
          <w:sz w:val="20"/>
          <w:szCs w:val="20"/>
        </w:rPr>
        <w:t xml:space="preserve">o technických požadavcích na výrobky, </w:t>
      </w:r>
      <w:r w:rsidRPr="00DB4120">
        <w:rPr>
          <w:rFonts w:ascii="Arial" w:hAnsi="Arial" w:cs="Arial"/>
          <w:sz w:val="20"/>
          <w:szCs w:val="20"/>
        </w:rPr>
        <w:t xml:space="preserve">v platném znění, </w:t>
      </w:r>
      <w:r w:rsidR="00AA2524" w:rsidRPr="00DB4120">
        <w:rPr>
          <w:rFonts w:ascii="Arial" w:hAnsi="Arial" w:cs="Arial"/>
          <w:sz w:val="20"/>
          <w:szCs w:val="20"/>
        </w:rPr>
        <w:t xml:space="preserve">a </w:t>
      </w:r>
      <w:r w:rsidRPr="00DB4120">
        <w:rPr>
          <w:rFonts w:ascii="Arial" w:hAnsi="Arial" w:cs="Arial"/>
          <w:sz w:val="20"/>
          <w:szCs w:val="20"/>
        </w:rPr>
        <w:t xml:space="preserve">bezpečnostní listy dle a zákona </w:t>
      </w:r>
      <w:r w:rsidR="00922B6A" w:rsidRPr="00DB4120">
        <w:rPr>
          <w:rFonts w:ascii="Arial" w:hAnsi="Arial" w:cs="Arial"/>
          <w:sz w:val="20"/>
          <w:szCs w:val="20"/>
        </w:rPr>
        <w:t>č. </w:t>
      </w:r>
      <w:r w:rsidR="009F2D1F" w:rsidRPr="00DB4120">
        <w:rPr>
          <w:rFonts w:ascii="Arial" w:hAnsi="Arial" w:cs="Arial"/>
          <w:sz w:val="20"/>
          <w:szCs w:val="20"/>
        </w:rPr>
        <w:t>350</w:t>
      </w:r>
      <w:r w:rsidRPr="00DB4120">
        <w:rPr>
          <w:rFonts w:ascii="Arial" w:hAnsi="Arial" w:cs="Arial"/>
          <w:sz w:val="20"/>
          <w:szCs w:val="20"/>
        </w:rPr>
        <w:t>/</w:t>
      </w:r>
      <w:r w:rsidR="009F2D1F" w:rsidRPr="00DB4120">
        <w:rPr>
          <w:rFonts w:ascii="Arial" w:hAnsi="Arial" w:cs="Arial"/>
          <w:sz w:val="20"/>
          <w:szCs w:val="20"/>
        </w:rPr>
        <w:t>2011</w:t>
      </w:r>
      <w:r w:rsidR="00A35CA9" w:rsidRPr="00DB4120">
        <w:rPr>
          <w:rFonts w:ascii="Arial" w:hAnsi="Arial" w:cs="Arial"/>
          <w:sz w:val="20"/>
          <w:szCs w:val="20"/>
        </w:rPr>
        <w:t> </w:t>
      </w:r>
      <w:r w:rsidRPr="00DB4120">
        <w:rPr>
          <w:rFonts w:ascii="Arial" w:hAnsi="Arial" w:cs="Arial"/>
          <w:sz w:val="20"/>
          <w:szCs w:val="20"/>
        </w:rPr>
        <w:t xml:space="preserve">Sb. </w:t>
      </w:r>
      <w:r w:rsidR="00AA2524" w:rsidRPr="00DB4120">
        <w:rPr>
          <w:rFonts w:ascii="Arial" w:hAnsi="Arial" w:cs="Arial"/>
          <w:sz w:val="20"/>
          <w:szCs w:val="20"/>
        </w:rPr>
        <w:t xml:space="preserve">o chemických látkách a chemických směsích a o změně některých zákonů, </w:t>
      </w:r>
      <w:r w:rsidRPr="00DB4120">
        <w:rPr>
          <w:rFonts w:ascii="Arial" w:hAnsi="Arial" w:cs="Arial"/>
          <w:sz w:val="20"/>
          <w:szCs w:val="20"/>
        </w:rPr>
        <w:t>v platném znění) je zhotovitel povinen předložit objednateli v okamžiku dodání na</w:t>
      </w:r>
      <w:r w:rsidR="00A35CA9" w:rsidRPr="00DB4120">
        <w:rPr>
          <w:rFonts w:ascii="Arial" w:hAnsi="Arial" w:cs="Arial"/>
          <w:sz w:val="20"/>
          <w:szCs w:val="20"/>
        </w:rPr>
        <w:t> </w:t>
      </w:r>
      <w:r w:rsidRPr="00DB4120">
        <w:rPr>
          <w:rFonts w:ascii="Arial" w:hAnsi="Arial" w:cs="Arial"/>
          <w:sz w:val="20"/>
          <w:szCs w:val="20"/>
        </w:rPr>
        <w:t>místo plnění.</w:t>
      </w:r>
    </w:p>
    <w:p w14:paraId="01D38417" w14:textId="62EE8014" w:rsidR="002478A8"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Veškeré </w:t>
      </w:r>
      <w:r w:rsidR="001F1C4E" w:rsidRPr="00DB4120">
        <w:rPr>
          <w:rFonts w:ascii="Arial" w:hAnsi="Arial" w:cs="Arial"/>
          <w:sz w:val="20"/>
          <w:szCs w:val="20"/>
        </w:rPr>
        <w:t xml:space="preserve">drobné technické </w:t>
      </w:r>
      <w:r w:rsidRPr="00DB4120">
        <w:rPr>
          <w:rFonts w:ascii="Arial" w:hAnsi="Arial" w:cs="Arial"/>
          <w:sz w:val="20"/>
          <w:szCs w:val="20"/>
        </w:rPr>
        <w:t>změny oproti projektové dokumentaci</w:t>
      </w:r>
      <w:r w:rsidR="001F1C4E" w:rsidRPr="00DB4120">
        <w:rPr>
          <w:rFonts w:ascii="Arial" w:hAnsi="Arial" w:cs="Arial"/>
          <w:sz w:val="20"/>
          <w:szCs w:val="20"/>
        </w:rPr>
        <w:t xml:space="preserve">, které nemají vliv na cenu díla ani na termíny plnění </w:t>
      </w:r>
      <w:r w:rsidRPr="00DB4120">
        <w:rPr>
          <w:rFonts w:ascii="Arial" w:hAnsi="Arial" w:cs="Arial"/>
          <w:sz w:val="20"/>
          <w:szCs w:val="20"/>
        </w:rPr>
        <w:t xml:space="preserve">je zhotovitel oprávněn provést pouze po jejich </w:t>
      </w:r>
      <w:r w:rsidR="00914C8E" w:rsidRPr="00DB4120">
        <w:rPr>
          <w:rFonts w:ascii="Arial" w:hAnsi="Arial" w:cs="Arial"/>
          <w:sz w:val="20"/>
          <w:szCs w:val="20"/>
        </w:rPr>
        <w:t xml:space="preserve">předchozím </w:t>
      </w:r>
      <w:r w:rsidRPr="00DB4120">
        <w:rPr>
          <w:rFonts w:ascii="Arial" w:hAnsi="Arial" w:cs="Arial"/>
          <w:sz w:val="20"/>
          <w:szCs w:val="20"/>
        </w:rPr>
        <w:t>písemném odsouhlasení zástupcem objednatele ve věcech technických</w:t>
      </w:r>
      <w:r w:rsidR="001F1C4E" w:rsidRPr="00DB4120">
        <w:rPr>
          <w:rFonts w:ascii="Arial" w:hAnsi="Arial" w:cs="Arial"/>
          <w:sz w:val="20"/>
          <w:szCs w:val="20"/>
        </w:rPr>
        <w:t>. Tyto změny nebudou považovány za změnu smlouvy ve smyslu § 222</w:t>
      </w:r>
      <w:r w:rsidR="001E1158" w:rsidRPr="00DB4120">
        <w:rPr>
          <w:rFonts w:ascii="Arial" w:hAnsi="Arial" w:cs="Arial"/>
          <w:sz w:val="20"/>
          <w:szCs w:val="20"/>
        </w:rPr>
        <w:t xml:space="preserve"> zákona č. 134/2016 o zadávání veřejných zakázek ve znění pozdější předpisů (dále jen „</w:t>
      </w:r>
      <w:r w:rsidR="001F1C4E" w:rsidRPr="00DB4120">
        <w:rPr>
          <w:rFonts w:ascii="Arial" w:hAnsi="Arial" w:cs="Arial"/>
          <w:sz w:val="20"/>
          <w:szCs w:val="20"/>
        </w:rPr>
        <w:t>ZZVZ</w:t>
      </w:r>
      <w:r w:rsidR="001E1158" w:rsidRPr="00DB4120">
        <w:rPr>
          <w:rFonts w:ascii="Arial" w:hAnsi="Arial" w:cs="Arial"/>
          <w:sz w:val="20"/>
          <w:szCs w:val="20"/>
        </w:rPr>
        <w:t>“)</w:t>
      </w:r>
      <w:r w:rsidR="001F1C4E" w:rsidRPr="00DB4120">
        <w:rPr>
          <w:rFonts w:ascii="Arial" w:hAnsi="Arial" w:cs="Arial"/>
          <w:sz w:val="20"/>
          <w:szCs w:val="20"/>
        </w:rPr>
        <w:t xml:space="preserve"> a nezakládají nárok na změnu smluvní ceny.</w:t>
      </w:r>
    </w:p>
    <w:p w14:paraId="6FE4C8FE" w14:textId="13FD4311" w:rsidR="002478A8"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Vešker</w:t>
      </w:r>
      <w:r w:rsidR="001F1C4E" w:rsidRPr="00DB4120">
        <w:rPr>
          <w:rFonts w:ascii="Arial" w:hAnsi="Arial" w:cs="Arial"/>
          <w:sz w:val="20"/>
          <w:szCs w:val="20"/>
        </w:rPr>
        <w:t>é</w:t>
      </w:r>
      <w:r w:rsidRPr="00DB4120">
        <w:rPr>
          <w:rFonts w:ascii="Arial" w:hAnsi="Arial" w:cs="Arial"/>
          <w:sz w:val="20"/>
          <w:szCs w:val="20"/>
        </w:rPr>
        <w:t xml:space="preserve"> změny, doplňky nebo rozšíření předmětu díla</w:t>
      </w:r>
      <w:r w:rsidR="001F1C4E" w:rsidRPr="00DB4120">
        <w:rPr>
          <w:rFonts w:ascii="Arial" w:hAnsi="Arial" w:cs="Arial"/>
          <w:sz w:val="20"/>
          <w:szCs w:val="20"/>
        </w:rPr>
        <w:t>, které mají vliv na smluvní cenu nebo termíny plnění,</w:t>
      </w:r>
      <w:r w:rsidRPr="00DB4120">
        <w:rPr>
          <w:rFonts w:ascii="Arial" w:hAnsi="Arial" w:cs="Arial"/>
          <w:sz w:val="20"/>
          <w:szCs w:val="20"/>
        </w:rPr>
        <w:t xml:space="preserve"> musí být vždy před jejich realizací písemně odsouhlaseny zástupcem objednatele ve věcech technických, a to ve formě změnového listu, </w:t>
      </w:r>
      <w:r w:rsidR="00DC138E" w:rsidRPr="00DB4120">
        <w:rPr>
          <w:rFonts w:ascii="Arial" w:hAnsi="Arial" w:cs="Arial"/>
          <w:sz w:val="20"/>
          <w:szCs w:val="20"/>
        </w:rPr>
        <w:t xml:space="preserve">v němž bude zejména specifikován rozsah změny, její ocenění a případný dopad na termíny plnění. Změnový list je podkladem pro zpracování dodatku ke smlouvě. </w:t>
      </w:r>
      <w:r w:rsidR="008C55F5" w:rsidRPr="00DB4120">
        <w:rPr>
          <w:rFonts w:ascii="Arial" w:hAnsi="Arial" w:cs="Arial"/>
          <w:sz w:val="20"/>
          <w:szCs w:val="20"/>
        </w:rPr>
        <w:t>Podrobněji je postup upraven v čl. VI odst</w:t>
      </w:r>
      <w:r w:rsidR="00942296" w:rsidRPr="00DB4120">
        <w:rPr>
          <w:rFonts w:ascii="Arial" w:hAnsi="Arial" w:cs="Arial"/>
          <w:sz w:val="20"/>
          <w:szCs w:val="20"/>
        </w:rPr>
        <w:t>.</w:t>
      </w:r>
      <w:r w:rsidR="008C55F5" w:rsidRPr="00DB4120">
        <w:rPr>
          <w:rFonts w:ascii="Arial" w:hAnsi="Arial" w:cs="Arial"/>
          <w:sz w:val="20"/>
          <w:szCs w:val="20"/>
        </w:rPr>
        <w:t xml:space="preserve"> </w:t>
      </w:r>
      <w:r w:rsidR="00942296" w:rsidRPr="00DB4120">
        <w:rPr>
          <w:rFonts w:ascii="Arial" w:hAnsi="Arial" w:cs="Arial"/>
          <w:sz w:val="20"/>
          <w:szCs w:val="20"/>
        </w:rPr>
        <w:t>5</w:t>
      </w:r>
      <w:r w:rsidR="008C55F5" w:rsidRPr="00DB4120">
        <w:rPr>
          <w:rFonts w:ascii="Arial" w:hAnsi="Arial" w:cs="Arial"/>
          <w:sz w:val="20"/>
          <w:szCs w:val="20"/>
        </w:rPr>
        <w:t xml:space="preserve"> této smlouvy.</w:t>
      </w:r>
    </w:p>
    <w:p w14:paraId="6F86BC26" w14:textId="1F338532" w:rsidR="00DC4E2E" w:rsidRPr="00DB4120" w:rsidRDefault="00DC138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se zavazují průběžně schválené Změnové listy shrnovat do dodatků k této Smlouvě, které budou uzavírány zpravidla k poslednímu pracovnímu dni příslušného kalendářního měsíce, není-li dohodnuto jinak. V dodatcích bude promítnut souhrnný dopad schválených Změnových listů do Smluvní ceny a termínů plnění</w:t>
      </w:r>
      <w:r w:rsidR="00EE3E98" w:rsidRPr="00DB4120">
        <w:rPr>
          <w:rFonts w:ascii="Arial" w:hAnsi="Arial" w:cs="Arial"/>
          <w:sz w:val="20"/>
          <w:szCs w:val="20"/>
        </w:rPr>
        <w:t>.</w:t>
      </w:r>
    </w:p>
    <w:p w14:paraId="6742FE6D" w14:textId="23FF6379" w:rsidR="00EE3E98" w:rsidRPr="00DB4120" w:rsidRDefault="00EE3E9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Předmět díla zahrnuje všechny práce a dodávky, jež jsou obsaženy v</w:t>
      </w:r>
      <w:r w:rsidR="000B0DD1" w:rsidRPr="00DB4120">
        <w:rPr>
          <w:rFonts w:ascii="Arial" w:hAnsi="Arial" w:cs="Arial"/>
          <w:sz w:val="20"/>
          <w:szCs w:val="20"/>
        </w:rPr>
        <w:t> této smlouvě a jejích přílohách</w:t>
      </w:r>
      <w:r w:rsidRPr="00DB4120">
        <w:rPr>
          <w:rFonts w:ascii="Arial" w:hAnsi="Arial" w:cs="Arial"/>
          <w:sz w:val="20"/>
          <w:szCs w:val="20"/>
        </w:rPr>
        <w:t>. Dílo též zahrnuje všechna ostatní související plnění a práce podmiňující řádné dokončení díla, tzn.</w:t>
      </w:r>
      <w:r w:rsidR="0069657B" w:rsidRPr="00DB4120">
        <w:rPr>
          <w:rFonts w:ascii="Arial" w:hAnsi="Arial" w:cs="Arial"/>
          <w:sz w:val="20"/>
          <w:szCs w:val="20"/>
        </w:rPr>
        <w:t> </w:t>
      </w:r>
      <w:r w:rsidR="000B0DD1" w:rsidRPr="00DB4120">
        <w:rPr>
          <w:rFonts w:ascii="Arial" w:hAnsi="Arial" w:cs="Arial"/>
          <w:sz w:val="20"/>
          <w:szCs w:val="20"/>
        </w:rPr>
        <w:t xml:space="preserve">veškeré činnosti zhotovitele </w:t>
      </w:r>
      <w:r w:rsidR="003D4917" w:rsidRPr="00DB4120">
        <w:rPr>
          <w:rFonts w:ascii="Arial" w:hAnsi="Arial" w:cs="Arial"/>
          <w:sz w:val="20"/>
          <w:szCs w:val="20"/>
        </w:rPr>
        <w:t>provedené za účelem zajištění</w:t>
      </w:r>
      <w:r w:rsidRPr="00DB4120">
        <w:rPr>
          <w:rFonts w:ascii="Arial" w:hAnsi="Arial" w:cs="Arial"/>
          <w:sz w:val="20"/>
          <w:szCs w:val="20"/>
        </w:rPr>
        <w:t xml:space="preserve"> pln</w:t>
      </w:r>
      <w:r w:rsidR="003D4917" w:rsidRPr="00DB4120">
        <w:rPr>
          <w:rFonts w:ascii="Arial" w:hAnsi="Arial" w:cs="Arial"/>
          <w:sz w:val="20"/>
          <w:szCs w:val="20"/>
        </w:rPr>
        <w:t>é</w:t>
      </w:r>
      <w:r w:rsidRPr="00DB4120">
        <w:rPr>
          <w:rFonts w:ascii="Arial" w:hAnsi="Arial" w:cs="Arial"/>
          <w:sz w:val="20"/>
          <w:szCs w:val="20"/>
        </w:rPr>
        <w:t xml:space="preserve"> funkčn</w:t>
      </w:r>
      <w:r w:rsidR="003D4917" w:rsidRPr="00DB4120">
        <w:rPr>
          <w:rFonts w:ascii="Arial" w:hAnsi="Arial" w:cs="Arial"/>
          <w:sz w:val="20"/>
          <w:szCs w:val="20"/>
        </w:rPr>
        <w:t>osti</w:t>
      </w:r>
      <w:r w:rsidR="00C90D1F" w:rsidRPr="00DB4120">
        <w:rPr>
          <w:rFonts w:ascii="Arial" w:hAnsi="Arial" w:cs="Arial"/>
          <w:sz w:val="20"/>
          <w:szCs w:val="20"/>
        </w:rPr>
        <w:t xml:space="preserve"> díla</w:t>
      </w:r>
      <w:r w:rsidRPr="00DB4120">
        <w:rPr>
          <w:rFonts w:ascii="Arial" w:hAnsi="Arial" w:cs="Arial"/>
          <w:sz w:val="20"/>
          <w:szCs w:val="20"/>
        </w:rPr>
        <w:t>, kolaudace</w:t>
      </w:r>
      <w:r w:rsidR="00C90D1F" w:rsidRPr="00DB4120">
        <w:rPr>
          <w:rFonts w:ascii="Arial" w:hAnsi="Arial" w:cs="Arial"/>
          <w:sz w:val="20"/>
          <w:szCs w:val="20"/>
        </w:rPr>
        <w:t xml:space="preserve"> díla</w:t>
      </w:r>
      <w:r w:rsidR="0069657B" w:rsidRPr="00DB4120">
        <w:rPr>
          <w:rFonts w:ascii="Arial" w:hAnsi="Arial" w:cs="Arial"/>
          <w:sz w:val="20"/>
          <w:szCs w:val="20"/>
        </w:rPr>
        <w:t xml:space="preserve"> a </w:t>
      </w:r>
      <w:r w:rsidRPr="00DB4120">
        <w:rPr>
          <w:rFonts w:ascii="Arial" w:hAnsi="Arial" w:cs="Arial"/>
          <w:sz w:val="20"/>
          <w:szCs w:val="20"/>
        </w:rPr>
        <w:t>parametr</w:t>
      </w:r>
      <w:r w:rsidR="00C90D1F" w:rsidRPr="00DB4120">
        <w:rPr>
          <w:rFonts w:ascii="Arial" w:hAnsi="Arial" w:cs="Arial"/>
          <w:sz w:val="20"/>
          <w:szCs w:val="20"/>
        </w:rPr>
        <w:t>ů</w:t>
      </w:r>
      <w:r w:rsidRPr="00DB4120">
        <w:rPr>
          <w:rFonts w:ascii="Arial" w:hAnsi="Arial" w:cs="Arial"/>
          <w:sz w:val="20"/>
          <w:szCs w:val="20"/>
        </w:rPr>
        <w:t xml:space="preserve"> </w:t>
      </w:r>
      <w:r w:rsidR="00C90D1F" w:rsidRPr="00DB4120">
        <w:rPr>
          <w:rFonts w:ascii="Arial" w:hAnsi="Arial" w:cs="Arial"/>
          <w:sz w:val="20"/>
          <w:szCs w:val="20"/>
        </w:rPr>
        <w:t xml:space="preserve">díla stanovených </w:t>
      </w:r>
      <w:r w:rsidRPr="00DB4120">
        <w:rPr>
          <w:rFonts w:ascii="Arial" w:hAnsi="Arial" w:cs="Arial"/>
          <w:sz w:val="20"/>
          <w:szCs w:val="20"/>
        </w:rPr>
        <w:t>projekt</w:t>
      </w:r>
      <w:r w:rsidR="00B168CB" w:rsidRPr="00DB4120">
        <w:rPr>
          <w:rFonts w:ascii="Arial" w:hAnsi="Arial" w:cs="Arial"/>
          <w:sz w:val="20"/>
          <w:szCs w:val="20"/>
        </w:rPr>
        <w:t>ovou dokumentací</w:t>
      </w:r>
      <w:r w:rsidRPr="00DB4120">
        <w:rPr>
          <w:rFonts w:ascii="Arial" w:hAnsi="Arial" w:cs="Arial"/>
          <w:sz w:val="20"/>
          <w:szCs w:val="20"/>
        </w:rPr>
        <w:t>, to vše na náklad a nebezpečí zhotovitele.</w:t>
      </w:r>
    </w:p>
    <w:p w14:paraId="769A5EB9"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10277B6F" w14:textId="77777777" w:rsidR="00E41E05" w:rsidRPr="00DB4120" w:rsidRDefault="00E41E05" w:rsidP="004009F7">
      <w:pPr>
        <w:pStyle w:val="rove1-slolnku"/>
        <w:spacing w:before="0" w:line="240" w:lineRule="auto"/>
        <w:contextualSpacing/>
        <w:rPr>
          <w:rFonts w:ascii="Arial" w:hAnsi="Arial" w:cs="Arial"/>
          <w:sz w:val="20"/>
        </w:rPr>
      </w:pPr>
    </w:p>
    <w:p w14:paraId="55B71103" w14:textId="77777777" w:rsidR="00E41E05" w:rsidRPr="00DB4120" w:rsidRDefault="00E41E05" w:rsidP="004009F7">
      <w:pPr>
        <w:pStyle w:val="rove1-nzevlnku"/>
        <w:spacing w:after="0" w:line="240" w:lineRule="auto"/>
        <w:contextualSpacing/>
        <w:rPr>
          <w:rFonts w:ascii="Arial" w:hAnsi="Arial"/>
          <w:sz w:val="20"/>
          <w:szCs w:val="20"/>
        </w:rPr>
      </w:pPr>
      <w:r w:rsidRPr="00DB4120">
        <w:rPr>
          <w:rFonts w:ascii="Arial" w:hAnsi="Arial"/>
          <w:sz w:val="20"/>
          <w:szCs w:val="20"/>
        </w:rPr>
        <w:t>Prohlášení zhotovitele</w:t>
      </w:r>
    </w:p>
    <w:p w14:paraId="6B148910" w14:textId="6A8ECD39" w:rsidR="006170D7" w:rsidRPr="00DB4120" w:rsidRDefault="00E41E05"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DB4120">
        <w:rPr>
          <w:rFonts w:ascii="Arial" w:hAnsi="Arial" w:cs="Arial"/>
          <w:sz w:val="20"/>
          <w:szCs w:val="20"/>
        </w:rPr>
        <w:t>za </w:t>
      </w:r>
      <w:r w:rsidRPr="00DB4120">
        <w:rPr>
          <w:rFonts w:ascii="Arial" w:hAnsi="Arial" w:cs="Arial"/>
          <w:sz w:val="20"/>
          <w:szCs w:val="20"/>
        </w:rPr>
        <w:t xml:space="preserve">dohodnutou maximální cenu uvedenou v čl. </w:t>
      </w:r>
      <w:r w:rsidR="00156963" w:rsidRPr="00DB4120">
        <w:rPr>
          <w:rFonts w:ascii="Arial" w:hAnsi="Arial" w:cs="Arial"/>
          <w:sz w:val="20"/>
          <w:szCs w:val="20"/>
          <w:lang w:eastAsia="ar-SA"/>
        </w:rPr>
        <w:fldChar w:fldCharType="begin"/>
      </w:r>
      <w:r w:rsidR="00156963" w:rsidRPr="00DB4120">
        <w:rPr>
          <w:rFonts w:ascii="Arial" w:hAnsi="Arial" w:cs="Arial"/>
          <w:sz w:val="20"/>
          <w:szCs w:val="20"/>
          <w:lang w:eastAsia="ar-SA"/>
        </w:rPr>
        <w:instrText xml:space="preserve"> REF _Ref374528434 \w \h </w:instrText>
      </w:r>
      <w:r w:rsidR="00C720AB" w:rsidRPr="00DB4120">
        <w:rPr>
          <w:rFonts w:ascii="Arial" w:hAnsi="Arial" w:cs="Arial"/>
          <w:sz w:val="20"/>
          <w:szCs w:val="20"/>
          <w:lang w:eastAsia="ar-SA"/>
        </w:rPr>
        <w:instrText xml:space="preserve"> \* MERGEFORMAT </w:instrText>
      </w:r>
      <w:r w:rsidR="00156963" w:rsidRPr="00DB4120">
        <w:rPr>
          <w:rFonts w:ascii="Arial" w:hAnsi="Arial" w:cs="Arial"/>
          <w:sz w:val="20"/>
          <w:szCs w:val="20"/>
          <w:lang w:eastAsia="ar-SA"/>
        </w:rPr>
      </w:r>
      <w:r w:rsidR="00156963" w:rsidRPr="00DB4120">
        <w:rPr>
          <w:rFonts w:ascii="Arial" w:hAnsi="Arial" w:cs="Arial"/>
          <w:sz w:val="20"/>
          <w:szCs w:val="20"/>
          <w:lang w:eastAsia="ar-SA"/>
        </w:rPr>
        <w:fldChar w:fldCharType="separate"/>
      </w:r>
      <w:r w:rsidR="0016736D" w:rsidRPr="00DB4120">
        <w:rPr>
          <w:rFonts w:ascii="Arial" w:hAnsi="Arial" w:cs="Arial"/>
          <w:sz w:val="20"/>
          <w:szCs w:val="20"/>
          <w:lang w:eastAsia="ar-SA"/>
        </w:rPr>
        <w:t>IV</w:t>
      </w:r>
      <w:r w:rsidR="00156963" w:rsidRPr="00DB4120">
        <w:rPr>
          <w:rFonts w:ascii="Arial" w:hAnsi="Arial" w:cs="Arial"/>
          <w:sz w:val="20"/>
          <w:szCs w:val="20"/>
          <w:lang w:eastAsia="ar-SA"/>
        </w:rPr>
        <w:fldChar w:fldCharType="end"/>
      </w:r>
      <w:r w:rsidR="00A94F5B" w:rsidRPr="00DB4120">
        <w:rPr>
          <w:rFonts w:ascii="Arial" w:hAnsi="Arial" w:cs="Arial"/>
          <w:sz w:val="20"/>
          <w:szCs w:val="20"/>
          <w:lang w:eastAsia="ar-SA"/>
        </w:rPr>
        <w:t>.</w:t>
      </w:r>
      <w:r w:rsidRPr="00DB4120">
        <w:rPr>
          <w:rFonts w:ascii="Arial" w:hAnsi="Arial" w:cs="Arial"/>
          <w:sz w:val="20"/>
          <w:szCs w:val="20"/>
        </w:rPr>
        <w:t xml:space="preserve"> této smlouvy a ve sjednaném termínu dle čl.</w:t>
      </w:r>
      <w:r w:rsidR="0069657B" w:rsidRPr="00DB4120">
        <w:rPr>
          <w:rFonts w:ascii="Arial" w:hAnsi="Arial" w:cs="Arial"/>
          <w:sz w:val="20"/>
          <w:szCs w:val="20"/>
        </w:rPr>
        <w:t> </w:t>
      </w:r>
      <w:r w:rsidR="00156963" w:rsidRPr="00DB4120">
        <w:rPr>
          <w:rFonts w:ascii="Arial" w:hAnsi="Arial" w:cs="Arial"/>
          <w:sz w:val="20"/>
          <w:szCs w:val="20"/>
        </w:rPr>
        <w:fldChar w:fldCharType="begin"/>
      </w:r>
      <w:r w:rsidR="00156963" w:rsidRPr="00DB4120">
        <w:rPr>
          <w:rFonts w:ascii="Arial" w:hAnsi="Arial" w:cs="Arial"/>
          <w:sz w:val="20"/>
          <w:szCs w:val="20"/>
        </w:rPr>
        <w:instrText xml:space="preserve"> REF _Ref374529129 \r \h </w:instrText>
      </w:r>
      <w:r w:rsidR="00C720AB" w:rsidRPr="00DB4120">
        <w:rPr>
          <w:rFonts w:ascii="Arial" w:hAnsi="Arial" w:cs="Arial"/>
          <w:sz w:val="20"/>
          <w:szCs w:val="20"/>
        </w:rPr>
        <w:instrText xml:space="preserve"> \* MERGEFORMAT </w:instrText>
      </w:r>
      <w:r w:rsidR="00156963" w:rsidRPr="00DB4120">
        <w:rPr>
          <w:rFonts w:ascii="Arial" w:hAnsi="Arial" w:cs="Arial"/>
          <w:sz w:val="20"/>
          <w:szCs w:val="20"/>
        </w:rPr>
      </w:r>
      <w:r w:rsidR="00156963" w:rsidRPr="00DB4120">
        <w:rPr>
          <w:rFonts w:ascii="Arial" w:hAnsi="Arial" w:cs="Arial"/>
          <w:sz w:val="20"/>
          <w:szCs w:val="20"/>
        </w:rPr>
        <w:fldChar w:fldCharType="separate"/>
      </w:r>
      <w:r w:rsidR="0016736D" w:rsidRPr="00DB4120">
        <w:rPr>
          <w:rFonts w:ascii="Arial" w:hAnsi="Arial" w:cs="Arial"/>
          <w:sz w:val="20"/>
          <w:szCs w:val="20"/>
        </w:rPr>
        <w:t>VI</w:t>
      </w:r>
      <w:r w:rsidR="00156963" w:rsidRPr="00DB4120">
        <w:rPr>
          <w:rFonts w:ascii="Arial" w:hAnsi="Arial" w:cs="Arial"/>
          <w:sz w:val="20"/>
          <w:szCs w:val="20"/>
        </w:rPr>
        <w:fldChar w:fldCharType="end"/>
      </w:r>
      <w:r w:rsidR="00A94F5B" w:rsidRPr="00DB4120">
        <w:rPr>
          <w:rFonts w:ascii="Arial" w:hAnsi="Arial" w:cs="Arial"/>
          <w:sz w:val="20"/>
          <w:szCs w:val="20"/>
        </w:rPr>
        <w:t>.</w:t>
      </w:r>
      <w:r w:rsidRPr="00DB4120">
        <w:rPr>
          <w:rFonts w:ascii="Arial" w:hAnsi="Arial" w:cs="Arial"/>
          <w:sz w:val="20"/>
          <w:szCs w:val="20"/>
        </w:rPr>
        <w:t xml:space="preserve"> této smlouvy. </w:t>
      </w:r>
    </w:p>
    <w:p w14:paraId="0DDB1703" w14:textId="77777777" w:rsidR="006170D7" w:rsidRPr="00DB4120" w:rsidRDefault="006170D7"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w:t>
      </w:r>
      <w:r w:rsidR="00E41E05" w:rsidRPr="00DB4120">
        <w:rPr>
          <w:rFonts w:ascii="Arial" w:hAnsi="Arial" w:cs="Arial"/>
          <w:sz w:val="20"/>
          <w:szCs w:val="20"/>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DB4120">
        <w:rPr>
          <w:rFonts w:ascii="Arial" w:hAnsi="Arial" w:cs="Arial"/>
          <w:sz w:val="20"/>
          <w:szCs w:val="20"/>
        </w:rPr>
        <w:t xml:space="preserve">ředané projektové dokumentaci. </w:t>
      </w:r>
    </w:p>
    <w:p w14:paraId="290E8CA8" w14:textId="29E0ADE7" w:rsidR="006170D7" w:rsidRPr="00DB4120" w:rsidRDefault="006170D7"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w:t>
      </w:r>
      <w:r w:rsidR="00E41E05" w:rsidRPr="00DB4120">
        <w:rPr>
          <w:rFonts w:ascii="Arial" w:hAnsi="Arial" w:cs="Arial"/>
          <w:sz w:val="20"/>
          <w:szCs w:val="20"/>
        </w:rPr>
        <w:t xml:space="preserve">hotovitel dále prohlašuje, že v ceně díla dle čl. </w:t>
      </w:r>
      <w:r w:rsidR="00156963" w:rsidRPr="00DB4120">
        <w:rPr>
          <w:rFonts w:ascii="Arial" w:hAnsi="Arial" w:cs="Arial"/>
          <w:sz w:val="20"/>
          <w:szCs w:val="20"/>
          <w:lang w:eastAsia="ar-SA"/>
        </w:rPr>
        <w:fldChar w:fldCharType="begin"/>
      </w:r>
      <w:r w:rsidR="00156963" w:rsidRPr="00DB4120">
        <w:rPr>
          <w:rFonts w:ascii="Arial" w:hAnsi="Arial" w:cs="Arial"/>
          <w:sz w:val="20"/>
          <w:szCs w:val="20"/>
          <w:lang w:eastAsia="ar-SA"/>
        </w:rPr>
        <w:instrText xml:space="preserve"> REF _Ref374528434 \w \h </w:instrText>
      </w:r>
      <w:r w:rsidR="00C720AB" w:rsidRPr="00DB4120">
        <w:rPr>
          <w:rFonts w:ascii="Arial" w:hAnsi="Arial" w:cs="Arial"/>
          <w:sz w:val="20"/>
          <w:szCs w:val="20"/>
          <w:lang w:eastAsia="ar-SA"/>
        </w:rPr>
        <w:instrText xml:space="preserve"> \* MERGEFORMAT </w:instrText>
      </w:r>
      <w:r w:rsidR="00156963" w:rsidRPr="00DB4120">
        <w:rPr>
          <w:rFonts w:ascii="Arial" w:hAnsi="Arial" w:cs="Arial"/>
          <w:sz w:val="20"/>
          <w:szCs w:val="20"/>
          <w:lang w:eastAsia="ar-SA"/>
        </w:rPr>
      </w:r>
      <w:r w:rsidR="00156963" w:rsidRPr="00DB4120">
        <w:rPr>
          <w:rFonts w:ascii="Arial" w:hAnsi="Arial" w:cs="Arial"/>
          <w:sz w:val="20"/>
          <w:szCs w:val="20"/>
          <w:lang w:eastAsia="ar-SA"/>
        </w:rPr>
        <w:fldChar w:fldCharType="separate"/>
      </w:r>
      <w:r w:rsidR="0016736D" w:rsidRPr="00DB4120">
        <w:rPr>
          <w:rFonts w:ascii="Arial" w:hAnsi="Arial" w:cs="Arial"/>
          <w:sz w:val="20"/>
          <w:szCs w:val="20"/>
          <w:lang w:eastAsia="ar-SA"/>
        </w:rPr>
        <w:t>IV</w:t>
      </w:r>
      <w:r w:rsidR="00156963" w:rsidRPr="00DB4120">
        <w:rPr>
          <w:rFonts w:ascii="Arial" w:hAnsi="Arial" w:cs="Arial"/>
          <w:sz w:val="20"/>
          <w:szCs w:val="20"/>
          <w:lang w:eastAsia="ar-SA"/>
        </w:rPr>
        <w:fldChar w:fldCharType="end"/>
      </w:r>
      <w:r w:rsidR="00A94F5B" w:rsidRPr="00DB4120">
        <w:rPr>
          <w:rFonts w:ascii="Arial" w:hAnsi="Arial" w:cs="Arial"/>
          <w:sz w:val="20"/>
          <w:szCs w:val="20"/>
          <w:lang w:eastAsia="ar-SA"/>
        </w:rPr>
        <w:t>.</w:t>
      </w:r>
      <w:r w:rsidR="00E41E05" w:rsidRPr="00DB4120">
        <w:rPr>
          <w:rFonts w:ascii="Arial" w:hAnsi="Arial" w:cs="Arial"/>
          <w:sz w:val="20"/>
          <w:szCs w:val="20"/>
        </w:rPr>
        <w:t xml:space="preserve"> </w:t>
      </w:r>
      <w:r w:rsidR="009B0014" w:rsidRPr="00DB4120">
        <w:rPr>
          <w:rFonts w:ascii="Arial" w:hAnsi="Arial" w:cs="Arial"/>
          <w:sz w:val="20"/>
          <w:szCs w:val="20"/>
        </w:rPr>
        <w:t xml:space="preserve">této Smlouvy </w:t>
      </w:r>
      <w:r w:rsidR="0069657B" w:rsidRPr="00DB4120">
        <w:rPr>
          <w:rFonts w:ascii="Arial" w:hAnsi="Arial" w:cs="Arial"/>
          <w:sz w:val="20"/>
          <w:szCs w:val="20"/>
        </w:rPr>
        <w:t>jsou zahrnuty veškeré práce a </w:t>
      </w:r>
      <w:r w:rsidR="00E41E05" w:rsidRPr="00DB4120">
        <w:rPr>
          <w:rFonts w:ascii="Arial" w:hAnsi="Arial" w:cs="Arial"/>
          <w:sz w:val="20"/>
          <w:szCs w:val="20"/>
        </w:rPr>
        <w:t xml:space="preserve">materiál, </w:t>
      </w:r>
      <w:r w:rsidR="00987D89" w:rsidRPr="00DB4120">
        <w:rPr>
          <w:rFonts w:ascii="Arial" w:hAnsi="Arial" w:cs="Arial"/>
          <w:sz w:val="20"/>
          <w:szCs w:val="20"/>
        </w:rPr>
        <w:t>které jsou nutné k řádnému provedení díla.</w:t>
      </w:r>
    </w:p>
    <w:p w14:paraId="78CC5666" w14:textId="1011FF96" w:rsidR="007801C7" w:rsidRPr="00DB4120" w:rsidRDefault="00E41E05"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prohlašuje, že se seznámil se skutečným stavem staveniště a inženýrských sítí. Zhotovitel rovněž prohlašuje, že je mu znám časový průběh a věcný, resp. tech</w:t>
      </w:r>
      <w:r w:rsidR="0069657B" w:rsidRPr="00DB4120">
        <w:rPr>
          <w:rFonts w:ascii="Arial" w:hAnsi="Arial" w:cs="Arial"/>
          <w:sz w:val="20"/>
          <w:szCs w:val="20"/>
        </w:rPr>
        <w:t>nický postup potřebných prací a </w:t>
      </w:r>
      <w:r w:rsidRPr="00DB4120">
        <w:rPr>
          <w:rFonts w:ascii="Arial" w:hAnsi="Arial" w:cs="Arial"/>
          <w:sz w:val="20"/>
          <w:szCs w:val="20"/>
        </w:rPr>
        <w:t>vzájemné vazby jeho činností. Zhotovitel se zavazuje, že po vzájemné dohodě upraví, případně přizpůsobí pracovní postup na dodávaných pracích.</w:t>
      </w:r>
    </w:p>
    <w:p w14:paraId="6AC6A8A0"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08C48C8B" w14:textId="77777777" w:rsidR="004610C0" w:rsidRPr="00DB4120" w:rsidRDefault="004610C0" w:rsidP="004009F7">
      <w:pPr>
        <w:pStyle w:val="rove1-slolnku"/>
        <w:spacing w:before="0" w:line="240" w:lineRule="auto"/>
        <w:contextualSpacing/>
        <w:rPr>
          <w:rFonts w:ascii="Arial" w:hAnsi="Arial" w:cs="Arial"/>
          <w:sz w:val="20"/>
        </w:rPr>
      </w:pPr>
      <w:bookmarkStart w:id="5" w:name="_Ref374528434"/>
    </w:p>
    <w:bookmarkEnd w:id="5"/>
    <w:p w14:paraId="77506970" w14:textId="77777777" w:rsidR="00F7276F" w:rsidRPr="00DB4120" w:rsidRDefault="004610C0" w:rsidP="004009F7">
      <w:pPr>
        <w:pStyle w:val="rove1-nzevlnku"/>
        <w:spacing w:after="0" w:line="240" w:lineRule="auto"/>
        <w:contextualSpacing/>
        <w:rPr>
          <w:rFonts w:ascii="Arial" w:hAnsi="Arial"/>
          <w:sz w:val="20"/>
          <w:szCs w:val="20"/>
        </w:rPr>
      </w:pPr>
      <w:r w:rsidRPr="00DB4120">
        <w:rPr>
          <w:rFonts w:ascii="Arial" w:hAnsi="Arial"/>
          <w:sz w:val="20"/>
          <w:szCs w:val="20"/>
        </w:rPr>
        <w:t>C</w:t>
      </w:r>
      <w:r w:rsidR="001F48A7" w:rsidRPr="00DB4120">
        <w:rPr>
          <w:rFonts w:ascii="Arial" w:hAnsi="Arial"/>
          <w:sz w:val="20"/>
          <w:szCs w:val="20"/>
        </w:rPr>
        <w:t>ena díla</w:t>
      </w:r>
    </w:p>
    <w:p w14:paraId="62E9EFB0" w14:textId="4F4F73B4" w:rsidR="00610510" w:rsidRPr="00DB4120" w:rsidRDefault="00F7276F" w:rsidP="004009F7">
      <w:pPr>
        <w:pStyle w:val="rove2-slovantext"/>
        <w:spacing w:before="0" w:after="0" w:line="240" w:lineRule="auto"/>
        <w:contextualSpacing/>
        <w:rPr>
          <w:rFonts w:ascii="Arial" w:hAnsi="Arial" w:cs="Arial"/>
          <w:sz w:val="20"/>
          <w:szCs w:val="20"/>
        </w:rPr>
      </w:pPr>
      <w:bookmarkStart w:id="6" w:name="_Ref374530952"/>
      <w:r w:rsidRPr="00DB4120">
        <w:rPr>
          <w:rFonts w:ascii="Arial" w:hAnsi="Arial" w:cs="Arial"/>
          <w:sz w:val="20"/>
          <w:szCs w:val="20"/>
        </w:rPr>
        <w:t xml:space="preserve">Cena díla je stanovena na základě </w:t>
      </w:r>
      <w:r w:rsidR="00046653" w:rsidRPr="00DB4120">
        <w:rPr>
          <w:rFonts w:ascii="Arial" w:hAnsi="Arial" w:cs="Arial"/>
          <w:sz w:val="20"/>
          <w:szCs w:val="20"/>
        </w:rPr>
        <w:t>oceněného soupisu prací</w:t>
      </w:r>
      <w:r w:rsidRPr="00DB4120">
        <w:rPr>
          <w:rFonts w:ascii="Arial" w:hAnsi="Arial" w:cs="Arial"/>
          <w:sz w:val="20"/>
          <w:szCs w:val="20"/>
        </w:rPr>
        <w:t xml:space="preserve"> (</w:t>
      </w:r>
      <w:r w:rsidR="00343D1F" w:rsidRPr="00DB4120">
        <w:rPr>
          <w:rFonts w:ascii="Arial" w:hAnsi="Arial" w:cs="Arial"/>
          <w:sz w:val="20"/>
          <w:szCs w:val="20"/>
        </w:rPr>
        <w:t>včetně</w:t>
      </w:r>
      <w:r w:rsidR="00046653" w:rsidRPr="00DB4120">
        <w:rPr>
          <w:rFonts w:ascii="Arial" w:hAnsi="Arial" w:cs="Arial"/>
          <w:sz w:val="20"/>
          <w:szCs w:val="20"/>
        </w:rPr>
        <w:t xml:space="preserve"> </w:t>
      </w:r>
      <w:r w:rsidRPr="00DB4120">
        <w:rPr>
          <w:rFonts w:ascii="Arial" w:hAnsi="Arial" w:cs="Arial"/>
          <w:sz w:val="20"/>
          <w:szCs w:val="20"/>
        </w:rPr>
        <w:t xml:space="preserve">výkazu výměr), </w:t>
      </w:r>
      <w:r w:rsidR="001F1C4E" w:rsidRPr="00DB4120">
        <w:rPr>
          <w:rFonts w:ascii="Arial" w:hAnsi="Arial" w:cs="Arial"/>
          <w:sz w:val="20"/>
          <w:szCs w:val="20"/>
        </w:rPr>
        <w:t>který je</w:t>
      </w:r>
      <w:r w:rsidRPr="00DB4120">
        <w:rPr>
          <w:rFonts w:ascii="Arial" w:hAnsi="Arial" w:cs="Arial"/>
          <w:sz w:val="20"/>
          <w:szCs w:val="20"/>
        </w:rPr>
        <w:t xml:space="preserve"> </w:t>
      </w:r>
      <w:r w:rsidR="00A42451" w:rsidRPr="00DB4120">
        <w:rPr>
          <w:rFonts w:ascii="Arial" w:hAnsi="Arial" w:cs="Arial"/>
          <w:sz w:val="20"/>
          <w:szCs w:val="20"/>
        </w:rPr>
        <w:t>Přílohou</w:t>
      </w:r>
      <w:r w:rsidR="00E1315F" w:rsidRPr="00DB4120">
        <w:rPr>
          <w:rFonts w:ascii="Arial" w:hAnsi="Arial" w:cs="Arial"/>
          <w:sz w:val="20"/>
          <w:szCs w:val="20"/>
        </w:rPr>
        <w:t xml:space="preserve"> </w:t>
      </w:r>
      <w:r w:rsidR="00922B6A" w:rsidRPr="00DB4120">
        <w:rPr>
          <w:rFonts w:ascii="Arial" w:hAnsi="Arial" w:cs="Arial"/>
          <w:sz w:val="20"/>
          <w:szCs w:val="20"/>
        </w:rPr>
        <w:t>č. </w:t>
      </w:r>
      <w:r w:rsidR="00691C5C" w:rsidRPr="00DB4120">
        <w:rPr>
          <w:rFonts w:ascii="Arial" w:hAnsi="Arial" w:cs="Arial"/>
          <w:sz w:val="20"/>
          <w:szCs w:val="20"/>
        </w:rPr>
        <w:t>1</w:t>
      </w:r>
      <w:r w:rsidR="00534FC8" w:rsidRPr="00DB4120">
        <w:rPr>
          <w:rFonts w:ascii="Arial" w:hAnsi="Arial" w:cs="Arial"/>
          <w:sz w:val="20"/>
          <w:szCs w:val="20"/>
        </w:rPr>
        <w:t xml:space="preserve"> </w:t>
      </w:r>
      <w:r w:rsidRPr="00DB4120">
        <w:rPr>
          <w:rFonts w:ascii="Arial" w:hAnsi="Arial" w:cs="Arial"/>
          <w:sz w:val="20"/>
          <w:szCs w:val="20"/>
        </w:rPr>
        <w:t>této smlouvy</w:t>
      </w:r>
      <w:r w:rsidR="001F1C4E" w:rsidRPr="00DB4120">
        <w:rPr>
          <w:rFonts w:ascii="Arial" w:hAnsi="Arial" w:cs="Arial"/>
          <w:sz w:val="20"/>
          <w:szCs w:val="20"/>
        </w:rPr>
        <w:t xml:space="preserve"> a její nedílnou součástí</w:t>
      </w:r>
      <w:r w:rsidR="00565FA0" w:rsidRPr="00DB4120">
        <w:rPr>
          <w:rFonts w:ascii="Arial" w:hAnsi="Arial" w:cs="Arial"/>
          <w:sz w:val="20"/>
          <w:szCs w:val="20"/>
        </w:rPr>
        <w:t>,</w:t>
      </w:r>
      <w:r w:rsidR="003D4917" w:rsidRPr="00DB4120">
        <w:rPr>
          <w:rFonts w:ascii="Arial" w:hAnsi="Arial" w:cs="Arial"/>
          <w:sz w:val="20"/>
          <w:szCs w:val="20"/>
        </w:rPr>
        <w:t xml:space="preserve"> a ze kterého</w:t>
      </w:r>
      <w:r w:rsidRPr="00DB4120">
        <w:rPr>
          <w:rFonts w:ascii="Arial" w:hAnsi="Arial" w:cs="Arial"/>
          <w:sz w:val="20"/>
          <w:szCs w:val="20"/>
        </w:rPr>
        <w:t xml:space="preserve"> vyplývá, že se zaručuje jeho úplnost a považuje se mezi</w:t>
      </w:r>
      <w:r w:rsidR="008556D0" w:rsidRPr="00DB4120">
        <w:rPr>
          <w:rFonts w:ascii="Arial" w:hAnsi="Arial" w:cs="Arial"/>
          <w:sz w:val="20"/>
          <w:szCs w:val="20"/>
        </w:rPr>
        <w:t xml:space="preserve"> smluvními stranami za závazný.</w:t>
      </w:r>
      <w:bookmarkEnd w:id="6"/>
    </w:p>
    <w:p w14:paraId="439D1279" w14:textId="59306B4C" w:rsidR="00EB1CA1" w:rsidRPr="00DB4120" w:rsidRDefault="00EB1CA1"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Objednatel se zavazuje, že za provedení díla dle čl. </w:t>
      </w:r>
      <w:r w:rsidR="00B162BA" w:rsidRPr="00DB4120">
        <w:rPr>
          <w:rFonts w:ascii="Arial" w:hAnsi="Arial" w:cs="Arial"/>
          <w:sz w:val="20"/>
          <w:szCs w:val="20"/>
        </w:rPr>
        <w:fldChar w:fldCharType="begin"/>
      </w:r>
      <w:r w:rsidR="00B162BA" w:rsidRPr="00DB4120">
        <w:rPr>
          <w:rFonts w:ascii="Arial" w:hAnsi="Arial" w:cs="Arial"/>
          <w:sz w:val="20"/>
          <w:szCs w:val="20"/>
        </w:rPr>
        <w:instrText xml:space="preserve"> REF _Ref374529472 \w \h </w:instrText>
      </w:r>
      <w:r w:rsidR="00C720AB" w:rsidRPr="00DB4120">
        <w:rPr>
          <w:rFonts w:ascii="Arial" w:hAnsi="Arial" w:cs="Arial"/>
          <w:sz w:val="20"/>
          <w:szCs w:val="20"/>
        </w:rPr>
        <w:instrText xml:space="preserve"> \* MERGEFORMAT </w:instrText>
      </w:r>
      <w:r w:rsidR="00B162BA" w:rsidRPr="00DB4120">
        <w:rPr>
          <w:rFonts w:ascii="Arial" w:hAnsi="Arial" w:cs="Arial"/>
          <w:sz w:val="20"/>
          <w:szCs w:val="20"/>
        </w:rPr>
      </w:r>
      <w:r w:rsidR="00B162BA" w:rsidRPr="00DB4120">
        <w:rPr>
          <w:rFonts w:ascii="Arial" w:hAnsi="Arial" w:cs="Arial"/>
          <w:sz w:val="20"/>
          <w:szCs w:val="20"/>
        </w:rPr>
        <w:fldChar w:fldCharType="separate"/>
      </w:r>
      <w:r w:rsidR="0016736D" w:rsidRPr="00DB4120">
        <w:rPr>
          <w:rFonts w:ascii="Arial" w:hAnsi="Arial" w:cs="Arial"/>
          <w:sz w:val="20"/>
          <w:szCs w:val="20"/>
        </w:rPr>
        <w:t>II</w:t>
      </w:r>
      <w:r w:rsidR="00B162BA" w:rsidRPr="00DB4120">
        <w:rPr>
          <w:rFonts w:ascii="Arial" w:hAnsi="Arial" w:cs="Arial"/>
          <w:sz w:val="20"/>
          <w:szCs w:val="20"/>
        </w:rPr>
        <w:fldChar w:fldCharType="end"/>
      </w:r>
      <w:r w:rsidRPr="00DB4120">
        <w:rPr>
          <w:rFonts w:ascii="Arial" w:hAnsi="Arial" w:cs="Arial"/>
          <w:sz w:val="20"/>
          <w:szCs w:val="20"/>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70342E" w:rsidRPr="00DB4120" w14:paraId="30E6C2F9" w14:textId="77777777" w:rsidTr="00BA56EA">
        <w:trPr>
          <w:trHeight w:val="340"/>
        </w:trPr>
        <w:tc>
          <w:tcPr>
            <w:tcW w:w="5211" w:type="dxa"/>
            <w:vAlign w:val="center"/>
          </w:tcPr>
          <w:p w14:paraId="7BDA7622" w14:textId="77777777" w:rsidR="009B0361" w:rsidRPr="00DB4120" w:rsidRDefault="009B0361" w:rsidP="004009F7">
            <w:pPr>
              <w:spacing w:line="240" w:lineRule="auto"/>
              <w:contextualSpacing/>
              <w:rPr>
                <w:rFonts w:ascii="Arial" w:hAnsi="Arial" w:cs="Arial"/>
                <w:b/>
                <w:sz w:val="20"/>
              </w:rPr>
            </w:pPr>
            <w:r w:rsidRPr="00DB4120">
              <w:rPr>
                <w:rFonts w:ascii="Arial" w:hAnsi="Arial" w:cs="Arial"/>
                <w:b/>
                <w:sz w:val="20"/>
              </w:rPr>
              <w:t>Celková cena bez DPH:</w:t>
            </w:r>
          </w:p>
        </w:tc>
        <w:tc>
          <w:tcPr>
            <w:tcW w:w="4076" w:type="dxa"/>
            <w:vAlign w:val="center"/>
          </w:tcPr>
          <w:p w14:paraId="06F2EFD0" w14:textId="5D81E75C" w:rsidR="009B0361" w:rsidRPr="00DB4120" w:rsidRDefault="0070342E" w:rsidP="004009F7">
            <w:pPr>
              <w:spacing w:line="240" w:lineRule="auto"/>
              <w:contextualSpacing/>
              <w:jc w:val="center"/>
              <w:rPr>
                <w:rFonts w:ascii="Arial" w:hAnsi="Arial" w:cs="Arial"/>
                <w:sz w:val="20"/>
                <w:highlight w:val="yellow"/>
              </w:rPr>
            </w:pPr>
            <w:r w:rsidRPr="00DB4120">
              <w:rPr>
                <w:rFonts w:ascii="Arial" w:hAnsi="Arial" w:cs="Arial"/>
                <w:sz w:val="20"/>
                <w:highlight w:val="yellow"/>
              </w:rPr>
              <w:t>ÚČASTNÍK</w:t>
            </w:r>
            <w:r w:rsidR="009B0361" w:rsidRPr="00DB4120">
              <w:rPr>
                <w:rFonts w:ascii="Arial" w:hAnsi="Arial" w:cs="Arial"/>
                <w:sz w:val="20"/>
                <w:highlight w:val="yellow"/>
              </w:rPr>
              <w:t xml:space="preserve"> DOPLNÍ CENU</w:t>
            </w:r>
          </w:p>
        </w:tc>
      </w:tr>
      <w:tr w:rsidR="0070342E" w:rsidRPr="00DB4120" w14:paraId="2563539F" w14:textId="77777777" w:rsidTr="00BA56EA">
        <w:trPr>
          <w:trHeight w:val="340"/>
        </w:trPr>
        <w:tc>
          <w:tcPr>
            <w:tcW w:w="5211" w:type="dxa"/>
            <w:vAlign w:val="center"/>
          </w:tcPr>
          <w:p w14:paraId="1FD29E14" w14:textId="1A9F0616" w:rsidR="009B0361" w:rsidRPr="00DB4120" w:rsidRDefault="009B0361" w:rsidP="004009F7">
            <w:pPr>
              <w:spacing w:line="240" w:lineRule="auto"/>
              <w:contextualSpacing/>
              <w:rPr>
                <w:rFonts w:ascii="Arial" w:hAnsi="Arial" w:cs="Arial"/>
                <w:sz w:val="20"/>
              </w:rPr>
            </w:pPr>
            <w:r w:rsidRPr="00DB4120">
              <w:rPr>
                <w:rFonts w:ascii="Arial" w:hAnsi="Arial" w:cs="Arial"/>
                <w:sz w:val="20"/>
              </w:rPr>
              <w:t>DPH z celkové ceny</w:t>
            </w:r>
            <w:r w:rsidR="005A386F" w:rsidRPr="00DB4120">
              <w:rPr>
                <w:rFonts w:ascii="Arial" w:hAnsi="Arial" w:cs="Arial"/>
                <w:sz w:val="20"/>
              </w:rPr>
              <w:t xml:space="preserve"> (12%)</w:t>
            </w:r>
            <w:r w:rsidRPr="00DB4120">
              <w:rPr>
                <w:rFonts w:ascii="Arial" w:hAnsi="Arial" w:cs="Arial"/>
                <w:sz w:val="20"/>
              </w:rPr>
              <w:t>:</w:t>
            </w:r>
          </w:p>
        </w:tc>
        <w:tc>
          <w:tcPr>
            <w:tcW w:w="4076" w:type="dxa"/>
            <w:vAlign w:val="center"/>
          </w:tcPr>
          <w:p w14:paraId="6E073403" w14:textId="0F4D8BCA" w:rsidR="009B0361" w:rsidRPr="00DB4120" w:rsidRDefault="0070342E" w:rsidP="004009F7">
            <w:pPr>
              <w:spacing w:line="240" w:lineRule="auto"/>
              <w:contextualSpacing/>
              <w:jc w:val="center"/>
              <w:rPr>
                <w:rFonts w:ascii="Arial" w:hAnsi="Arial" w:cs="Arial"/>
                <w:sz w:val="20"/>
                <w:highlight w:val="yellow"/>
              </w:rPr>
            </w:pPr>
            <w:r w:rsidRPr="00DB4120">
              <w:rPr>
                <w:rFonts w:ascii="Arial" w:hAnsi="Arial" w:cs="Arial"/>
                <w:sz w:val="20"/>
                <w:highlight w:val="yellow"/>
              </w:rPr>
              <w:t>ÚČASTNÍK</w:t>
            </w:r>
            <w:r w:rsidR="009B0361" w:rsidRPr="00DB4120">
              <w:rPr>
                <w:rFonts w:ascii="Arial" w:hAnsi="Arial" w:cs="Arial"/>
                <w:sz w:val="20"/>
                <w:highlight w:val="yellow"/>
              </w:rPr>
              <w:t xml:space="preserve"> DOPLNÍ ČÁSTKU</w:t>
            </w:r>
          </w:p>
        </w:tc>
      </w:tr>
      <w:tr w:rsidR="0070342E" w:rsidRPr="00DB4120" w14:paraId="5F13020F" w14:textId="77777777" w:rsidTr="00BA56EA">
        <w:trPr>
          <w:trHeight w:val="340"/>
        </w:trPr>
        <w:tc>
          <w:tcPr>
            <w:tcW w:w="5211" w:type="dxa"/>
            <w:vAlign w:val="center"/>
          </w:tcPr>
          <w:p w14:paraId="6E8BD067" w14:textId="77777777" w:rsidR="009B0361" w:rsidRPr="00DB4120" w:rsidRDefault="009B0361" w:rsidP="004009F7">
            <w:pPr>
              <w:spacing w:line="240" w:lineRule="auto"/>
              <w:contextualSpacing/>
              <w:rPr>
                <w:rFonts w:ascii="Arial" w:hAnsi="Arial" w:cs="Arial"/>
                <w:b/>
                <w:sz w:val="20"/>
              </w:rPr>
            </w:pPr>
            <w:r w:rsidRPr="00DB4120">
              <w:rPr>
                <w:rFonts w:ascii="Arial" w:hAnsi="Arial" w:cs="Arial"/>
                <w:b/>
                <w:sz w:val="20"/>
              </w:rPr>
              <w:t>Celková cena včetně DPH:</w:t>
            </w:r>
          </w:p>
        </w:tc>
        <w:tc>
          <w:tcPr>
            <w:tcW w:w="4076" w:type="dxa"/>
            <w:vAlign w:val="center"/>
          </w:tcPr>
          <w:p w14:paraId="04C6F0DD" w14:textId="160B3687" w:rsidR="009B0361" w:rsidRPr="00DB4120" w:rsidRDefault="0070342E" w:rsidP="004009F7">
            <w:pPr>
              <w:spacing w:line="240" w:lineRule="auto"/>
              <w:contextualSpacing/>
              <w:jc w:val="center"/>
              <w:rPr>
                <w:rFonts w:ascii="Arial" w:hAnsi="Arial" w:cs="Arial"/>
                <w:sz w:val="20"/>
                <w:highlight w:val="yellow"/>
              </w:rPr>
            </w:pPr>
            <w:r w:rsidRPr="00DB4120">
              <w:rPr>
                <w:rFonts w:ascii="Arial" w:hAnsi="Arial" w:cs="Arial"/>
                <w:sz w:val="20"/>
                <w:highlight w:val="yellow"/>
              </w:rPr>
              <w:t>ÚČASTNÍK</w:t>
            </w:r>
            <w:r w:rsidR="009B0361" w:rsidRPr="00DB4120">
              <w:rPr>
                <w:rFonts w:ascii="Arial" w:hAnsi="Arial" w:cs="Arial"/>
                <w:sz w:val="20"/>
                <w:highlight w:val="yellow"/>
              </w:rPr>
              <w:t xml:space="preserve"> DOPLNÍ CENU</w:t>
            </w:r>
          </w:p>
        </w:tc>
      </w:tr>
    </w:tbl>
    <w:p w14:paraId="7742E6FE" w14:textId="77777777" w:rsidR="00EB1CA1" w:rsidRPr="00DB4120" w:rsidRDefault="00EB1CA1" w:rsidP="004009F7">
      <w:pPr>
        <w:spacing w:line="240" w:lineRule="auto"/>
        <w:contextualSpacing/>
        <w:rPr>
          <w:rFonts w:ascii="Arial" w:hAnsi="Arial" w:cs="Arial"/>
          <w:sz w:val="20"/>
        </w:rPr>
      </w:pPr>
    </w:p>
    <w:p w14:paraId="5CA48D8A" w14:textId="3BB8B203" w:rsidR="00EB1CA1" w:rsidRPr="00DB4120" w:rsidRDefault="00EB1CA1" w:rsidP="004009F7">
      <w:pPr>
        <w:pStyle w:val="rove2-slovantext"/>
        <w:spacing w:before="0" w:after="0" w:line="240" w:lineRule="auto"/>
        <w:contextualSpacing/>
        <w:rPr>
          <w:rFonts w:ascii="Arial" w:hAnsi="Arial" w:cs="Arial"/>
          <w:color w:val="00B050"/>
          <w:sz w:val="20"/>
          <w:szCs w:val="20"/>
        </w:rPr>
      </w:pPr>
      <w:r w:rsidRPr="00DB4120">
        <w:rPr>
          <w:rFonts w:ascii="Arial" w:hAnsi="Arial" w:cs="Arial"/>
          <w:sz w:val="20"/>
          <w:szCs w:val="20"/>
        </w:rPr>
        <w:lastRenderedPageBreak/>
        <w:t>Celková cena je stanovena na podkladě cenové nabídky zhotovitele ze dne</w:t>
      </w:r>
      <w:r w:rsidR="00377B71">
        <w:rPr>
          <w:rFonts w:ascii="Arial" w:hAnsi="Arial" w:cs="Arial"/>
          <w:sz w:val="20"/>
          <w:szCs w:val="20"/>
        </w:rPr>
        <w:t>:</w:t>
      </w:r>
      <w:r w:rsidRPr="00DB4120">
        <w:rPr>
          <w:rFonts w:ascii="Arial" w:hAnsi="Arial" w:cs="Arial"/>
          <w:sz w:val="20"/>
          <w:szCs w:val="20"/>
        </w:rPr>
        <w:t xml:space="preserve"> </w:t>
      </w:r>
      <w:r w:rsidR="00AA4201" w:rsidRPr="00DB4120">
        <w:rPr>
          <w:rFonts w:ascii="Arial" w:hAnsi="Arial" w:cs="Arial"/>
          <w:sz w:val="20"/>
          <w:szCs w:val="20"/>
          <w:highlight w:val="yellow"/>
        </w:rPr>
        <w:t>ÚČASTNÍK</w:t>
      </w:r>
      <w:r w:rsidRPr="00DB4120">
        <w:rPr>
          <w:rFonts w:ascii="Arial" w:hAnsi="Arial" w:cs="Arial"/>
          <w:sz w:val="20"/>
          <w:szCs w:val="20"/>
          <w:highlight w:val="yellow"/>
        </w:rPr>
        <w:t xml:space="preserve"> DOPLNÍ DATUM PODÁNÍ NABÍDKY,</w:t>
      </w:r>
      <w:r w:rsidRPr="00DB4120">
        <w:rPr>
          <w:rFonts w:ascii="Arial" w:hAnsi="Arial" w:cs="Arial"/>
          <w:sz w:val="20"/>
          <w:szCs w:val="20"/>
        </w:rPr>
        <w:t xml:space="preserve"> </w:t>
      </w:r>
      <w:r w:rsidR="000013A5" w:rsidRPr="00DB4120">
        <w:rPr>
          <w:rFonts w:ascii="Arial" w:hAnsi="Arial" w:cs="Arial"/>
          <w:sz w:val="20"/>
          <w:szCs w:val="20"/>
        </w:rPr>
        <w:t xml:space="preserve">jejíž </w:t>
      </w:r>
      <w:r w:rsidR="006E61A2" w:rsidRPr="00DB4120">
        <w:rPr>
          <w:rFonts w:ascii="Arial" w:hAnsi="Arial" w:cs="Arial"/>
          <w:sz w:val="20"/>
          <w:szCs w:val="20"/>
        </w:rPr>
        <w:t xml:space="preserve">byl i </w:t>
      </w:r>
      <w:r w:rsidR="000013A5" w:rsidRPr="00DB4120">
        <w:rPr>
          <w:rFonts w:ascii="Arial" w:hAnsi="Arial" w:cs="Arial"/>
          <w:sz w:val="20"/>
          <w:szCs w:val="20"/>
        </w:rPr>
        <w:t>oceněný</w:t>
      </w:r>
      <w:r w:rsidR="00A83F0B" w:rsidRPr="00DB4120">
        <w:rPr>
          <w:rFonts w:ascii="Arial" w:hAnsi="Arial" w:cs="Arial"/>
          <w:sz w:val="20"/>
          <w:szCs w:val="20"/>
        </w:rPr>
        <w:t xml:space="preserve"> </w:t>
      </w:r>
      <w:r w:rsidR="00C201D0" w:rsidRPr="00DB4120">
        <w:rPr>
          <w:rFonts w:ascii="Arial" w:hAnsi="Arial" w:cs="Arial"/>
          <w:sz w:val="20"/>
          <w:szCs w:val="20"/>
        </w:rPr>
        <w:t xml:space="preserve">a podepsaný </w:t>
      </w:r>
      <w:r w:rsidR="00A83F0B" w:rsidRPr="00DB4120">
        <w:rPr>
          <w:rFonts w:ascii="Arial" w:hAnsi="Arial" w:cs="Arial"/>
          <w:sz w:val="20"/>
          <w:szCs w:val="20"/>
        </w:rPr>
        <w:t>soupis prací</w:t>
      </w:r>
      <w:r w:rsidR="00F01161" w:rsidRPr="00DB4120">
        <w:rPr>
          <w:rFonts w:ascii="Arial" w:hAnsi="Arial" w:cs="Arial"/>
          <w:sz w:val="20"/>
          <w:szCs w:val="20"/>
        </w:rPr>
        <w:t xml:space="preserve"> s výkazem výměr</w:t>
      </w:r>
      <w:r w:rsidRPr="00DB4120">
        <w:rPr>
          <w:rFonts w:ascii="Arial" w:hAnsi="Arial" w:cs="Arial"/>
          <w:sz w:val="20"/>
          <w:szCs w:val="20"/>
        </w:rPr>
        <w:t xml:space="preserve"> </w:t>
      </w:r>
      <w:r w:rsidR="006E61A2" w:rsidRPr="00DB4120">
        <w:rPr>
          <w:rFonts w:ascii="Arial" w:hAnsi="Arial" w:cs="Arial"/>
          <w:sz w:val="20"/>
          <w:szCs w:val="20"/>
        </w:rPr>
        <w:t xml:space="preserve">který nyní tvoří </w:t>
      </w:r>
      <w:r w:rsidR="00C201D0" w:rsidRPr="00DB4120">
        <w:rPr>
          <w:rFonts w:ascii="Arial" w:hAnsi="Arial" w:cs="Arial"/>
          <w:sz w:val="20"/>
          <w:szCs w:val="20"/>
        </w:rPr>
        <w:t>Příloh</w:t>
      </w:r>
      <w:r w:rsidR="006E61A2" w:rsidRPr="00DB4120">
        <w:rPr>
          <w:rFonts w:ascii="Arial" w:hAnsi="Arial" w:cs="Arial"/>
          <w:sz w:val="20"/>
          <w:szCs w:val="20"/>
        </w:rPr>
        <w:t>u</w:t>
      </w:r>
      <w:r w:rsidR="00C201D0" w:rsidRPr="00DB4120">
        <w:rPr>
          <w:rFonts w:ascii="Arial" w:hAnsi="Arial" w:cs="Arial"/>
          <w:sz w:val="20"/>
          <w:szCs w:val="20"/>
        </w:rPr>
        <w:t xml:space="preserve"> č.1</w:t>
      </w:r>
      <w:r w:rsidR="006E61A2" w:rsidRPr="00DB4120">
        <w:rPr>
          <w:rFonts w:ascii="Arial" w:hAnsi="Arial" w:cs="Arial"/>
          <w:sz w:val="20"/>
          <w:szCs w:val="20"/>
        </w:rPr>
        <w:t xml:space="preserve"> této smlouvy</w:t>
      </w:r>
      <w:r w:rsidRPr="00DB4120">
        <w:rPr>
          <w:rFonts w:ascii="Arial" w:hAnsi="Arial" w:cs="Arial"/>
          <w:sz w:val="20"/>
          <w:szCs w:val="20"/>
        </w:rPr>
        <w:t>.</w:t>
      </w:r>
      <w:r w:rsidR="000E0883" w:rsidRPr="00DB4120">
        <w:rPr>
          <w:rFonts w:ascii="Arial" w:hAnsi="Arial" w:cs="Arial"/>
          <w:sz w:val="20"/>
          <w:szCs w:val="20"/>
        </w:rPr>
        <w:t xml:space="preserve"> </w:t>
      </w:r>
    </w:p>
    <w:p w14:paraId="2FD6DD4C" w14:textId="77777777" w:rsidR="00EB1CA1" w:rsidRPr="00DB4120" w:rsidRDefault="00EB1CA1"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Celková cena díla je sjednána jako nejvýše přípustná, </w:t>
      </w:r>
      <w:r w:rsidR="0004509A" w:rsidRPr="00DB4120">
        <w:rPr>
          <w:rFonts w:ascii="Arial" w:hAnsi="Arial" w:cs="Arial"/>
          <w:sz w:val="20"/>
          <w:szCs w:val="20"/>
        </w:rPr>
        <w:t xml:space="preserve">nepřekročitelná a </w:t>
      </w:r>
      <w:r w:rsidRPr="00DB4120">
        <w:rPr>
          <w:rFonts w:ascii="Arial" w:hAnsi="Arial" w:cs="Arial"/>
          <w:sz w:val="20"/>
          <w:szCs w:val="20"/>
        </w:rPr>
        <w:t xml:space="preserve">pevná po celou dobu </w:t>
      </w:r>
      <w:r w:rsidR="0004509A" w:rsidRPr="00DB4120">
        <w:rPr>
          <w:rFonts w:ascii="Arial" w:hAnsi="Arial" w:cs="Arial"/>
          <w:sz w:val="20"/>
          <w:szCs w:val="20"/>
        </w:rPr>
        <w:t xml:space="preserve">realizace </w:t>
      </w:r>
      <w:r w:rsidRPr="00DB4120">
        <w:rPr>
          <w:rFonts w:ascii="Arial" w:hAnsi="Arial" w:cs="Arial"/>
          <w:sz w:val="20"/>
          <w:szCs w:val="20"/>
        </w:rPr>
        <w:t>díla.</w:t>
      </w:r>
    </w:p>
    <w:p w14:paraId="60F4713E" w14:textId="283C4B19" w:rsidR="00C42996" w:rsidRPr="00DB4120" w:rsidRDefault="00F25CC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Celková cena díla o</w:t>
      </w:r>
      <w:r w:rsidR="00A42451" w:rsidRPr="00DB4120">
        <w:rPr>
          <w:rFonts w:ascii="Arial" w:hAnsi="Arial" w:cs="Arial"/>
          <w:sz w:val="20"/>
          <w:szCs w:val="20"/>
        </w:rPr>
        <w:t>bsahuje veškeré náklady a zisk z</w:t>
      </w:r>
      <w:r w:rsidRPr="00DB4120">
        <w:rPr>
          <w:rFonts w:ascii="Arial" w:hAnsi="Arial" w:cs="Arial"/>
          <w:sz w:val="20"/>
          <w:szCs w:val="20"/>
        </w:rPr>
        <w:t xml:space="preserve">hotovitele nezbytné k řádnému a včasnému provedení díla. </w:t>
      </w:r>
      <w:r w:rsidR="00EB1CA1" w:rsidRPr="00DB4120">
        <w:rPr>
          <w:rFonts w:ascii="Arial" w:hAnsi="Arial" w:cs="Arial"/>
          <w:sz w:val="20"/>
          <w:szCs w:val="20"/>
        </w:rPr>
        <w:t xml:space="preserve">Cena díla v sobě zahrnuje veškeré dodávky, stavební práce </w:t>
      </w:r>
      <w:r w:rsidR="00B0158F" w:rsidRPr="00DB4120">
        <w:rPr>
          <w:rFonts w:ascii="Arial" w:hAnsi="Arial" w:cs="Arial"/>
          <w:sz w:val="20"/>
          <w:szCs w:val="20"/>
        </w:rPr>
        <w:t xml:space="preserve">a </w:t>
      </w:r>
      <w:r w:rsidR="00EB1CA1" w:rsidRPr="00DB4120">
        <w:rPr>
          <w:rFonts w:ascii="Arial" w:hAnsi="Arial" w:cs="Arial"/>
          <w:sz w:val="20"/>
          <w:szCs w:val="20"/>
        </w:rPr>
        <w:t>výkony nutné k realizaci kompletního díla</w:t>
      </w:r>
      <w:r w:rsidR="006B379B" w:rsidRPr="00DB4120">
        <w:rPr>
          <w:rFonts w:ascii="Arial" w:hAnsi="Arial" w:cs="Arial"/>
          <w:sz w:val="20"/>
          <w:szCs w:val="20"/>
        </w:rPr>
        <w:t>, vč</w:t>
      </w:r>
      <w:r w:rsidR="00CD756C" w:rsidRPr="00DB4120">
        <w:rPr>
          <w:rFonts w:ascii="Arial" w:hAnsi="Arial" w:cs="Arial"/>
          <w:sz w:val="20"/>
          <w:szCs w:val="20"/>
        </w:rPr>
        <w:t>.</w:t>
      </w:r>
      <w:r w:rsidR="006B379B" w:rsidRPr="00DB4120">
        <w:rPr>
          <w:rFonts w:ascii="Arial" w:hAnsi="Arial" w:cs="Arial"/>
          <w:sz w:val="20"/>
          <w:szCs w:val="20"/>
        </w:rPr>
        <w:t xml:space="preserve"> činností souvisejících s realizací díla dle čl. </w:t>
      </w:r>
      <w:r w:rsidR="00B162BA" w:rsidRPr="00DB4120">
        <w:rPr>
          <w:rFonts w:ascii="Arial" w:hAnsi="Arial" w:cs="Arial"/>
          <w:sz w:val="20"/>
          <w:szCs w:val="20"/>
        </w:rPr>
        <w:fldChar w:fldCharType="begin"/>
      </w:r>
      <w:r w:rsidR="00B162BA" w:rsidRPr="00DB4120">
        <w:rPr>
          <w:rFonts w:ascii="Arial" w:hAnsi="Arial" w:cs="Arial"/>
          <w:sz w:val="20"/>
          <w:szCs w:val="20"/>
        </w:rPr>
        <w:instrText xml:space="preserve"> REF _Ref374529472 \w \h </w:instrText>
      </w:r>
      <w:r w:rsidR="00C720AB" w:rsidRPr="00DB4120">
        <w:rPr>
          <w:rFonts w:ascii="Arial" w:hAnsi="Arial" w:cs="Arial"/>
          <w:sz w:val="20"/>
          <w:szCs w:val="20"/>
        </w:rPr>
        <w:instrText xml:space="preserve"> \* MERGEFORMAT </w:instrText>
      </w:r>
      <w:r w:rsidR="00B162BA" w:rsidRPr="00DB4120">
        <w:rPr>
          <w:rFonts w:ascii="Arial" w:hAnsi="Arial" w:cs="Arial"/>
          <w:sz w:val="20"/>
          <w:szCs w:val="20"/>
        </w:rPr>
      </w:r>
      <w:r w:rsidR="00B162BA" w:rsidRPr="00DB4120">
        <w:rPr>
          <w:rFonts w:ascii="Arial" w:hAnsi="Arial" w:cs="Arial"/>
          <w:sz w:val="20"/>
          <w:szCs w:val="20"/>
        </w:rPr>
        <w:fldChar w:fldCharType="separate"/>
      </w:r>
      <w:r w:rsidR="0016736D" w:rsidRPr="00DB4120">
        <w:rPr>
          <w:rFonts w:ascii="Arial" w:hAnsi="Arial" w:cs="Arial"/>
          <w:sz w:val="20"/>
          <w:szCs w:val="20"/>
        </w:rPr>
        <w:t>II</w:t>
      </w:r>
      <w:r w:rsidR="00B162BA" w:rsidRPr="00DB4120">
        <w:rPr>
          <w:rFonts w:ascii="Arial" w:hAnsi="Arial" w:cs="Arial"/>
          <w:sz w:val="20"/>
          <w:szCs w:val="20"/>
        </w:rPr>
        <w:fldChar w:fldCharType="end"/>
      </w:r>
      <w:r w:rsidR="00A94F5B" w:rsidRPr="00DB4120">
        <w:rPr>
          <w:rFonts w:ascii="Arial" w:hAnsi="Arial" w:cs="Arial"/>
          <w:sz w:val="20"/>
          <w:szCs w:val="20"/>
        </w:rPr>
        <w:t>.</w:t>
      </w:r>
      <w:r w:rsidR="006B379B" w:rsidRPr="00DB4120">
        <w:rPr>
          <w:rFonts w:ascii="Arial" w:hAnsi="Arial" w:cs="Arial"/>
          <w:sz w:val="20"/>
          <w:szCs w:val="20"/>
        </w:rPr>
        <w:t xml:space="preserve"> této smlouvy</w:t>
      </w:r>
      <w:r w:rsidR="009F7E6D" w:rsidRPr="00DB4120">
        <w:rPr>
          <w:rFonts w:ascii="Arial" w:hAnsi="Arial" w:cs="Arial"/>
          <w:sz w:val="20"/>
          <w:szCs w:val="20"/>
        </w:rPr>
        <w:t xml:space="preserve"> a nákladů spojených s těmito činnostmi</w:t>
      </w:r>
      <w:r w:rsidR="006B379B" w:rsidRPr="00DB4120">
        <w:rPr>
          <w:rFonts w:ascii="Arial" w:hAnsi="Arial" w:cs="Arial"/>
          <w:sz w:val="20"/>
          <w:szCs w:val="20"/>
        </w:rPr>
        <w:t>. Cena díla dále zahrnuje poplatky za v</w:t>
      </w:r>
      <w:r w:rsidR="00A35CA9" w:rsidRPr="00DB4120">
        <w:rPr>
          <w:rFonts w:ascii="Arial" w:hAnsi="Arial" w:cs="Arial"/>
          <w:sz w:val="20"/>
          <w:szCs w:val="20"/>
        </w:rPr>
        <w:t>eškeré spotřebované energie při </w:t>
      </w:r>
      <w:r w:rsidR="006B379B" w:rsidRPr="00DB4120">
        <w:rPr>
          <w:rFonts w:ascii="Arial" w:hAnsi="Arial" w:cs="Arial"/>
          <w:sz w:val="20"/>
          <w:szCs w:val="20"/>
        </w:rPr>
        <w:t xml:space="preserve">výstavbě, náklady na používání strojů, </w:t>
      </w:r>
      <w:r w:rsidR="00C90D1F" w:rsidRPr="00DB4120">
        <w:rPr>
          <w:rFonts w:ascii="Arial" w:hAnsi="Arial" w:cs="Arial"/>
          <w:sz w:val="20"/>
          <w:szCs w:val="20"/>
        </w:rPr>
        <w:t>náklady na výrobu, obstarávání a přepravu zařízení, materiálů a dodávek včetně veškerých správních a místních po</w:t>
      </w:r>
      <w:r w:rsidR="00324547" w:rsidRPr="00DB4120">
        <w:rPr>
          <w:rFonts w:ascii="Arial" w:hAnsi="Arial" w:cs="Arial"/>
          <w:sz w:val="20"/>
          <w:szCs w:val="20"/>
        </w:rPr>
        <w:t>platků,</w:t>
      </w:r>
      <w:r w:rsidR="00731A1E" w:rsidRPr="00DB4120">
        <w:rPr>
          <w:rFonts w:ascii="Arial" w:hAnsi="Arial" w:cs="Arial"/>
          <w:sz w:val="20"/>
          <w:szCs w:val="20"/>
        </w:rPr>
        <w:t xml:space="preserve"> </w:t>
      </w:r>
      <w:r w:rsidR="00C201D0" w:rsidRPr="00DB4120">
        <w:rPr>
          <w:rFonts w:ascii="Arial" w:hAnsi="Arial" w:cs="Arial"/>
          <w:sz w:val="20"/>
          <w:szCs w:val="20"/>
        </w:rPr>
        <w:t>bankovních záruk</w:t>
      </w:r>
      <w:r w:rsidR="007F3079" w:rsidRPr="00DB4120">
        <w:rPr>
          <w:rFonts w:ascii="Arial" w:hAnsi="Arial" w:cs="Arial"/>
          <w:sz w:val="20"/>
          <w:szCs w:val="20"/>
        </w:rPr>
        <w:t xml:space="preserve"> a </w:t>
      </w:r>
      <w:r w:rsidR="00C201D0" w:rsidRPr="00DB4120">
        <w:rPr>
          <w:rFonts w:ascii="Arial" w:hAnsi="Arial" w:cs="Arial"/>
          <w:sz w:val="20"/>
          <w:szCs w:val="20"/>
        </w:rPr>
        <w:t xml:space="preserve">garancí (jsou-li vyžadovány), </w:t>
      </w:r>
      <w:r w:rsidR="00324547" w:rsidRPr="00DB4120">
        <w:rPr>
          <w:rFonts w:ascii="Arial" w:hAnsi="Arial" w:cs="Arial"/>
          <w:sz w:val="20"/>
          <w:szCs w:val="20"/>
        </w:rPr>
        <w:t>převod práv, pojištění</w:t>
      </w:r>
      <w:r w:rsidR="00C90D1F" w:rsidRPr="00DB4120">
        <w:rPr>
          <w:rFonts w:ascii="Arial" w:hAnsi="Arial" w:cs="Arial"/>
          <w:sz w:val="20"/>
          <w:szCs w:val="20"/>
        </w:rPr>
        <w:t>, daně, cla, správní poplatky, provádění předepsaných zk</w:t>
      </w:r>
      <w:r w:rsidR="0069657B" w:rsidRPr="00DB4120">
        <w:rPr>
          <w:rFonts w:ascii="Arial" w:hAnsi="Arial" w:cs="Arial"/>
          <w:sz w:val="20"/>
          <w:szCs w:val="20"/>
        </w:rPr>
        <w:t>oušek, zabezpečení prohlášení o </w:t>
      </w:r>
      <w:r w:rsidR="00C90D1F" w:rsidRPr="00DB4120">
        <w:rPr>
          <w:rFonts w:ascii="Arial" w:hAnsi="Arial" w:cs="Arial"/>
          <w:sz w:val="20"/>
          <w:szCs w:val="20"/>
        </w:rPr>
        <w:t xml:space="preserve">shodě, certifikátů a atestů </w:t>
      </w:r>
      <w:r w:rsidR="009F7E6D" w:rsidRPr="00DB4120">
        <w:rPr>
          <w:rFonts w:ascii="Arial" w:hAnsi="Arial" w:cs="Arial"/>
          <w:sz w:val="20"/>
          <w:szCs w:val="20"/>
        </w:rPr>
        <w:t>všech materiálů a prvků a jakékoli další v</w:t>
      </w:r>
      <w:r w:rsidR="00A42451" w:rsidRPr="00DB4120">
        <w:rPr>
          <w:rFonts w:ascii="Arial" w:hAnsi="Arial" w:cs="Arial"/>
          <w:sz w:val="20"/>
          <w:szCs w:val="20"/>
        </w:rPr>
        <w:t>ýdaje spojené s realizací díla.</w:t>
      </w:r>
    </w:p>
    <w:p w14:paraId="1CA9400D" w14:textId="77777777" w:rsidR="00A42451" w:rsidRPr="00DB4120" w:rsidRDefault="00A42451"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Změna ceny díla je připuštěna pouze v případ</w:t>
      </w:r>
      <w:r w:rsidR="00CD756C" w:rsidRPr="00DB4120">
        <w:rPr>
          <w:rFonts w:ascii="Arial" w:hAnsi="Arial" w:cs="Arial"/>
          <w:sz w:val="20"/>
          <w:szCs w:val="20"/>
        </w:rPr>
        <w:t>ech</w:t>
      </w:r>
      <w:r w:rsidRPr="00DB4120">
        <w:rPr>
          <w:rFonts w:ascii="Arial" w:hAnsi="Arial" w:cs="Arial"/>
          <w:sz w:val="20"/>
          <w:szCs w:val="20"/>
        </w:rPr>
        <w:t>, jestliže:</w:t>
      </w:r>
    </w:p>
    <w:p w14:paraId="240AF51C" w14:textId="549D8647" w:rsidR="00A42451" w:rsidRPr="00DB4120" w:rsidRDefault="00A42451"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objednatel požaduje práce, které nejsou v předmětu díla</w:t>
      </w:r>
      <w:r w:rsidR="00DE1FEC" w:rsidRPr="00DB4120">
        <w:rPr>
          <w:rFonts w:ascii="Arial" w:hAnsi="Arial" w:cs="Arial"/>
          <w:sz w:val="20"/>
          <w:szCs w:val="20"/>
        </w:rPr>
        <w:t>;</w:t>
      </w:r>
    </w:p>
    <w:p w14:paraId="536A0A76" w14:textId="7178BBA4" w:rsidR="00A42451" w:rsidRPr="00DB4120" w:rsidRDefault="00A42451"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objednatel požaduje vypustit některé práce předmětu díla</w:t>
      </w:r>
      <w:r w:rsidR="00DE1FEC" w:rsidRPr="00DB4120">
        <w:rPr>
          <w:rFonts w:ascii="Arial" w:hAnsi="Arial" w:cs="Arial"/>
          <w:sz w:val="20"/>
          <w:szCs w:val="20"/>
        </w:rPr>
        <w:t>;</w:t>
      </w:r>
    </w:p>
    <w:p w14:paraId="26204229" w14:textId="252B13C6" w:rsidR="00A42451" w:rsidRPr="00DB4120" w:rsidRDefault="00A42451"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při realizaci se zjistí skutečnosti, které nebyly v době podpisu smlouvy známy a dodavatel ani objednatel je nezavinil a ani je nebylo možné předvídat a tyto skutečnosti mají vliv na cenu díla</w:t>
      </w:r>
      <w:r w:rsidR="00DE1FEC" w:rsidRPr="00DB4120">
        <w:rPr>
          <w:rFonts w:ascii="Arial" w:hAnsi="Arial" w:cs="Arial"/>
          <w:sz w:val="20"/>
          <w:szCs w:val="20"/>
        </w:rPr>
        <w:t>;</w:t>
      </w:r>
    </w:p>
    <w:p w14:paraId="3E96EAF2" w14:textId="77777777" w:rsidR="00A42451" w:rsidRPr="00DB4120" w:rsidRDefault="00A42451"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při realizaci se zjistí skutečnosti odlišné od projektové dokumentace předané objednatelem, jako např. neodpovídající geologické údaje apod.</w:t>
      </w:r>
    </w:p>
    <w:p w14:paraId="34B665CD" w14:textId="49D7C69E" w:rsidR="007801C7" w:rsidRPr="00DB4120" w:rsidRDefault="002A7B0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 se použijí jednotkové ceny v té cenové soustavě, kterou zhotovitel použil pro sestavení nabídkové ceny. Vyloučeny jsou změny či úpravy ceny díla, které jsou v rozporu s příslušnými ustanoveními</w:t>
      </w:r>
      <w:r w:rsidR="003C4550" w:rsidRPr="00DB4120">
        <w:rPr>
          <w:rFonts w:ascii="Arial" w:hAnsi="Arial" w:cs="Arial"/>
          <w:sz w:val="20"/>
          <w:szCs w:val="20"/>
        </w:rPr>
        <w:t xml:space="preserve"> ZZVZ</w:t>
      </w:r>
      <w:r w:rsidRPr="00DB4120">
        <w:rPr>
          <w:rFonts w:ascii="Arial" w:hAnsi="Arial" w:cs="Arial"/>
          <w:sz w:val="20"/>
          <w:szCs w:val="20"/>
        </w:rPr>
        <w:t>, zejména takové, na základě kterých</w:t>
      </w:r>
      <w:r w:rsidR="00193408" w:rsidRPr="00DB4120">
        <w:rPr>
          <w:rFonts w:ascii="Arial" w:hAnsi="Arial" w:cs="Arial"/>
          <w:sz w:val="20"/>
          <w:szCs w:val="20"/>
        </w:rPr>
        <w:t>,</w:t>
      </w:r>
      <w:r w:rsidRPr="00DB4120">
        <w:rPr>
          <w:rFonts w:ascii="Arial" w:hAnsi="Arial" w:cs="Arial"/>
          <w:sz w:val="20"/>
          <w:szCs w:val="20"/>
        </w:rPr>
        <w:t xml:space="preserve"> by mohlo dojít k podstatné změně práv a povinností vyplývajících ze smlouvy</w:t>
      </w:r>
      <w:r w:rsidR="003C4550" w:rsidRPr="00DB4120">
        <w:rPr>
          <w:rFonts w:ascii="Arial" w:hAnsi="Arial" w:cs="Arial"/>
          <w:sz w:val="20"/>
          <w:szCs w:val="20"/>
        </w:rPr>
        <w:t xml:space="preserve"> (§222)</w:t>
      </w:r>
      <w:r w:rsidR="00CD756C" w:rsidRPr="00DB4120">
        <w:rPr>
          <w:rFonts w:ascii="Arial" w:hAnsi="Arial" w:cs="Arial"/>
          <w:sz w:val="20"/>
          <w:szCs w:val="20"/>
        </w:rPr>
        <w:t>.</w:t>
      </w:r>
    </w:p>
    <w:p w14:paraId="7531AA04" w14:textId="77777777" w:rsidR="003C4550" w:rsidRPr="00DB4120" w:rsidRDefault="002478A8"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nemá právo na úhradu žádných prací, dodávek či služeb, které nejsou:</w:t>
      </w:r>
    </w:p>
    <w:p w14:paraId="66F06D93" w14:textId="77777777" w:rsidR="003C4550" w:rsidRPr="00DB4120" w:rsidRDefault="002478A8" w:rsidP="004009F7">
      <w:pPr>
        <w:pStyle w:val="rove3-slovantext"/>
        <w:spacing w:before="0" w:after="0" w:line="240" w:lineRule="auto"/>
        <w:ind w:left="754" w:hanging="357"/>
        <w:contextualSpacing/>
        <w:rPr>
          <w:rFonts w:ascii="Arial" w:hAnsi="Arial" w:cs="Arial"/>
          <w:sz w:val="20"/>
          <w:szCs w:val="20"/>
        </w:rPr>
      </w:pPr>
      <w:r w:rsidRPr="00DB4120">
        <w:rPr>
          <w:rFonts w:ascii="Arial" w:hAnsi="Arial" w:cs="Arial"/>
          <w:sz w:val="20"/>
          <w:szCs w:val="20"/>
        </w:rPr>
        <w:t>uvedeny v položkovém rozpočtu, nebo</w:t>
      </w:r>
    </w:p>
    <w:p w14:paraId="43B8EB2C" w14:textId="28928645" w:rsidR="00C91EE4" w:rsidRPr="00DB4120" w:rsidRDefault="003C4550" w:rsidP="004009F7">
      <w:pPr>
        <w:pStyle w:val="rove3-slovantext"/>
        <w:spacing w:before="0" w:after="0" w:line="240" w:lineRule="auto"/>
        <w:ind w:left="754" w:hanging="357"/>
        <w:contextualSpacing/>
        <w:rPr>
          <w:rFonts w:ascii="Arial" w:hAnsi="Arial" w:cs="Arial"/>
          <w:sz w:val="20"/>
          <w:szCs w:val="20"/>
        </w:rPr>
      </w:pPr>
      <w:r w:rsidRPr="00DB4120">
        <w:rPr>
          <w:rFonts w:ascii="Arial" w:hAnsi="Arial" w:cs="Arial"/>
          <w:sz w:val="20"/>
          <w:szCs w:val="20"/>
        </w:rPr>
        <w:t>p</w:t>
      </w:r>
      <w:r w:rsidR="002478A8" w:rsidRPr="00DB4120">
        <w:rPr>
          <w:rFonts w:ascii="Arial" w:hAnsi="Arial" w:cs="Arial"/>
          <w:sz w:val="20"/>
          <w:szCs w:val="20"/>
        </w:rPr>
        <w:t xml:space="preserve">ísemně odsouhlaseny objednatelem ve formě Změnového listu a následně zahrnuty do platného dodatku ke smlouvě. </w:t>
      </w:r>
    </w:p>
    <w:p w14:paraId="4AF415B7" w14:textId="77777777" w:rsidR="004009F7" w:rsidRPr="00DB4120" w:rsidRDefault="004009F7" w:rsidP="004009F7">
      <w:pPr>
        <w:pStyle w:val="rove3-slovantext"/>
        <w:numPr>
          <w:ilvl w:val="0"/>
          <w:numId w:val="0"/>
        </w:numPr>
        <w:spacing w:before="0" w:after="0" w:line="240" w:lineRule="auto"/>
        <w:ind w:left="754"/>
        <w:contextualSpacing/>
        <w:rPr>
          <w:rFonts w:ascii="Arial" w:hAnsi="Arial" w:cs="Arial"/>
          <w:sz w:val="20"/>
          <w:szCs w:val="20"/>
        </w:rPr>
      </w:pPr>
    </w:p>
    <w:p w14:paraId="6DA88899" w14:textId="77777777" w:rsidR="00087F59" w:rsidRPr="00DB4120" w:rsidRDefault="00087F59" w:rsidP="004009F7">
      <w:pPr>
        <w:pStyle w:val="rove1-slolnku"/>
        <w:spacing w:before="0" w:line="240" w:lineRule="auto"/>
        <w:contextualSpacing/>
        <w:rPr>
          <w:rFonts w:ascii="Arial" w:hAnsi="Arial" w:cs="Arial"/>
          <w:sz w:val="20"/>
        </w:rPr>
      </w:pPr>
      <w:bookmarkStart w:id="7" w:name="_Ref374530114"/>
    </w:p>
    <w:bookmarkEnd w:id="7"/>
    <w:p w14:paraId="758D51F6" w14:textId="77777777" w:rsidR="002A2216" w:rsidRPr="00DB4120" w:rsidRDefault="002A2216" w:rsidP="004009F7">
      <w:pPr>
        <w:pStyle w:val="rove1-nzevlnku"/>
        <w:spacing w:after="0" w:line="240" w:lineRule="auto"/>
        <w:contextualSpacing/>
        <w:rPr>
          <w:rFonts w:ascii="Arial" w:hAnsi="Arial"/>
          <w:sz w:val="20"/>
          <w:szCs w:val="20"/>
        </w:rPr>
      </w:pPr>
      <w:r w:rsidRPr="00DB4120">
        <w:rPr>
          <w:rFonts w:ascii="Arial" w:hAnsi="Arial"/>
          <w:sz w:val="20"/>
          <w:szCs w:val="20"/>
        </w:rPr>
        <w:t>Platební podmínky</w:t>
      </w:r>
    </w:p>
    <w:p w14:paraId="498E3849" w14:textId="78B049FE"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neposkytuje zhotoviteli zálohy</w:t>
      </w:r>
      <w:r w:rsidR="00324547" w:rsidRPr="00DB4120">
        <w:rPr>
          <w:rFonts w:ascii="Arial" w:hAnsi="Arial" w:cs="Arial"/>
          <w:sz w:val="20"/>
          <w:szCs w:val="20"/>
        </w:rPr>
        <w:t>.</w:t>
      </w:r>
    </w:p>
    <w:p w14:paraId="70123457" w14:textId="77777777"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je povinen zaplatit zhotoviteli smluvní cenu díla bezhotovostním převodem na účet zhotovitel</w:t>
      </w:r>
      <w:r w:rsidR="002813C7" w:rsidRPr="00DB4120">
        <w:rPr>
          <w:rFonts w:ascii="Arial" w:hAnsi="Arial" w:cs="Arial"/>
          <w:sz w:val="20"/>
          <w:szCs w:val="20"/>
        </w:rPr>
        <w:t>e</w:t>
      </w:r>
      <w:r w:rsidRPr="00DB4120">
        <w:rPr>
          <w:rFonts w:ascii="Arial" w:hAnsi="Arial" w:cs="Arial"/>
          <w:sz w:val="20"/>
          <w:szCs w:val="20"/>
        </w:rPr>
        <w:t xml:space="preserve"> uvedený v záhlaví této smlouvy, na základě zhotovitelem vystavených faktur.</w:t>
      </w:r>
    </w:p>
    <w:p w14:paraId="056ED60F" w14:textId="711C685A"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Objednatel uhradí zhotoviteli oprávněně vystavené faktury (viz </w:t>
      </w:r>
      <w:r w:rsidR="002813C7" w:rsidRPr="00DB4120">
        <w:rPr>
          <w:rFonts w:ascii="Arial" w:hAnsi="Arial" w:cs="Arial"/>
          <w:sz w:val="20"/>
          <w:szCs w:val="20"/>
        </w:rPr>
        <w:t xml:space="preserve">odst. </w:t>
      </w:r>
      <w:r w:rsidR="00141F1A" w:rsidRPr="00DB4120">
        <w:rPr>
          <w:rFonts w:ascii="Arial" w:hAnsi="Arial" w:cs="Arial"/>
          <w:sz w:val="20"/>
          <w:szCs w:val="20"/>
        </w:rPr>
        <w:fldChar w:fldCharType="begin"/>
      </w:r>
      <w:r w:rsidR="00141F1A" w:rsidRPr="00DB4120">
        <w:rPr>
          <w:rFonts w:ascii="Arial" w:hAnsi="Arial" w:cs="Arial"/>
          <w:sz w:val="20"/>
          <w:szCs w:val="20"/>
        </w:rPr>
        <w:instrText xml:space="preserve"> REF _Ref374531057 \n \h </w:instrText>
      </w:r>
      <w:r w:rsidR="00C720AB" w:rsidRPr="00DB4120">
        <w:rPr>
          <w:rFonts w:ascii="Arial" w:hAnsi="Arial" w:cs="Arial"/>
          <w:sz w:val="20"/>
          <w:szCs w:val="20"/>
        </w:rPr>
        <w:instrText xml:space="preserve"> \* MERGEFORMAT </w:instrText>
      </w:r>
      <w:r w:rsidR="00141F1A" w:rsidRPr="00DB4120">
        <w:rPr>
          <w:rFonts w:ascii="Arial" w:hAnsi="Arial" w:cs="Arial"/>
          <w:sz w:val="20"/>
          <w:szCs w:val="20"/>
        </w:rPr>
      </w:r>
      <w:r w:rsidR="00141F1A" w:rsidRPr="00DB4120">
        <w:rPr>
          <w:rFonts w:ascii="Arial" w:hAnsi="Arial" w:cs="Arial"/>
          <w:sz w:val="20"/>
          <w:szCs w:val="20"/>
        </w:rPr>
        <w:fldChar w:fldCharType="separate"/>
      </w:r>
      <w:r w:rsidR="0016736D" w:rsidRPr="00DB4120">
        <w:rPr>
          <w:rFonts w:ascii="Arial" w:hAnsi="Arial" w:cs="Arial"/>
          <w:sz w:val="20"/>
          <w:szCs w:val="20"/>
        </w:rPr>
        <w:t>4</w:t>
      </w:r>
      <w:r w:rsidR="00141F1A" w:rsidRPr="00DB4120">
        <w:rPr>
          <w:rFonts w:ascii="Arial" w:hAnsi="Arial" w:cs="Arial"/>
          <w:sz w:val="20"/>
          <w:szCs w:val="20"/>
        </w:rPr>
        <w:fldChar w:fldCharType="end"/>
      </w:r>
      <w:r w:rsidRPr="00DB4120">
        <w:rPr>
          <w:rFonts w:ascii="Arial" w:hAnsi="Arial" w:cs="Arial"/>
          <w:sz w:val="20"/>
          <w:szCs w:val="20"/>
        </w:rPr>
        <w:t xml:space="preserve"> tohoto článku).</w:t>
      </w:r>
    </w:p>
    <w:p w14:paraId="0816B905" w14:textId="29A3F99F" w:rsidR="00BD3A5F" w:rsidRPr="00DB4120" w:rsidRDefault="00BD3A5F" w:rsidP="004009F7">
      <w:pPr>
        <w:pStyle w:val="rove2-slovantext"/>
        <w:spacing w:before="0" w:after="0" w:line="240" w:lineRule="auto"/>
        <w:contextualSpacing/>
        <w:rPr>
          <w:rFonts w:ascii="Arial" w:hAnsi="Arial" w:cs="Arial"/>
          <w:sz w:val="20"/>
          <w:szCs w:val="20"/>
        </w:rPr>
      </w:pPr>
      <w:bookmarkStart w:id="8" w:name="_Ref374531057"/>
      <w:r w:rsidRPr="00DB4120">
        <w:rPr>
          <w:rFonts w:ascii="Arial" w:hAnsi="Arial" w:cs="Arial"/>
          <w:sz w:val="20"/>
          <w:szCs w:val="20"/>
        </w:rPr>
        <w:t>Zhotovitel je oprá</w:t>
      </w:r>
      <w:r w:rsidR="00F775C3" w:rsidRPr="00DB4120">
        <w:rPr>
          <w:rFonts w:ascii="Arial" w:hAnsi="Arial" w:cs="Arial"/>
          <w:sz w:val="20"/>
          <w:szCs w:val="20"/>
        </w:rPr>
        <w:t xml:space="preserve">vněn </w:t>
      </w:r>
      <w:r w:rsidR="00577FD0" w:rsidRPr="00DB4120">
        <w:rPr>
          <w:rFonts w:ascii="Arial" w:hAnsi="Arial" w:cs="Arial"/>
          <w:sz w:val="20"/>
          <w:szCs w:val="20"/>
        </w:rPr>
        <w:t>vystavovat faktury s frekvencí maximálně 1x měsíčně</w:t>
      </w:r>
      <w:r w:rsidRPr="00DB4120">
        <w:rPr>
          <w:rFonts w:ascii="Arial" w:hAnsi="Arial" w:cs="Arial"/>
          <w:sz w:val="20"/>
          <w:szCs w:val="20"/>
        </w:rPr>
        <w:t>,</w:t>
      </w:r>
      <w:r w:rsidR="004D7BD5" w:rsidRPr="00DB4120">
        <w:rPr>
          <w:rFonts w:ascii="Arial" w:hAnsi="Arial" w:cs="Arial"/>
          <w:sz w:val="20"/>
          <w:szCs w:val="20"/>
        </w:rPr>
        <w:t xml:space="preserve"> které budou vystavené zhotovitelem na základě soupisu skutečně provedených prací, resp. zjišťovacího protokolu. Zjišťovací protokol (soupis skutečně provedených prací) bude vždy potvrzený technickým dozorem stavebníka (TDS </w:t>
      </w:r>
      <w:r w:rsidR="008E4401" w:rsidRPr="00DB4120">
        <w:rPr>
          <w:rFonts w:ascii="Arial" w:hAnsi="Arial" w:cs="Arial"/>
          <w:sz w:val="20"/>
          <w:szCs w:val="20"/>
        </w:rPr>
        <w:t>–</w:t>
      </w:r>
      <w:r w:rsidR="004D7BD5" w:rsidRPr="00DB4120">
        <w:rPr>
          <w:rFonts w:ascii="Arial" w:hAnsi="Arial" w:cs="Arial"/>
          <w:sz w:val="20"/>
          <w:szCs w:val="20"/>
        </w:rPr>
        <w:t xml:space="preserve"> dříve a dále v textu též alternativě označeno běžně uváděnou zkratkou jako TDI </w:t>
      </w:r>
      <w:r w:rsidR="00A55417" w:rsidRPr="00DB4120">
        <w:rPr>
          <w:rFonts w:ascii="Arial" w:hAnsi="Arial" w:cs="Arial"/>
          <w:sz w:val="20"/>
          <w:szCs w:val="20"/>
        </w:rPr>
        <w:t>–</w:t>
      </w:r>
      <w:r w:rsidR="004D7BD5" w:rsidRPr="00DB4120">
        <w:rPr>
          <w:rFonts w:ascii="Arial" w:hAnsi="Arial" w:cs="Arial"/>
          <w:sz w:val="20"/>
          <w:szCs w:val="20"/>
        </w:rPr>
        <w:t xml:space="preserve"> technický dozor investora) a bude nedílnou součástí faktury. Bez tohoto soupisu je faktura neplatná. </w:t>
      </w:r>
      <w:r w:rsidRPr="00DB4120">
        <w:rPr>
          <w:rFonts w:ascii="Arial" w:hAnsi="Arial" w:cs="Arial"/>
          <w:sz w:val="20"/>
          <w:szCs w:val="20"/>
        </w:rPr>
        <w:t>Součástí konečné faktury musí být navíc protokol o př</w:t>
      </w:r>
      <w:r w:rsidR="00C1116F" w:rsidRPr="00DB4120">
        <w:rPr>
          <w:rFonts w:ascii="Arial" w:hAnsi="Arial" w:cs="Arial"/>
          <w:sz w:val="20"/>
          <w:szCs w:val="20"/>
        </w:rPr>
        <w:t>edání a převzetí díla bez vad a </w:t>
      </w:r>
      <w:r w:rsidRPr="00DB4120">
        <w:rPr>
          <w:rFonts w:ascii="Arial" w:hAnsi="Arial" w:cs="Arial"/>
          <w:sz w:val="20"/>
          <w:szCs w:val="20"/>
        </w:rPr>
        <w:t>nedodělků (Konečný protokol).</w:t>
      </w:r>
      <w:bookmarkEnd w:id="8"/>
    </w:p>
    <w:p w14:paraId="6AC4B7CD" w14:textId="46304178" w:rsidR="00AF5686" w:rsidRPr="00DB4120" w:rsidRDefault="00577FD0" w:rsidP="004009F7">
      <w:pPr>
        <w:pStyle w:val="rove2-slovantext"/>
        <w:spacing w:before="0" w:after="0" w:line="240" w:lineRule="auto"/>
        <w:contextualSpacing/>
        <w:rPr>
          <w:rFonts w:ascii="Arial" w:hAnsi="Arial" w:cs="Arial"/>
          <w:sz w:val="20"/>
          <w:szCs w:val="20"/>
        </w:rPr>
      </w:pPr>
      <w:r w:rsidRPr="00DB4120">
        <w:rPr>
          <w:rFonts w:ascii="Arial" w:eastAsia="MS Mincho" w:hAnsi="Arial" w:cs="Arial"/>
          <w:sz w:val="20"/>
          <w:szCs w:val="20"/>
          <w:lang w:eastAsia="ar-SA"/>
        </w:rPr>
        <w:t xml:space="preserve">Zhotovitel je oprávněn fakturovat maximálně do výše </w:t>
      </w:r>
      <w:r w:rsidRPr="00DB4120">
        <w:rPr>
          <w:rFonts w:ascii="Arial" w:eastAsia="MS Mincho" w:hAnsi="Arial" w:cs="Arial"/>
          <w:b/>
          <w:sz w:val="20"/>
          <w:szCs w:val="20"/>
          <w:lang w:eastAsia="ar-SA"/>
        </w:rPr>
        <w:t xml:space="preserve">90 % </w:t>
      </w:r>
      <w:r w:rsidR="001E53C5" w:rsidRPr="00DB4120">
        <w:rPr>
          <w:rFonts w:ascii="Arial" w:eastAsia="MS Mincho" w:hAnsi="Arial" w:cs="Arial"/>
          <w:b/>
          <w:sz w:val="20"/>
          <w:szCs w:val="20"/>
          <w:lang w:eastAsia="ar-SA"/>
        </w:rPr>
        <w:t xml:space="preserve">sjednané </w:t>
      </w:r>
      <w:r w:rsidRPr="00DB4120">
        <w:rPr>
          <w:rFonts w:ascii="Arial" w:eastAsia="MS Mincho" w:hAnsi="Arial" w:cs="Arial"/>
          <w:b/>
          <w:sz w:val="20"/>
          <w:szCs w:val="20"/>
          <w:lang w:eastAsia="ar-SA"/>
        </w:rPr>
        <w:t>ceny díla</w:t>
      </w:r>
      <w:r w:rsidRPr="00DB4120">
        <w:rPr>
          <w:rFonts w:ascii="Arial" w:eastAsia="MS Mincho" w:hAnsi="Arial" w:cs="Arial"/>
          <w:sz w:val="20"/>
          <w:szCs w:val="20"/>
          <w:lang w:eastAsia="ar-SA"/>
        </w:rPr>
        <w:t xml:space="preserve">. Zbývající část </w:t>
      </w:r>
      <w:r w:rsidR="004307FD" w:rsidRPr="00DB4120">
        <w:rPr>
          <w:rFonts w:ascii="Arial" w:eastAsia="MS Mincho" w:hAnsi="Arial" w:cs="Arial"/>
          <w:sz w:val="20"/>
          <w:szCs w:val="20"/>
          <w:lang w:eastAsia="ar-SA"/>
        </w:rPr>
        <w:t xml:space="preserve">sjednané </w:t>
      </w:r>
      <w:r w:rsidRPr="00DB4120">
        <w:rPr>
          <w:rFonts w:ascii="Arial" w:eastAsia="MS Mincho" w:hAnsi="Arial" w:cs="Arial"/>
          <w:sz w:val="20"/>
          <w:szCs w:val="20"/>
          <w:lang w:eastAsia="ar-SA"/>
        </w:rPr>
        <w:t>ceny díla (zádržné) je zhotovitel oprávněn vyfakturovat až po předání a převzetí díla bez vad a nedodělků. Zhotovitel může zádržné nahradit bankovní zárukou.</w:t>
      </w:r>
    </w:p>
    <w:p w14:paraId="17CC1C26" w14:textId="77777777"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Dílčím předáním a převzetím díla nezaniká právo objednatele vytknout při konečném předání</w:t>
      </w:r>
      <w:r w:rsidR="003C23C9" w:rsidRPr="00DB4120">
        <w:rPr>
          <w:rFonts w:ascii="Arial" w:hAnsi="Arial" w:cs="Arial"/>
          <w:sz w:val="20"/>
          <w:szCs w:val="20"/>
        </w:rPr>
        <w:t xml:space="preserve"> </w:t>
      </w:r>
      <w:r w:rsidRPr="00DB4120">
        <w:rPr>
          <w:rFonts w:ascii="Arial" w:hAnsi="Arial" w:cs="Arial"/>
          <w:sz w:val="20"/>
          <w:szCs w:val="20"/>
        </w:rPr>
        <w:t>a</w:t>
      </w:r>
      <w:r w:rsidR="00A35CA9" w:rsidRPr="00DB4120">
        <w:rPr>
          <w:rFonts w:ascii="Arial" w:hAnsi="Arial" w:cs="Arial"/>
          <w:sz w:val="20"/>
          <w:szCs w:val="20"/>
        </w:rPr>
        <w:t> </w:t>
      </w:r>
      <w:r w:rsidRPr="00DB4120">
        <w:rPr>
          <w:rFonts w:ascii="Arial" w:hAnsi="Arial" w:cs="Arial"/>
          <w:sz w:val="20"/>
          <w:szCs w:val="20"/>
        </w:rPr>
        <w:t>převzetí díla jako celku zhotoviteli vady a nedodělky částí díla předaných a převzatých již dříve zjišťovacím protokolem.</w:t>
      </w:r>
    </w:p>
    <w:p w14:paraId="50A7EB66" w14:textId="79F13683" w:rsidR="00E06321"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Faktura zhotovitele bude obsahovat náležitosti daňového dokladu stanovené zákonem </w:t>
      </w:r>
      <w:r w:rsidR="00922B6A" w:rsidRPr="00DB4120">
        <w:rPr>
          <w:rFonts w:ascii="Arial" w:hAnsi="Arial" w:cs="Arial"/>
          <w:sz w:val="20"/>
          <w:szCs w:val="20"/>
        </w:rPr>
        <w:t>č. </w:t>
      </w:r>
      <w:r w:rsidRPr="00DB4120">
        <w:rPr>
          <w:rFonts w:ascii="Arial" w:hAnsi="Arial" w:cs="Arial"/>
          <w:sz w:val="20"/>
          <w:szCs w:val="20"/>
        </w:rPr>
        <w:t>235/2004</w:t>
      </w:r>
      <w:r w:rsidR="00C1116F" w:rsidRPr="00DB4120">
        <w:rPr>
          <w:rFonts w:ascii="Arial" w:hAnsi="Arial" w:cs="Arial"/>
          <w:sz w:val="20"/>
          <w:szCs w:val="20"/>
        </w:rPr>
        <w:t> </w:t>
      </w:r>
      <w:r w:rsidR="006862C6" w:rsidRPr="00DB4120">
        <w:rPr>
          <w:rFonts w:ascii="Arial" w:hAnsi="Arial" w:cs="Arial"/>
          <w:sz w:val="20"/>
          <w:szCs w:val="20"/>
        </w:rPr>
        <w:t>Sb., o </w:t>
      </w:r>
      <w:r w:rsidRPr="00DB4120">
        <w:rPr>
          <w:rFonts w:ascii="Arial" w:hAnsi="Arial" w:cs="Arial"/>
          <w:sz w:val="20"/>
          <w:szCs w:val="20"/>
        </w:rPr>
        <w:t>dani z přidané hodnoty, ve znění pozdějších předpisů</w:t>
      </w:r>
      <w:r w:rsidR="005E3213" w:rsidRPr="00DB4120">
        <w:rPr>
          <w:rFonts w:ascii="Arial" w:hAnsi="Arial" w:cs="Arial"/>
          <w:sz w:val="20"/>
          <w:szCs w:val="20"/>
        </w:rPr>
        <w:t>,</w:t>
      </w:r>
      <w:r w:rsidRPr="00DB4120">
        <w:rPr>
          <w:rFonts w:ascii="Arial" w:hAnsi="Arial" w:cs="Arial"/>
          <w:sz w:val="20"/>
          <w:szCs w:val="20"/>
        </w:rPr>
        <w:t xml:space="preserve"> a zákonem </w:t>
      </w:r>
      <w:r w:rsidR="00922B6A" w:rsidRPr="00DB4120">
        <w:rPr>
          <w:rFonts w:ascii="Arial" w:hAnsi="Arial" w:cs="Arial"/>
          <w:sz w:val="20"/>
          <w:szCs w:val="20"/>
        </w:rPr>
        <w:t>č. </w:t>
      </w:r>
      <w:r w:rsidRPr="00DB4120">
        <w:rPr>
          <w:rFonts w:ascii="Arial" w:hAnsi="Arial" w:cs="Arial"/>
          <w:sz w:val="20"/>
          <w:szCs w:val="20"/>
        </w:rPr>
        <w:t>5</w:t>
      </w:r>
      <w:r w:rsidR="003C23C9" w:rsidRPr="00DB4120">
        <w:rPr>
          <w:rFonts w:ascii="Arial" w:hAnsi="Arial" w:cs="Arial"/>
          <w:sz w:val="20"/>
          <w:szCs w:val="20"/>
        </w:rPr>
        <w:t>63</w:t>
      </w:r>
      <w:r w:rsidRPr="00DB4120">
        <w:rPr>
          <w:rFonts w:ascii="Arial" w:hAnsi="Arial" w:cs="Arial"/>
          <w:sz w:val="20"/>
          <w:szCs w:val="20"/>
        </w:rPr>
        <w:t>/1991 Sb.,</w:t>
      </w:r>
      <w:r w:rsidR="003C23C9" w:rsidRPr="00DB4120">
        <w:rPr>
          <w:rFonts w:ascii="Arial" w:hAnsi="Arial" w:cs="Arial"/>
          <w:sz w:val="20"/>
          <w:szCs w:val="20"/>
        </w:rPr>
        <w:t xml:space="preserve"> </w:t>
      </w:r>
      <w:r w:rsidRPr="00DB4120">
        <w:rPr>
          <w:rFonts w:ascii="Arial" w:hAnsi="Arial" w:cs="Arial"/>
          <w:sz w:val="20"/>
          <w:szCs w:val="20"/>
        </w:rPr>
        <w:t>o účetnictví, ve znění pozdějších předpisů. Faktura bude vystavena až po př</w:t>
      </w:r>
      <w:r w:rsidR="00E84648" w:rsidRPr="00DB4120">
        <w:rPr>
          <w:rFonts w:ascii="Arial" w:hAnsi="Arial" w:cs="Arial"/>
          <w:sz w:val="20"/>
          <w:szCs w:val="20"/>
        </w:rPr>
        <w:t xml:space="preserve">edání a převzetí díla </w:t>
      </w:r>
      <w:r w:rsidRPr="00DB4120">
        <w:rPr>
          <w:rFonts w:ascii="Arial" w:hAnsi="Arial" w:cs="Arial"/>
          <w:sz w:val="20"/>
          <w:szCs w:val="20"/>
        </w:rPr>
        <w:t>a v případě vad a nedodělků po podpisu zápisu o úplném odstranění zjištěných vad</w:t>
      </w:r>
      <w:r w:rsidR="003C23C9" w:rsidRPr="00DB4120">
        <w:rPr>
          <w:rFonts w:ascii="Arial" w:hAnsi="Arial" w:cs="Arial"/>
          <w:sz w:val="20"/>
          <w:szCs w:val="20"/>
        </w:rPr>
        <w:t xml:space="preserve"> </w:t>
      </w:r>
      <w:r w:rsidRPr="00DB4120">
        <w:rPr>
          <w:rFonts w:ascii="Arial" w:hAnsi="Arial" w:cs="Arial"/>
          <w:sz w:val="20"/>
          <w:szCs w:val="20"/>
        </w:rPr>
        <w:t>a</w:t>
      </w:r>
      <w:r w:rsidR="00C1116F" w:rsidRPr="00DB4120">
        <w:rPr>
          <w:rFonts w:ascii="Arial" w:hAnsi="Arial" w:cs="Arial"/>
          <w:sz w:val="20"/>
          <w:szCs w:val="20"/>
        </w:rPr>
        <w:t> </w:t>
      </w:r>
      <w:r w:rsidRPr="00DB4120">
        <w:rPr>
          <w:rFonts w:ascii="Arial" w:hAnsi="Arial" w:cs="Arial"/>
          <w:sz w:val="20"/>
          <w:szCs w:val="20"/>
        </w:rPr>
        <w:t>nedodělků.</w:t>
      </w:r>
      <w:r w:rsidR="00E06321" w:rsidRPr="00DB4120">
        <w:rPr>
          <w:rFonts w:ascii="Arial" w:hAnsi="Arial" w:cs="Arial"/>
          <w:sz w:val="20"/>
          <w:szCs w:val="20"/>
        </w:rPr>
        <w:t xml:space="preserve"> Fakturace bude vystavena v souladu s BIM platformou. </w:t>
      </w:r>
    </w:p>
    <w:p w14:paraId="7407D6E8" w14:textId="70DD4BD9"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Na každé faktuře </w:t>
      </w:r>
      <w:r w:rsidR="00CC3B45" w:rsidRPr="00DB4120">
        <w:rPr>
          <w:rFonts w:ascii="Arial" w:hAnsi="Arial" w:cs="Arial"/>
          <w:sz w:val="20"/>
          <w:szCs w:val="20"/>
        </w:rPr>
        <w:t xml:space="preserve">zhotovitele </w:t>
      </w:r>
      <w:r w:rsidR="006862C6" w:rsidRPr="00DB4120">
        <w:rPr>
          <w:rFonts w:ascii="Arial" w:hAnsi="Arial" w:cs="Arial"/>
          <w:sz w:val="20"/>
          <w:szCs w:val="20"/>
        </w:rPr>
        <w:t xml:space="preserve">musí </w:t>
      </w:r>
      <w:r w:rsidRPr="00DB4120">
        <w:rPr>
          <w:rFonts w:ascii="Arial" w:hAnsi="Arial" w:cs="Arial"/>
          <w:sz w:val="20"/>
          <w:szCs w:val="20"/>
        </w:rPr>
        <w:t>b</w:t>
      </w:r>
      <w:r w:rsidR="006862C6" w:rsidRPr="00DB4120">
        <w:rPr>
          <w:rFonts w:ascii="Arial" w:hAnsi="Arial" w:cs="Arial"/>
          <w:sz w:val="20"/>
          <w:szCs w:val="20"/>
        </w:rPr>
        <w:t xml:space="preserve">ýt </w:t>
      </w:r>
      <w:r w:rsidRPr="00DB4120">
        <w:rPr>
          <w:rFonts w:ascii="Arial" w:hAnsi="Arial" w:cs="Arial"/>
          <w:sz w:val="20"/>
          <w:szCs w:val="20"/>
        </w:rPr>
        <w:t>uvedena identifikace projektu</w:t>
      </w:r>
      <w:r w:rsidR="006862C6" w:rsidRPr="00DB4120">
        <w:rPr>
          <w:rFonts w:ascii="Arial" w:hAnsi="Arial" w:cs="Arial"/>
          <w:sz w:val="20"/>
          <w:szCs w:val="20"/>
        </w:rPr>
        <w:t xml:space="preserve">, </w:t>
      </w:r>
      <w:r w:rsidR="006862C6" w:rsidRPr="00DB4120">
        <w:rPr>
          <w:rFonts w:ascii="Arial" w:hAnsi="Arial" w:cs="Arial"/>
          <w:b/>
          <w:bCs/>
          <w:sz w:val="20"/>
          <w:szCs w:val="20"/>
        </w:rPr>
        <w:t>tj. název projektu</w:t>
      </w:r>
      <w:r w:rsidR="00024D97" w:rsidRPr="00DB4120">
        <w:rPr>
          <w:rFonts w:ascii="Arial" w:hAnsi="Arial" w:cs="Arial"/>
          <w:b/>
          <w:bCs/>
          <w:sz w:val="20"/>
          <w:szCs w:val="20"/>
        </w:rPr>
        <w:t>:</w:t>
      </w:r>
      <w:r w:rsidR="00024D97" w:rsidRPr="00DB4120">
        <w:rPr>
          <w:rFonts w:ascii="Arial" w:hAnsi="Arial" w:cs="Arial"/>
          <w:sz w:val="20"/>
          <w:szCs w:val="20"/>
        </w:rPr>
        <w:t xml:space="preserve"> </w:t>
      </w:r>
      <w:r w:rsidR="00E6132A" w:rsidRPr="00DB4120">
        <w:rPr>
          <w:rFonts w:ascii="Arial" w:hAnsi="Arial" w:cs="Arial"/>
          <w:sz w:val="20"/>
          <w:szCs w:val="20"/>
          <w:lang w:eastAsia="ar-SA"/>
        </w:rPr>
        <w:t>„</w:t>
      </w:r>
      <w:r w:rsidR="00500DA0" w:rsidRPr="00DB4120">
        <w:rPr>
          <w:rFonts w:ascii="Arial" w:hAnsi="Arial" w:cs="Arial"/>
          <w:b/>
          <w:sz w:val="20"/>
          <w:szCs w:val="20"/>
          <w:lang w:eastAsia="ar-SA"/>
        </w:rPr>
        <w:t>Dostupné bydlení - Obec Český Rudolec</w:t>
      </w:r>
      <w:r w:rsidR="00E6132A" w:rsidRPr="00DB4120">
        <w:rPr>
          <w:rFonts w:ascii="Arial" w:hAnsi="Arial" w:cs="Arial"/>
          <w:sz w:val="20"/>
          <w:szCs w:val="20"/>
        </w:rPr>
        <w:t>“</w:t>
      </w:r>
      <w:r w:rsidR="00500DA0" w:rsidRPr="00DB4120">
        <w:rPr>
          <w:rFonts w:ascii="Arial" w:hAnsi="Arial" w:cs="Arial"/>
          <w:sz w:val="20"/>
          <w:szCs w:val="20"/>
        </w:rPr>
        <w:t xml:space="preserve">. </w:t>
      </w:r>
      <w:r w:rsidR="00F77430" w:rsidRPr="00DB4120">
        <w:rPr>
          <w:rFonts w:ascii="Arial" w:hAnsi="Arial" w:cs="Arial"/>
          <w:sz w:val="20"/>
          <w:szCs w:val="20"/>
        </w:rPr>
        <w:t>Zhotovitel bude poskytovat potřebnou součinnost při žádosti o platbu na základě vydané fakturace objednatelem.</w:t>
      </w:r>
      <w:r w:rsidR="00F72D16" w:rsidRPr="00DB4120">
        <w:rPr>
          <w:rFonts w:ascii="Arial" w:hAnsi="Arial" w:cs="Arial"/>
          <w:sz w:val="20"/>
          <w:szCs w:val="20"/>
        </w:rPr>
        <w:t xml:space="preserve"> Vzhledem ke skutečnosti, že se jedná o dotační projekt, tak </w:t>
      </w:r>
      <w:r w:rsidR="00F72D16" w:rsidRPr="00DB4120">
        <w:rPr>
          <w:rFonts w:ascii="Arial" w:hAnsi="Arial" w:cs="Arial"/>
          <w:sz w:val="20"/>
          <w:szCs w:val="20"/>
        </w:rPr>
        <w:lastRenderedPageBreak/>
        <w:t>objednatel předpokládá složitější administraci položek v každé fakturaci a její rozdělení dle uznatelnosti nákladů. Zhotovitel si je povinen tuto administrativní náročnost zahrnout do nabídkové ceny.</w:t>
      </w:r>
    </w:p>
    <w:p w14:paraId="4BCFF252" w14:textId="491129BF" w:rsidR="00DC31DE"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bCs/>
          <w:sz w:val="20"/>
          <w:szCs w:val="20"/>
        </w:rPr>
        <w:t>Splatnost fak</w:t>
      </w:r>
      <w:r w:rsidR="00606952" w:rsidRPr="00DB4120">
        <w:rPr>
          <w:rFonts w:ascii="Arial" w:hAnsi="Arial" w:cs="Arial"/>
          <w:bCs/>
          <w:sz w:val="20"/>
          <w:szCs w:val="20"/>
        </w:rPr>
        <w:t>tury</w:t>
      </w:r>
      <w:r w:rsidRPr="00DB4120">
        <w:rPr>
          <w:rFonts w:ascii="Arial" w:hAnsi="Arial" w:cs="Arial"/>
          <w:bCs/>
          <w:sz w:val="20"/>
          <w:szCs w:val="20"/>
        </w:rPr>
        <w:t xml:space="preserve"> oprávněně vystavené zhotovitelem je </w:t>
      </w:r>
      <w:r w:rsidR="00500DA0" w:rsidRPr="00DB4120">
        <w:rPr>
          <w:rFonts w:ascii="Arial" w:hAnsi="Arial" w:cs="Arial"/>
          <w:bCs/>
          <w:sz w:val="20"/>
          <w:szCs w:val="20"/>
        </w:rPr>
        <w:t>30</w:t>
      </w:r>
      <w:r w:rsidR="00A4731B" w:rsidRPr="00DB4120">
        <w:rPr>
          <w:rFonts w:ascii="Arial" w:hAnsi="Arial" w:cs="Arial"/>
          <w:bCs/>
          <w:sz w:val="20"/>
          <w:szCs w:val="20"/>
        </w:rPr>
        <w:t xml:space="preserve"> dnů</w:t>
      </w:r>
      <w:r w:rsidRPr="00DB4120">
        <w:rPr>
          <w:rFonts w:ascii="Arial" w:hAnsi="Arial" w:cs="Arial"/>
          <w:sz w:val="20"/>
          <w:szCs w:val="20"/>
        </w:rPr>
        <w:t xml:space="preserve"> ode dne prokazatelného doručení daňového dokladu </w:t>
      </w:r>
      <w:r w:rsidR="00A905B1" w:rsidRPr="00DB4120">
        <w:rPr>
          <w:rFonts w:ascii="Arial" w:hAnsi="Arial" w:cs="Arial"/>
          <w:sz w:val="20"/>
          <w:szCs w:val="20"/>
        </w:rPr>
        <w:t>–</w:t>
      </w:r>
      <w:r w:rsidR="00831745" w:rsidRPr="00DB4120">
        <w:rPr>
          <w:rFonts w:ascii="Arial" w:hAnsi="Arial" w:cs="Arial"/>
          <w:sz w:val="20"/>
          <w:szCs w:val="20"/>
        </w:rPr>
        <w:t xml:space="preserve"> </w:t>
      </w:r>
      <w:r w:rsidRPr="00DB4120">
        <w:rPr>
          <w:rFonts w:ascii="Arial" w:hAnsi="Arial" w:cs="Arial"/>
          <w:sz w:val="20"/>
          <w:szCs w:val="20"/>
        </w:rPr>
        <w:t>faktury,</w:t>
      </w:r>
      <w:r w:rsidR="00914C8E" w:rsidRPr="00DB4120">
        <w:rPr>
          <w:rFonts w:ascii="Arial" w:hAnsi="Arial" w:cs="Arial"/>
          <w:sz w:val="20"/>
          <w:szCs w:val="20"/>
        </w:rPr>
        <w:t xml:space="preserve"> za podmínky jejího řádného vystave</w:t>
      </w:r>
      <w:r w:rsidR="00C1116F" w:rsidRPr="00DB4120">
        <w:rPr>
          <w:rFonts w:ascii="Arial" w:hAnsi="Arial" w:cs="Arial"/>
          <w:sz w:val="20"/>
          <w:szCs w:val="20"/>
        </w:rPr>
        <w:t>ní v souladu s touto smlouvou a </w:t>
      </w:r>
      <w:r w:rsidR="00914C8E" w:rsidRPr="00DB4120">
        <w:rPr>
          <w:rFonts w:ascii="Arial" w:hAnsi="Arial" w:cs="Arial"/>
          <w:sz w:val="20"/>
          <w:szCs w:val="20"/>
        </w:rPr>
        <w:t>zák</w:t>
      </w:r>
      <w:r w:rsidR="00606952" w:rsidRPr="00DB4120">
        <w:rPr>
          <w:rFonts w:ascii="Arial" w:hAnsi="Arial" w:cs="Arial"/>
          <w:sz w:val="20"/>
          <w:szCs w:val="20"/>
        </w:rPr>
        <w:t>onnými normami, a to</w:t>
      </w:r>
      <w:r w:rsidRPr="00DB4120">
        <w:rPr>
          <w:rFonts w:ascii="Arial" w:hAnsi="Arial" w:cs="Arial"/>
          <w:sz w:val="20"/>
          <w:szCs w:val="20"/>
        </w:rPr>
        <w:t xml:space="preserve"> </w:t>
      </w:r>
      <w:r w:rsidR="00DC31DE" w:rsidRPr="00DB4120">
        <w:rPr>
          <w:rFonts w:ascii="Arial" w:hAnsi="Arial" w:cs="Arial"/>
          <w:sz w:val="20"/>
          <w:szCs w:val="20"/>
        </w:rPr>
        <w:t>prostřednictvím datové schránky uvedené v záhlaví této smlouvy</w:t>
      </w:r>
      <w:r w:rsidRPr="00DB4120">
        <w:rPr>
          <w:rFonts w:ascii="Arial" w:hAnsi="Arial" w:cs="Arial"/>
          <w:sz w:val="20"/>
          <w:szCs w:val="20"/>
        </w:rPr>
        <w:t xml:space="preserve">. </w:t>
      </w:r>
    </w:p>
    <w:p w14:paraId="1CF9405A" w14:textId="3F341329"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 případě, že je zhotovitel v prodlení s jakýmkoliv termíne</w:t>
      </w:r>
      <w:r w:rsidR="009C3B30" w:rsidRPr="00DB4120">
        <w:rPr>
          <w:rFonts w:ascii="Arial" w:hAnsi="Arial" w:cs="Arial"/>
          <w:sz w:val="20"/>
          <w:szCs w:val="20"/>
        </w:rPr>
        <w:t>m plnění uvedeným v této smlouvě</w:t>
      </w:r>
      <w:r w:rsidRPr="00DB4120">
        <w:rPr>
          <w:rFonts w:ascii="Arial" w:hAnsi="Arial" w:cs="Arial"/>
          <w:sz w:val="20"/>
          <w:szCs w:val="20"/>
        </w:rPr>
        <w:t xml:space="preserve">, je objednatel oprávněn neposkytovat zhotoviteli platby, a to </w:t>
      </w:r>
      <w:r w:rsidR="00AA16A5" w:rsidRPr="00DB4120">
        <w:rPr>
          <w:rFonts w:ascii="Arial" w:hAnsi="Arial" w:cs="Arial"/>
          <w:sz w:val="20"/>
          <w:szCs w:val="20"/>
        </w:rPr>
        <w:t>do doby</w:t>
      </w:r>
      <w:r w:rsidRPr="00DB4120">
        <w:rPr>
          <w:rFonts w:ascii="Arial" w:hAnsi="Arial" w:cs="Arial"/>
          <w:sz w:val="20"/>
          <w:szCs w:val="20"/>
        </w:rPr>
        <w:t>, dokud nebudou nejbližší sjednané závazné termíny splněny</w:t>
      </w:r>
      <w:r w:rsidR="00AA16A5" w:rsidRPr="00DB4120">
        <w:rPr>
          <w:rFonts w:ascii="Arial" w:hAnsi="Arial" w:cs="Arial"/>
          <w:sz w:val="20"/>
          <w:szCs w:val="20"/>
        </w:rPr>
        <w:t>. Objednatel je dále oprávněn neposkytovat zhotoviteli platby v případě, že</w:t>
      </w:r>
      <w:r w:rsidR="00C1116F" w:rsidRPr="00DB4120">
        <w:rPr>
          <w:rFonts w:ascii="Arial" w:hAnsi="Arial" w:cs="Arial"/>
          <w:sz w:val="20"/>
          <w:szCs w:val="20"/>
        </w:rPr>
        <w:t> </w:t>
      </w:r>
      <w:r w:rsidR="00AA16A5" w:rsidRPr="00DB4120">
        <w:rPr>
          <w:rFonts w:ascii="Arial" w:hAnsi="Arial" w:cs="Arial"/>
          <w:sz w:val="20"/>
          <w:szCs w:val="20"/>
        </w:rPr>
        <w:t>zhotovitel bezdůvodně přeruší práce nebo bude práce provádět v rozporu s projektovou dokumentací, smlouvou nebo pokyny objednatel</w:t>
      </w:r>
      <w:r w:rsidR="00F9206E" w:rsidRPr="00DB4120">
        <w:rPr>
          <w:rFonts w:ascii="Arial" w:hAnsi="Arial" w:cs="Arial"/>
          <w:sz w:val="20"/>
          <w:szCs w:val="20"/>
        </w:rPr>
        <w:t>e</w:t>
      </w:r>
      <w:r w:rsidR="00AA16A5" w:rsidRPr="00DB4120">
        <w:rPr>
          <w:rFonts w:ascii="Arial" w:hAnsi="Arial" w:cs="Arial"/>
          <w:sz w:val="20"/>
          <w:szCs w:val="20"/>
        </w:rPr>
        <w:t>, a to</w:t>
      </w:r>
      <w:r w:rsidR="00D36ED7" w:rsidRPr="00DB4120">
        <w:rPr>
          <w:rFonts w:ascii="Arial" w:hAnsi="Arial" w:cs="Arial"/>
          <w:sz w:val="20"/>
          <w:szCs w:val="20"/>
        </w:rPr>
        <w:t xml:space="preserve"> do doby</w:t>
      </w:r>
      <w:r w:rsidR="0080162C" w:rsidRPr="00DB4120">
        <w:rPr>
          <w:rFonts w:ascii="Arial" w:hAnsi="Arial" w:cs="Arial"/>
          <w:sz w:val="20"/>
          <w:szCs w:val="20"/>
        </w:rPr>
        <w:t xml:space="preserve">, než bude </w:t>
      </w:r>
      <w:r w:rsidR="00882F80" w:rsidRPr="00DB4120">
        <w:rPr>
          <w:rFonts w:ascii="Arial" w:hAnsi="Arial" w:cs="Arial"/>
          <w:sz w:val="20"/>
          <w:szCs w:val="20"/>
        </w:rPr>
        <w:t xml:space="preserve">ze strany zhotovitele </w:t>
      </w:r>
      <w:r w:rsidR="0080162C" w:rsidRPr="00DB4120">
        <w:rPr>
          <w:rFonts w:ascii="Arial" w:hAnsi="Arial" w:cs="Arial"/>
          <w:sz w:val="20"/>
          <w:szCs w:val="20"/>
        </w:rPr>
        <w:t>zjednána náprava</w:t>
      </w:r>
      <w:r w:rsidR="00AA16A5" w:rsidRPr="00DB4120">
        <w:rPr>
          <w:rFonts w:ascii="Arial" w:hAnsi="Arial" w:cs="Arial"/>
          <w:sz w:val="20"/>
          <w:szCs w:val="20"/>
        </w:rPr>
        <w:t xml:space="preserve">. </w:t>
      </w:r>
      <w:r w:rsidR="00BF28B2" w:rsidRPr="00DB4120">
        <w:rPr>
          <w:rFonts w:ascii="Arial" w:hAnsi="Arial" w:cs="Arial"/>
          <w:sz w:val="20"/>
          <w:szCs w:val="20"/>
        </w:rPr>
        <w:t>Pozastavení plateb podle tohoto článku není prodlením objednatele s úhradou ceny díla a nezakládá nárok zhotovitele na úrok z prodlení.</w:t>
      </w:r>
    </w:p>
    <w:p w14:paraId="21267EDC" w14:textId="77777777" w:rsidR="00BD3A5F"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5723396" w14:textId="7482A451" w:rsidR="00BF28B2" w:rsidRPr="00DB4120" w:rsidRDefault="00BD3A5F"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4134CD01" w14:textId="18A678BA" w:rsidR="00F50CD0" w:rsidRPr="00DB4120" w:rsidRDefault="0038716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Peněžitý závazek objednatele se považuje za splněný v den, kdy je dlužná </w:t>
      </w:r>
      <w:r w:rsidR="00316B32" w:rsidRPr="00DB4120">
        <w:rPr>
          <w:rFonts w:ascii="Arial" w:hAnsi="Arial" w:cs="Arial"/>
          <w:sz w:val="20"/>
          <w:szCs w:val="20"/>
        </w:rPr>
        <w:t xml:space="preserve">částka </w:t>
      </w:r>
      <w:r w:rsidR="000E0F59" w:rsidRPr="00DB4120">
        <w:rPr>
          <w:rFonts w:ascii="Arial" w:hAnsi="Arial" w:cs="Arial"/>
          <w:sz w:val="20"/>
          <w:szCs w:val="20"/>
        </w:rPr>
        <w:t>odeslána z bankovního účtu objednatele</w:t>
      </w:r>
      <w:r w:rsidR="00BD3A5F" w:rsidRPr="00DB4120">
        <w:rPr>
          <w:rFonts w:ascii="Arial" w:hAnsi="Arial" w:cs="Arial"/>
          <w:sz w:val="20"/>
          <w:szCs w:val="20"/>
        </w:rPr>
        <w:t>.</w:t>
      </w:r>
    </w:p>
    <w:p w14:paraId="02C7127A"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0E413435" w14:textId="77777777" w:rsidR="004610C0" w:rsidRPr="00DB4120" w:rsidRDefault="004610C0" w:rsidP="004009F7">
      <w:pPr>
        <w:pStyle w:val="rove1-slolnku"/>
        <w:spacing w:before="0" w:line="240" w:lineRule="auto"/>
        <w:contextualSpacing/>
        <w:rPr>
          <w:rFonts w:ascii="Arial" w:hAnsi="Arial" w:cs="Arial"/>
          <w:sz w:val="20"/>
        </w:rPr>
      </w:pPr>
      <w:bookmarkStart w:id="9" w:name="_Ref374529129"/>
    </w:p>
    <w:bookmarkEnd w:id="9"/>
    <w:p w14:paraId="767C7AF1" w14:textId="77777777" w:rsidR="004610C0" w:rsidRPr="00DB4120" w:rsidRDefault="004610C0" w:rsidP="004009F7">
      <w:pPr>
        <w:pStyle w:val="rove1-nzevlnku"/>
        <w:spacing w:after="0" w:line="240" w:lineRule="auto"/>
        <w:contextualSpacing/>
        <w:rPr>
          <w:rFonts w:ascii="Arial" w:hAnsi="Arial"/>
          <w:sz w:val="20"/>
          <w:szCs w:val="20"/>
        </w:rPr>
      </w:pPr>
      <w:r w:rsidRPr="00DB4120">
        <w:rPr>
          <w:rFonts w:ascii="Arial" w:hAnsi="Arial"/>
          <w:sz w:val="20"/>
          <w:szCs w:val="20"/>
        </w:rPr>
        <w:t>D</w:t>
      </w:r>
      <w:r w:rsidR="00F478F3" w:rsidRPr="00DB4120">
        <w:rPr>
          <w:rFonts w:ascii="Arial" w:hAnsi="Arial"/>
          <w:sz w:val="20"/>
          <w:szCs w:val="20"/>
        </w:rPr>
        <w:t xml:space="preserve">oba </w:t>
      </w:r>
      <w:r w:rsidR="00022D29" w:rsidRPr="00DB4120">
        <w:rPr>
          <w:rFonts w:ascii="Arial" w:hAnsi="Arial"/>
          <w:sz w:val="20"/>
          <w:szCs w:val="20"/>
        </w:rPr>
        <w:t>provádění díla</w:t>
      </w:r>
    </w:p>
    <w:p w14:paraId="13A022EA" w14:textId="3C7AC493" w:rsidR="00AA264F" w:rsidRPr="00DB4120" w:rsidRDefault="00D84A73" w:rsidP="004009F7">
      <w:pPr>
        <w:pStyle w:val="rove2-slovantext"/>
        <w:tabs>
          <w:tab w:val="left" w:pos="3686"/>
        </w:tabs>
        <w:spacing w:before="0" w:after="0" w:line="240" w:lineRule="auto"/>
        <w:contextualSpacing/>
        <w:rPr>
          <w:rFonts w:ascii="Arial" w:hAnsi="Arial" w:cs="Arial"/>
          <w:strike/>
          <w:sz w:val="20"/>
          <w:szCs w:val="20"/>
        </w:rPr>
      </w:pPr>
      <w:r w:rsidRPr="00DB4120">
        <w:rPr>
          <w:rFonts w:ascii="Arial" w:hAnsi="Arial" w:cs="Arial"/>
          <w:sz w:val="20"/>
          <w:szCs w:val="20"/>
        </w:rPr>
        <w:t>T</w:t>
      </w:r>
      <w:r w:rsidR="000E0F59" w:rsidRPr="00DB4120">
        <w:rPr>
          <w:rFonts w:ascii="Arial" w:hAnsi="Arial" w:cs="Arial"/>
          <w:sz w:val="20"/>
          <w:szCs w:val="20"/>
        </w:rPr>
        <w:t xml:space="preserve">ermín </w:t>
      </w:r>
      <w:r w:rsidR="00550FD3" w:rsidRPr="00DB4120">
        <w:rPr>
          <w:rFonts w:ascii="Arial" w:hAnsi="Arial" w:cs="Arial"/>
          <w:sz w:val="20"/>
          <w:szCs w:val="20"/>
        </w:rPr>
        <w:t xml:space="preserve">pro dokončení stavby: Zhotovitel se zavazuje celé dílo řádně provést, ukončit a předat ve lhůtě nejdéle do </w:t>
      </w:r>
      <w:r w:rsidR="002054F5" w:rsidRPr="00DB4120">
        <w:rPr>
          <w:rFonts w:ascii="Arial" w:hAnsi="Arial" w:cs="Arial"/>
          <w:sz w:val="20"/>
          <w:szCs w:val="20"/>
        </w:rPr>
        <w:t>330</w:t>
      </w:r>
      <w:r w:rsidR="00550FD3" w:rsidRPr="00DB4120">
        <w:rPr>
          <w:rFonts w:ascii="Arial" w:hAnsi="Arial" w:cs="Arial"/>
          <w:sz w:val="20"/>
          <w:szCs w:val="20"/>
        </w:rPr>
        <w:t xml:space="preserve"> kalendářních dnů ode dne protokolárního předání staveniště.</w:t>
      </w:r>
    </w:p>
    <w:p w14:paraId="1092E4D4" w14:textId="09D8E2BE" w:rsidR="00B14C71" w:rsidRPr="00DB4120" w:rsidRDefault="00B14C71" w:rsidP="004009F7">
      <w:pPr>
        <w:pStyle w:val="rove2-slovantext"/>
        <w:numPr>
          <w:ilvl w:val="0"/>
          <w:numId w:val="0"/>
        </w:numPr>
        <w:tabs>
          <w:tab w:val="left" w:pos="3686"/>
        </w:tabs>
        <w:spacing w:before="0" w:after="0" w:line="240" w:lineRule="auto"/>
        <w:ind w:left="397"/>
        <w:contextualSpacing/>
        <w:rPr>
          <w:rFonts w:ascii="Arial" w:hAnsi="Arial" w:cs="Arial"/>
          <w:sz w:val="20"/>
          <w:szCs w:val="20"/>
        </w:rPr>
      </w:pPr>
      <w:r w:rsidRPr="00DB4120">
        <w:rPr>
          <w:rFonts w:ascii="Arial" w:hAnsi="Arial" w:cs="Arial"/>
          <w:sz w:val="20"/>
          <w:szCs w:val="20"/>
        </w:rPr>
        <w:t xml:space="preserve">Realizace díla </w:t>
      </w:r>
      <w:r w:rsidR="00CC3C22" w:rsidRPr="00DB4120">
        <w:rPr>
          <w:rFonts w:ascii="Arial" w:hAnsi="Arial" w:cs="Arial"/>
          <w:sz w:val="20"/>
          <w:szCs w:val="20"/>
        </w:rPr>
        <w:t>není</w:t>
      </w:r>
      <w:r w:rsidR="00952032" w:rsidRPr="00DB4120">
        <w:rPr>
          <w:rFonts w:ascii="Arial" w:hAnsi="Arial" w:cs="Arial"/>
          <w:sz w:val="20"/>
          <w:szCs w:val="20"/>
        </w:rPr>
        <w:t xml:space="preserve"> </w:t>
      </w:r>
      <w:r w:rsidRPr="00DB4120">
        <w:rPr>
          <w:rFonts w:ascii="Arial" w:hAnsi="Arial" w:cs="Arial"/>
          <w:sz w:val="20"/>
          <w:szCs w:val="20"/>
        </w:rPr>
        <w:t xml:space="preserve">rozdělena do etap. </w:t>
      </w:r>
      <w:r w:rsidR="00BA308A" w:rsidRPr="00DB4120">
        <w:rPr>
          <w:rFonts w:ascii="Arial" w:hAnsi="Arial" w:cs="Arial"/>
          <w:b/>
          <w:bCs/>
          <w:sz w:val="20"/>
          <w:szCs w:val="20"/>
        </w:rPr>
        <w:t>Z</w:t>
      </w:r>
      <w:r w:rsidR="00CC3C22" w:rsidRPr="00DB4120">
        <w:rPr>
          <w:rFonts w:ascii="Arial" w:hAnsi="Arial" w:cs="Arial"/>
          <w:b/>
          <w:bCs/>
          <w:sz w:val="20"/>
          <w:szCs w:val="20"/>
        </w:rPr>
        <w:t xml:space="preserve">hotovitel </w:t>
      </w:r>
      <w:r w:rsidR="00BA308A" w:rsidRPr="00DB4120">
        <w:rPr>
          <w:rFonts w:ascii="Arial" w:hAnsi="Arial" w:cs="Arial"/>
          <w:b/>
          <w:bCs/>
          <w:sz w:val="20"/>
          <w:szCs w:val="20"/>
        </w:rPr>
        <w:t xml:space="preserve">je </w:t>
      </w:r>
      <w:r w:rsidR="00CC3C22" w:rsidRPr="00DB4120">
        <w:rPr>
          <w:rFonts w:ascii="Arial" w:hAnsi="Arial" w:cs="Arial"/>
          <w:b/>
          <w:bCs/>
          <w:sz w:val="20"/>
          <w:szCs w:val="20"/>
        </w:rPr>
        <w:t xml:space="preserve">povinen v harmonogramu prací vyhodnotit náročnost </w:t>
      </w:r>
      <w:r w:rsidR="00BA308A" w:rsidRPr="00DB4120">
        <w:rPr>
          <w:rFonts w:ascii="Arial" w:hAnsi="Arial" w:cs="Arial"/>
          <w:b/>
          <w:bCs/>
          <w:sz w:val="20"/>
          <w:szCs w:val="20"/>
        </w:rPr>
        <w:t xml:space="preserve">i rozsah prací </w:t>
      </w:r>
      <w:r w:rsidR="00CC3C22" w:rsidRPr="00DB4120">
        <w:rPr>
          <w:rFonts w:ascii="Arial" w:hAnsi="Arial" w:cs="Arial"/>
          <w:b/>
          <w:bCs/>
          <w:sz w:val="20"/>
          <w:szCs w:val="20"/>
        </w:rPr>
        <w:t>projektu a při realizaci díla si počínat takovým</w:t>
      </w:r>
      <w:r w:rsidR="00031A23" w:rsidRPr="00DB4120">
        <w:rPr>
          <w:rFonts w:ascii="Arial" w:hAnsi="Arial" w:cs="Arial"/>
          <w:b/>
          <w:bCs/>
          <w:sz w:val="20"/>
          <w:szCs w:val="20"/>
        </w:rPr>
        <w:t xml:space="preserve"> </w:t>
      </w:r>
      <w:r w:rsidR="00CC3C22" w:rsidRPr="00DB4120">
        <w:rPr>
          <w:rFonts w:ascii="Arial" w:hAnsi="Arial" w:cs="Arial"/>
          <w:b/>
          <w:bCs/>
          <w:sz w:val="20"/>
          <w:szCs w:val="20"/>
        </w:rPr>
        <w:t>způsobem, aby byl</w:t>
      </w:r>
      <w:r w:rsidR="00BA308A" w:rsidRPr="00DB4120">
        <w:rPr>
          <w:rFonts w:ascii="Arial" w:hAnsi="Arial" w:cs="Arial"/>
          <w:b/>
          <w:bCs/>
          <w:sz w:val="20"/>
          <w:szCs w:val="20"/>
        </w:rPr>
        <w:t xml:space="preserve">o dílo dokončeno řádně, včas, ve sjednaném termínu. </w:t>
      </w:r>
      <w:r w:rsidRPr="00DB4120">
        <w:rPr>
          <w:rFonts w:ascii="Arial" w:hAnsi="Arial" w:cs="Arial"/>
          <w:sz w:val="20"/>
          <w:szCs w:val="20"/>
        </w:rPr>
        <w:t xml:space="preserve">Zhotovitel je </w:t>
      </w:r>
      <w:r w:rsidR="00BA308A" w:rsidRPr="00DB4120">
        <w:rPr>
          <w:rFonts w:ascii="Arial" w:hAnsi="Arial" w:cs="Arial"/>
          <w:sz w:val="20"/>
          <w:szCs w:val="20"/>
        </w:rPr>
        <w:t xml:space="preserve">dále </w:t>
      </w:r>
      <w:r w:rsidRPr="00DB4120">
        <w:rPr>
          <w:rFonts w:ascii="Arial" w:hAnsi="Arial" w:cs="Arial"/>
          <w:sz w:val="20"/>
          <w:szCs w:val="20"/>
        </w:rPr>
        <w:t>povinen respektovat provozní podmínky objednatele, ze kterých vyplývají zejména následující omezení</w:t>
      </w:r>
      <w:r w:rsidR="009625AE" w:rsidRPr="00DB4120">
        <w:rPr>
          <w:rFonts w:ascii="Arial" w:hAnsi="Arial" w:cs="Arial"/>
          <w:sz w:val="20"/>
          <w:szCs w:val="20"/>
        </w:rPr>
        <w:t xml:space="preserve">, </w:t>
      </w:r>
      <w:r w:rsidRPr="00DB4120">
        <w:rPr>
          <w:rFonts w:ascii="Arial" w:hAnsi="Arial" w:cs="Arial"/>
          <w:sz w:val="20"/>
          <w:szCs w:val="20"/>
        </w:rPr>
        <w:t>požadavky</w:t>
      </w:r>
      <w:r w:rsidR="009625AE" w:rsidRPr="00DB4120">
        <w:rPr>
          <w:rFonts w:ascii="Arial" w:hAnsi="Arial" w:cs="Arial"/>
          <w:sz w:val="20"/>
          <w:szCs w:val="20"/>
        </w:rPr>
        <w:t xml:space="preserve"> a podmínky</w:t>
      </w:r>
      <w:r w:rsidRPr="00DB4120">
        <w:rPr>
          <w:rFonts w:ascii="Arial" w:hAnsi="Arial" w:cs="Arial"/>
          <w:sz w:val="20"/>
          <w:szCs w:val="20"/>
        </w:rPr>
        <w:t>:</w:t>
      </w:r>
    </w:p>
    <w:p w14:paraId="6E6155B4" w14:textId="07CB2B50" w:rsidR="00A9229F" w:rsidRPr="00DB4120" w:rsidRDefault="00A9229F" w:rsidP="004009F7">
      <w:pPr>
        <w:pStyle w:val="rove3-slovantext"/>
        <w:spacing w:before="0" w:after="0" w:line="240" w:lineRule="auto"/>
        <w:contextualSpacing/>
        <w:rPr>
          <w:rFonts w:ascii="Arial" w:hAnsi="Arial" w:cs="Arial"/>
          <w:sz w:val="20"/>
          <w:szCs w:val="20"/>
        </w:rPr>
      </w:pPr>
      <w:r w:rsidRPr="00DB4120">
        <w:rPr>
          <w:rFonts w:ascii="Arial" w:hAnsi="Arial" w:cs="Arial"/>
          <w:b/>
          <w:bCs/>
          <w:sz w:val="20"/>
          <w:szCs w:val="20"/>
        </w:rPr>
        <w:t xml:space="preserve">Pracovní doba </w:t>
      </w:r>
      <w:r w:rsidR="007801C7" w:rsidRPr="00DB4120">
        <w:rPr>
          <w:rFonts w:ascii="Arial" w:hAnsi="Arial" w:cs="Arial"/>
          <w:b/>
          <w:bCs/>
          <w:sz w:val="20"/>
          <w:szCs w:val="20"/>
        </w:rPr>
        <w:t>zhotovitele</w:t>
      </w:r>
      <w:r w:rsidR="00952032" w:rsidRPr="00DB4120">
        <w:rPr>
          <w:rFonts w:ascii="Arial" w:hAnsi="Arial" w:cs="Arial"/>
          <w:b/>
          <w:bCs/>
          <w:sz w:val="20"/>
          <w:szCs w:val="20"/>
        </w:rPr>
        <w:t xml:space="preserve"> je možná </w:t>
      </w:r>
      <w:r w:rsidR="00ED6F9D" w:rsidRPr="00DB4120">
        <w:rPr>
          <w:rFonts w:ascii="Arial" w:hAnsi="Arial" w:cs="Arial"/>
          <w:b/>
          <w:bCs/>
          <w:sz w:val="20"/>
          <w:szCs w:val="20"/>
        </w:rPr>
        <w:t>v pracovních dnech</w:t>
      </w:r>
      <w:r w:rsidR="00AA264F" w:rsidRPr="00DB4120">
        <w:rPr>
          <w:rFonts w:ascii="Arial" w:hAnsi="Arial" w:cs="Arial"/>
          <w:b/>
          <w:bCs/>
          <w:sz w:val="20"/>
          <w:szCs w:val="20"/>
        </w:rPr>
        <w:t xml:space="preserve"> od 07.00 do </w:t>
      </w:r>
      <w:r w:rsidR="002054F5" w:rsidRPr="00DB4120">
        <w:rPr>
          <w:rFonts w:ascii="Arial" w:hAnsi="Arial" w:cs="Arial"/>
          <w:b/>
          <w:bCs/>
          <w:sz w:val="20"/>
          <w:szCs w:val="20"/>
        </w:rPr>
        <w:t>19</w:t>
      </w:r>
      <w:r w:rsidR="00031A23" w:rsidRPr="00DB4120">
        <w:rPr>
          <w:rFonts w:ascii="Arial" w:hAnsi="Arial" w:cs="Arial"/>
          <w:b/>
          <w:bCs/>
          <w:sz w:val="20"/>
          <w:szCs w:val="20"/>
        </w:rPr>
        <w:t>.00</w:t>
      </w:r>
      <w:r w:rsidR="00890B61" w:rsidRPr="00DB4120">
        <w:rPr>
          <w:rFonts w:ascii="Arial" w:hAnsi="Arial" w:cs="Arial"/>
          <w:sz w:val="20"/>
          <w:szCs w:val="20"/>
        </w:rPr>
        <w:t xml:space="preserve">, pokud </w:t>
      </w:r>
      <w:r w:rsidR="002054F5" w:rsidRPr="00DB4120">
        <w:rPr>
          <w:rFonts w:ascii="Arial" w:hAnsi="Arial" w:cs="Arial"/>
          <w:sz w:val="20"/>
          <w:szCs w:val="20"/>
        </w:rPr>
        <w:t>nebude stanoveno</w:t>
      </w:r>
      <w:r w:rsidR="00890B61" w:rsidRPr="00DB4120">
        <w:rPr>
          <w:rFonts w:ascii="Arial" w:hAnsi="Arial" w:cs="Arial"/>
          <w:sz w:val="20"/>
          <w:szCs w:val="20"/>
        </w:rPr>
        <w:t xml:space="preserve"> jinak.</w:t>
      </w:r>
      <w:r w:rsidR="00890B61" w:rsidRPr="00DB4120">
        <w:rPr>
          <w:rFonts w:ascii="Arial" w:hAnsi="Arial" w:cs="Arial"/>
          <w:b/>
          <w:bCs/>
          <w:sz w:val="20"/>
          <w:szCs w:val="20"/>
        </w:rPr>
        <w:t xml:space="preserve"> </w:t>
      </w:r>
      <w:r w:rsidR="006862C6" w:rsidRPr="00DB4120">
        <w:rPr>
          <w:rFonts w:ascii="Arial" w:hAnsi="Arial" w:cs="Arial"/>
          <w:sz w:val="20"/>
          <w:szCs w:val="20"/>
        </w:rPr>
        <w:t>Mimo tuto vyhrazenou dobu</w:t>
      </w:r>
      <w:r w:rsidR="00663900" w:rsidRPr="00DB4120">
        <w:rPr>
          <w:rFonts w:ascii="Arial" w:hAnsi="Arial" w:cs="Arial"/>
          <w:sz w:val="20"/>
          <w:szCs w:val="20"/>
        </w:rPr>
        <w:t xml:space="preserve"> </w:t>
      </w:r>
      <w:r w:rsidRPr="00DB4120">
        <w:rPr>
          <w:rFonts w:ascii="Arial" w:hAnsi="Arial" w:cs="Arial"/>
          <w:sz w:val="20"/>
          <w:szCs w:val="20"/>
        </w:rPr>
        <w:t>je možné provádět pouze nerušící prá</w:t>
      </w:r>
      <w:r w:rsidR="006862C6" w:rsidRPr="00DB4120">
        <w:rPr>
          <w:rFonts w:ascii="Arial" w:hAnsi="Arial" w:cs="Arial"/>
          <w:sz w:val="20"/>
          <w:szCs w:val="20"/>
        </w:rPr>
        <w:t>ce (práce nehlučné a neprašné)</w:t>
      </w:r>
      <w:r w:rsidR="00236611" w:rsidRPr="00DB4120">
        <w:rPr>
          <w:rFonts w:ascii="Arial" w:hAnsi="Arial" w:cs="Arial"/>
          <w:sz w:val="20"/>
          <w:szCs w:val="20"/>
        </w:rPr>
        <w:t>;</w:t>
      </w:r>
    </w:p>
    <w:p w14:paraId="7ACD334A" w14:textId="4248E55A" w:rsidR="00663900" w:rsidRPr="00DB4120" w:rsidRDefault="00031A23" w:rsidP="004009F7">
      <w:pPr>
        <w:pStyle w:val="rove3-slovantext"/>
        <w:numPr>
          <w:ilvl w:val="2"/>
          <w:numId w:val="5"/>
        </w:numPr>
        <w:spacing w:before="0" w:after="0" w:line="240" w:lineRule="auto"/>
        <w:contextualSpacing/>
        <w:rPr>
          <w:rFonts w:ascii="Arial" w:hAnsi="Arial" w:cs="Arial"/>
          <w:sz w:val="20"/>
          <w:szCs w:val="20"/>
        </w:rPr>
      </w:pPr>
      <w:r w:rsidRPr="00DB4120">
        <w:rPr>
          <w:rFonts w:ascii="Arial" w:hAnsi="Arial" w:cs="Arial"/>
          <w:sz w:val="20"/>
          <w:szCs w:val="20"/>
        </w:rPr>
        <w:t xml:space="preserve">Po celou dobu provádění </w:t>
      </w:r>
      <w:r w:rsidR="00F16A0B" w:rsidRPr="00DB4120">
        <w:rPr>
          <w:rFonts w:ascii="Arial" w:hAnsi="Arial" w:cs="Arial"/>
          <w:sz w:val="20"/>
          <w:szCs w:val="20"/>
        </w:rPr>
        <w:t xml:space="preserve">díla </w:t>
      </w:r>
      <w:r w:rsidRPr="00DB4120">
        <w:rPr>
          <w:rFonts w:ascii="Arial" w:hAnsi="Arial" w:cs="Arial"/>
          <w:sz w:val="20"/>
          <w:szCs w:val="20"/>
        </w:rPr>
        <w:t>musí být zajištěn bezpečný vstup do budovy</w:t>
      </w:r>
      <w:r w:rsidR="003A10C0" w:rsidRPr="00DB4120">
        <w:rPr>
          <w:rFonts w:ascii="Arial" w:hAnsi="Arial" w:cs="Arial"/>
          <w:sz w:val="20"/>
          <w:szCs w:val="20"/>
        </w:rPr>
        <w:t>,</w:t>
      </w:r>
    </w:p>
    <w:p w14:paraId="5989826E" w14:textId="6D75179B" w:rsidR="00A9229F" w:rsidRPr="00DB4120" w:rsidRDefault="00A9229F"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Veškeré práce zasahující do vnitřních prostor a mající vliv na</w:t>
      </w:r>
      <w:r w:rsidR="003A10C0" w:rsidRPr="00DB4120">
        <w:rPr>
          <w:rFonts w:ascii="Arial" w:hAnsi="Arial" w:cs="Arial"/>
          <w:sz w:val="20"/>
          <w:szCs w:val="20"/>
        </w:rPr>
        <w:t xml:space="preserve"> případný</w:t>
      </w:r>
      <w:r w:rsidRPr="00DB4120">
        <w:rPr>
          <w:rFonts w:ascii="Arial" w:hAnsi="Arial" w:cs="Arial"/>
          <w:sz w:val="20"/>
          <w:szCs w:val="20"/>
        </w:rPr>
        <w:t xml:space="preserve"> provoz objektu musí </w:t>
      </w:r>
      <w:r w:rsidR="00516BDB" w:rsidRPr="00DB4120">
        <w:rPr>
          <w:rFonts w:ascii="Arial" w:hAnsi="Arial" w:cs="Arial"/>
          <w:sz w:val="20"/>
          <w:szCs w:val="20"/>
        </w:rPr>
        <w:t>zhotovitel</w:t>
      </w:r>
      <w:r w:rsidRPr="00DB4120">
        <w:rPr>
          <w:rFonts w:ascii="Arial" w:hAnsi="Arial" w:cs="Arial"/>
          <w:sz w:val="20"/>
          <w:szCs w:val="20"/>
        </w:rPr>
        <w:t xml:space="preserve"> projednat s uživatelem budovy</w:t>
      </w:r>
      <w:r w:rsidR="00031A23" w:rsidRPr="00DB4120">
        <w:rPr>
          <w:rFonts w:ascii="Arial" w:hAnsi="Arial" w:cs="Arial"/>
          <w:sz w:val="20"/>
          <w:szCs w:val="20"/>
        </w:rPr>
        <w:t>, místo realizace bude zcela uzavřeno.</w:t>
      </w:r>
      <w:r w:rsidRPr="00DB4120">
        <w:rPr>
          <w:rFonts w:ascii="Arial" w:hAnsi="Arial" w:cs="Arial"/>
          <w:sz w:val="20"/>
          <w:szCs w:val="20"/>
        </w:rPr>
        <w:t xml:space="preserve"> </w:t>
      </w:r>
    </w:p>
    <w:p w14:paraId="0A78CD39" w14:textId="0F5CDF8A" w:rsidR="005367BB" w:rsidRPr="00DB4120" w:rsidRDefault="00214EF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Venkovní staveniště musí být řádně ohraničeno a zabezpečeno tak, aby byl zamezen přístup na staveniště nepovolaným osobám z důvodu bezpečnosti práce. Hranice staveniště musí být postaveny tak, aby umožňovaly</w:t>
      </w:r>
      <w:r w:rsidR="00377B71">
        <w:rPr>
          <w:rFonts w:ascii="Arial" w:hAnsi="Arial" w:cs="Arial"/>
          <w:sz w:val="20"/>
          <w:szCs w:val="20"/>
        </w:rPr>
        <w:t xml:space="preserve"> případný</w:t>
      </w:r>
      <w:r w:rsidRPr="00DB4120">
        <w:rPr>
          <w:rFonts w:ascii="Arial" w:hAnsi="Arial" w:cs="Arial"/>
          <w:sz w:val="20"/>
          <w:szCs w:val="20"/>
        </w:rPr>
        <w:t xml:space="preserve"> bezpečný provoz objektu</w:t>
      </w:r>
      <w:r w:rsidR="003A10C0" w:rsidRPr="00DB4120">
        <w:rPr>
          <w:rFonts w:ascii="Arial" w:hAnsi="Arial" w:cs="Arial"/>
          <w:sz w:val="20"/>
          <w:szCs w:val="20"/>
        </w:rPr>
        <w:t>,</w:t>
      </w:r>
    </w:p>
    <w:p w14:paraId="3AD3C625" w14:textId="4C751635" w:rsidR="005367BB" w:rsidRPr="00DB4120" w:rsidRDefault="005367BB"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V případě, že v rámci jednoho dne nebude možné provést zpětnou montáž celé původní výplně otvoru, je povinností dodavatele zabezpečit otvor, nebo jeho část, proti neoprávněnému vniknutí cizích osob a dále proti povětrnostním vlivům</w:t>
      </w:r>
      <w:r w:rsidR="003A10C0" w:rsidRPr="00DB4120">
        <w:rPr>
          <w:rFonts w:ascii="Arial" w:hAnsi="Arial" w:cs="Arial"/>
          <w:sz w:val="20"/>
          <w:szCs w:val="20"/>
        </w:rPr>
        <w:t>,</w:t>
      </w:r>
    </w:p>
    <w:p w14:paraId="49AEC359" w14:textId="6DF48C78" w:rsidR="00A9229F" w:rsidRPr="00DB4120" w:rsidRDefault="00A9229F"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 xml:space="preserve">Klíče </w:t>
      </w:r>
      <w:r w:rsidR="007801C7" w:rsidRPr="00DB4120">
        <w:rPr>
          <w:rFonts w:ascii="Arial" w:hAnsi="Arial" w:cs="Arial"/>
          <w:sz w:val="20"/>
          <w:szCs w:val="20"/>
        </w:rPr>
        <w:t xml:space="preserve">od vyhrazených nebo společně s objednatelem </w:t>
      </w:r>
      <w:r w:rsidRPr="00DB4120">
        <w:rPr>
          <w:rFonts w:ascii="Arial" w:hAnsi="Arial" w:cs="Arial"/>
          <w:sz w:val="20"/>
          <w:szCs w:val="20"/>
        </w:rPr>
        <w:t xml:space="preserve">užívaných prostor převezme </w:t>
      </w:r>
      <w:r w:rsidR="00516BDB" w:rsidRPr="00DB4120">
        <w:rPr>
          <w:rFonts w:ascii="Arial" w:hAnsi="Arial" w:cs="Arial"/>
          <w:sz w:val="20"/>
          <w:szCs w:val="20"/>
        </w:rPr>
        <w:t>zhotovitel</w:t>
      </w:r>
      <w:r w:rsidRPr="00DB4120">
        <w:rPr>
          <w:rFonts w:ascii="Arial" w:hAnsi="Arial" w:cs="Arial"/>
          <w:sz w:val="20"/>
          <w:szCs w:val="20"/>
        </w:rPr>
        <w:t xml:space="preserve"> výhradně písemnou formou. V případě ztráty klíče provede </w:t>
      </w:r>
      <w:r w:rsidR="007801C7" w:rsidRPr="00DB4120">
        <w:rPr>
          <w:rFonts w:ascii="Arial" w:hAnsi="Arial" w:cs="Arial"/>
          <w:sz w:val="20"/>
          <w:szCs w:val="20"/>
        </w:rPr>
        <w:t xml:space="preserve">zhotovitel </w:t>
      </w:r>
      <w:r w:rsidRPr="00DB4120">
        <w:rPr>
          <w:rFonts w:ascii="Arial" w:hAnsi="Arial" w:cs="Arial"/>
          <w:sz w:val="20"/>
          <w:szCs w:val="20"/>
        </w:rPr>
        <w:t>výměnu zámku (vložky) a nákup příslušného počtu klíčů na vlastní náklady</w:t>
      </w:r>
      <w:r w:rsidR="003A10C0" w:rsidRPr="00DB4120">
        <w:rPr>
          <w:rFonts w:ascii="Arial" w:hAnsi="Arial" w:cs="Arial"/>
          <w:sz w:val="20"/>
          <w:szCs w:val="20"/>
        </w:rPr>
        <w:t>,</w:t>
      </w:r>
    </w:p>
    <w:p w14:paraId="0111809D" w14:textId="240128A0" w:rsidR="005367BB" w:rsidRPr="00DB4120" w:rsidRDefault="00A808CB"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 xml:space="preserve">Po dokončení realizace díla je zhotovitel povinen na vlastní náklady zajistit závěrečný </w:t>
      </w:r>
      <w:r w:rsidR="00AB226D" w:rsidRPr="00DB4120">
        <w:rPr>
          <w:rFonts w:ascii="Arial" w:hAnsi="Arial" w:cs="Arial"/>
          <w:sz w:val="20"/>
          <w:szCs w:val="20"/>
        </w:rPr>
        <w:t xml:space="preserve">generální </w:t>
      </w:r>
      <w:r w:rsidRPr="00DB4120">
        <w:rPr>
          <w:rFonts w:ascii="Arial" w:hAnsi="Arial" w:cs="Arial"/>
          <w:sz w:val="20"/>
          <w:szCs w:val="20"/>
        </w:rPr>
        <w:t>úklid stavby včetně vnitřních prostor a odstranit zařízení staveniště, a to ke dni předání a převzetí díla objednatelem.</w:t>
      </w:r>
    </w:p>
    <w:p w14:paraId="68FFEE38" w14:textId="3FEACD46" w:rsidR="00022D29" w:rsidRPr="00DB4120" w:rsidRDefault="002A2216" w:rsidP="004009F7">
      <w:pPr>
        <w:pStyle w:val="rove2-slovantext"/>
        <w:spacing w:before="0" w:after="0" w:line="240" w:lineRule="auto"/>
        <w:contextualSpacing/>
        <w:rPr>
          <w:rFonts w:ascii="Arial" w:hAnsi="Arial" w:cs="Arial"/>
          <w:sz w:val="20"/>
          <w:szCs w:val="20"/>
        </w:rPr>
      </w:pPr>
      <w:bookmarkStart w:id="10" w:name="_Ref374529965"/>
      <w:r w:rsidRPr="00DB4120">
        <w:rPr>
          <w:rFonts w:ascii="Arial" w:hAnsi="Arial" w:cs="Arial"/>
          <w:sz w:val="20"/>
          <w:szCs w:val="20"/>
        </w:rPr>
        <w:t xml:space="preserve">Objednatel se zavazuje předat zhotoviteli </w:t>
      </w:r>
      <w:r w:rsidR="000E0F59" w:rsidRPr="00DB4120">
        <w:rPr>
          <w:rFonts w:ascii="Arial" w:hAnsi="Arial" w:cs="Arial"/>
          <w:sz w:val="20"/>
          <w:szCs w:val="20"/>
        </w:rPr>
        <w:t>staveniště</w:t>
      </w:r>
      <w:r w:rsidR="009B0771" w:rsidRPr="00DB4120">
        <w:rPr>
          <w:rFonts w:ascii="Arial" w:hAnsi="Arial" w:cs="Arial"/>
          <w:sz w:val="20"/>
          <w:szCs w:val="20"/>
        </w:rPr>
        <w:t xml:space="preserve"> </w:t>
      </w:r>
      <w:r w:rsidRPr="00DB4120">
        <w:rPr>
          <w:rFonts w:ascii="Arial" w:hAnsi="Arial" w:cs="Arial"/>
          <w:sz w:val="20"/>
          <w:szCs w:val="20"/>
        </w:rPr>
        <w:t xml:space="preserve">v termínu </w:t>
      </w:r>
      <w:r w:rsidR="000E0F59" w:rsidRPr="00DB4120">
        <w:rPr>
          <w:rFonts w:ascii="Arial" w:hAnsi="Arial" w:cs="Arial"/>
          <w:sz w:val="20"/>
          <w:szCs w:val="20"/>
        </w:rPr>
        <w:t>nejpozději</w:t>
      </w:r>
      <w:r w:rsidR="00C1116F" w:rsidRPr="00DB4120">
        <w:rPr>
          <w:rFonts w:ascii="Arial" w:hAnsi="Arial" w:cs="Arial"/>
          <w:sz w:val="20"/>
          <w:szCs w:val="20"/>
        </w:rPr>
        <w:t xml:space="preserve"> 5 kalendářních dnů </w:t>
      </w:r>
      <w:bookmarkEnd w:id="10"/>
      <w:r w:rsidR="00550FD3" w:rsidRPr="00DB4120">
        <w:rPr>
          <w:rFonts w:ascii="Arial" w:hAnsi="Arial" w:cs="Arial"/>
          <w:sz w:val="20"/>
          <w:szCs w:val="20"/>
        </w:rPr>
        <w:t xml:space="preserve">od vyzvání objednatelem. </w:t>
      </w:r>
      <w:r w:rsidR="00022D29" w:rsidRPr="00DB4120">
        <w:rPr>
          <w:rFonts w:ascii="Arial" w:hAnsi="Arial" w:cs="Arial"/>
          <w:sz w:val="20"/>
          <w:szCs w:val="20"/>
        </w:rPr>
        <w:t xml:space="preserve">Zhotovitel se zavazuje zahájit provádění díla </w:t>
      </w:r>
      <w:r w:rsidR="007635EE" w:rsidRPr="00DB4120">
        <w:rPr>
          <w:rFonts w:ascii="Arial" w:hAnsi="Arial" w:cs="Arial"/>
          <w:sz w:val="20"/>
          <w:szCs w:val="20"/>
        </w:rPr>
        <w:t xml:space="preserve">do 5 </w:t>
      </w:r>
      <w:r w:rsidR="00022D29" w:rsidRPr="00DB4120">
        <w:rPr>
          <w:rFonts w:ascii="Arial" w:hAnsi="Arial" w:cs="Arial"/>
          <w:sz w:val="20"/>
          <w:szCs w:val="20"/>
        </w:rPr>
        <w:t xml:space="preserve">kalendářních dnů ode dne </w:t>
      </w:r>
      <w:r w:rsidR="007635EE" w:rsidRPr="00DB4120">
        <w:rPr>
          <w:rFonts w:ascii="Arial" w:hAnsi="Arial" w:cs="Arial"/>
          <w:sz w:val="20"/>
          <w:szCs w:val="20"/>
        </w:rPr>
        <w:t xml:space="preserve">předání staveniště </w:t>
      </w:r>
      <w:r w:rsidR="00022D29" w:rsidRPr="00DB4120">
        <w:rPr>
          <w:rFonts w:ascii="Arial" w:hAnsi="Arial" w:cs="Arial"/>
          <w:sz w:val="20"/>
          <w:szCs w:val="20"/>
        </w:rPr>
        <w:t>k provádění díla objednatelem</w:t>
      </w:r>
      <w:r w:rsidR="003F3846" w:rsidRPr="00DB4120">
        <w:rPr>
          <w:rFonts w:ascii="Arial" w:hAnsi="Arial" w:cs="Arial"/>
          <w:sz w:val="20"/>
          <w:szCs w:val="20"/>
        </w:rPr>
        <w:t>.</w:t>
      </w:r>
    </w:p>
    <w:p w14:paraId="31E8A47D" w14:textId="6AD61C79" w:rsidR="00302510" w:rsidRPr="00DB4120" w:rsidRDefault="00C16966"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se zavazuje provést dílo v rozsahu dle čl. </w:t>
      </w:r>
      <w:r w:rsidRPr="00DB4120">
        <w:rPr>
          <w:rFonts w:ascii="Arial" w:hAnsi="Arial" w:cs="Arial"/>
          <w:sz w:val="20"/>
          <w:szCs w:val="20"/>
        </w:rPr>
        <w:fldChar w:fldCharType="begin"/>
      </w:r>
      <w:r w:rsidRPr="00DB4120">
        <w:rPr>
          <w:rFonts w:ascii="Arial" w:hAnsi="Arial" w:cs="Arial"/>
          <w:sz w:val="20"/>
          <w:szCs w:val="20"/>
        </w:rPr>
        <w:instrText xml:space="preserve"> REF _Ref374529472 \n \h  \* MERGEFORMAT </w:instrText>
      </w:r>
      <w:r w:rsidRPr="00DB4120">
        <w:rPr>
          <w:rFonts w:ascii="Arial" w:hAnsi="Arial" w:cs="Arial"/>
          <w:sz w:val="20"/>
          <w:szCs w:val="20"/>
        </w:rPr>
      </w:r>
      <w:r w:rsidRPr="00DB4120">
        <w:rPr>
          <w:rFonts w:ascii="Arial" w:hAnsi="Arial" w:cs="Arial"/>
          <w:sz w:val="20"/>
          <w:szCs w:val="20"/>
        </w:rPr>
        <w:fldChar w:fldCharType="separate"/>
      </w:r>
      <w:r w:rsidRPr="00DB4120">
        <w:rPr>
          <w:rFonts w:ascii="Arial" w:hAnsi="Arial" w:cs="Arial"/>
          <w:sz w:val="20"/>
          <w:szCs w:val="20"/>
        </w:rPr>
        <w:t>II</w:t>
      </w:r>
      <w:r w:rsidRPr="00DB4120">
        <w:rPr>
          <w:rFonts w:ascii="Arial" w:hAnsi="Arial" w:cs="Arial"/>
          <w:sz w:val="20"/>
          <w:szCs w:val="20"/>
        </w:rPr>
        <w:fldChar w:fldCharType="end"/>
      </w:r>
      <w:r w:rsidRPr="00DB4120">
        <w:rPr>
          <w:rFonts w:ascii="Arial" w:hAnsi="Arial" w:cs="Arial"/>
          <w:sz w:val="20"/>
          <w:szCs w:val="20"/>
        </w:rPr>
        <w:t>. této smlouvy v závazných termínech, které jsou uvedeny v Příloze č. 2 této smlouvy – Harmonogram prací. Tyto závazné termíny budou zhotovitelem uvedeny v kalendářních dnech ode dne zahájení stavebních prací.</w:t>
      </w:r>
      <w:r w:rsidR="00550FD3" w:rsidRPr="00DB4120">
        <w:rPr>
          <w:rFonts w:ascii="Arial" w:hAnsi="Arial" w:cs="Arial"/>
          <w:sz w:val="20"/>
          <w:szCs w:val="20"/>
        </w:rPr>
        <w:t xml:space="preserve"> </w:t>
      </w:r>
      <w:r w:rsidRPr="00DB4120">
        <w:rPr>
          <w:rFonts w:ascii="Arial" w:hAnsi="Arial" w:cs="Arial"/>
          <w:sz w:val="20"/>
          <w:szCs w:val="20"/>
        </w:rPr>
        <w:t>Harmonogram prací byl zhotovitelem vypracován a objednatelem odsouhlasen ke dni podpisu této smlouvy. Harmonogram prací určuje postup prací k zajištění splnění prací ve stanovených termínech. Změna harmonogramu prací je možná pouze po oboustranné dohodě zhotovitele a objednatele.</w:t>
      </w:r>
      <w:bookmarkStart w:id="11" w:name="_Ref374531348"/>
    </w:p>
    <w:bookmarkEnd w:id="11"/>
    <w:p w14:paraId="100CBE94" w14:textId="75EB850B"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lastRenderedPageBreak/>
        <w:t>Zhotovitel je povinen vykonávat věcnou a termínovou koordinaci svých prací uvedených v</w:t>
      </w:r>
      <w:r w:rsidR="00AB131D" w:rsidRPr="00DB4120">
        <w:rPr>
          <w:rFonts w:ascii="Arial" w:hAnsi="Arial" w:cs="Arial"/>
          <w:sz w:val="20"/>
          <w:szCs w:val="20"/>
        </w:rPr>
        <w:t> </w:t>
      </w:r>
      <w:r w:rsidR="00D40434" w:rsidRPr="00DB4120">
        <w:rPr>
          <w:rFonts w:ascii="Arial" w:hAnsi="Arial" w:cs="Arial"/>
          <w:sz w:val="20"/>
          <w:szCs w:val="20"/>
        </w:rPr>
        <w:t>č</w:t>
      </w:r>
      <w:r w:rsidR="002A2216" w:rsidRPr="00DB4120">
        <w:rPr>
          <w:rFonts w:ascii="Arial" w:hAnsi="Arial" w:cs="Arial"/>
          <w:sz w:val="20"/>
          <w:szCs w:val="20"/>
        </w:rPr>
        <w:t>l</w:t>
      </w:r>
      <w:r w:rsidR="00AB131D" w:rsidRPr="00DB4120">
        <w:rPr>
          <w:rFonts w:ascii="Arial" w:hAnsi="Arial" w:cs="Arial"/>
          <w:sz w:val="20"/>
          <w:szCs w:val="20"/>
        </w:rPr>
        <w:t>. </w:t>
      </w:r>
      <w:r w:rsidR="00AB131D" w:rsidRPr="00DB4120">
        <w:rPr>
          <w:rFonts w:ascii="Arial" w:hAnsi="Arial" w:cs="Arial"/>
          <w:sz w:val="20"/>
          <w:szCs w:val="20"/>
        </w:rPr>
        <w:fldChar w:fldCharType="begin"/>
      </w:r>
      <w:r w:rsidR="00AB131D" w:rsidRPr="00DB4120">
        <w:rPr>
          <w:rFonts w:ascii="Arial" w:hAnsi="Arial" w:cs="Arial"/>
          <w:sz w:val="20"/>
          <w:szCs w:val="20"/>
        </w:rPr>
        <w:instrText xml:space="preserve"> REF _Ref374529472 \n \h </w:instrText>
      </w:r>
      <w:r w:rsidR="00C720AB" w:rsidRPr="00DB4120">
        <w:rPr>
          <w:rFonts w:ascii="Arial" w:hAnsi="Arial" w:cs="Arial"/>
          <w:sz w:val="20"/>
          <w:szCs w:val="20"/>
        </w:rPr>
        <w:instrText xml:space="preserve"> \* MERGEFORMAT </w:instrText>
      </w:r>
      <w:r w:rsidR="00AB131D" w:rsidRPr="00DB4120">
        <w:rPr>
          <w:rFonts w:ascii="Arial" w:hAnsi="Arial" w:cs="Arial"/>
          <w:sz w:val="20"/>
          <w:szCs w:val="20"/>
        </w:rPr>
      </w:r>
      <w:r w:rsidR="00AB131D" w:rsidRPr="00DB4120">
        <w:rPr>
          <w:rFonts w:ascii="Arial" w:hAnsi="Arial" w:cs="Arial"/>
          <w:sz w:val="20"/>
          <w:szCs w:val="20"/>
        </w:rPr>
        <w:fldChar w:fldCharType="separate"/>
      </w:r>
      <w:r w:rsidR="0016736D" w:rsidRPr="00DB4120">
        <w:rPr>
          <w:rFonts w:ascii="Arial" w:hAnsi="Arial" w:cs="Arial"/>
          <w:sz w:val="20"/>
          <w:szCs w:val="20"/>
        </w:rPr>
        <w:t>II</w:t>
      </w:r>
      <w:r w:rsidR="00AB131D" w:rsidRPr="00DB4120">
        <w:rPr>
          <w:rFonts w:ascii="Arial" w:hAnsi="Arial" w:cs="Arial"/>
          <w:sz w:val="20"/>
          <w:szCs w:val="20"/>
        </w:rPr>
        <w:fldChar w:fldCharType="end"/>
      </w:r>
      <w:r w:rsidR="002A2216" w:rsidRPr="00DB4120">
        <w:rPr>
          <w:rFonts w:ascii="Arial" w:hAnsi="Arial" w:cs="Arial"/>
          <w:sz w:val="20"/>
          <w:szCs w:val="20"/>
        </w:rPr>
        <w:t xml:space="preserve">. </w:t>
      </w:r>
      <w:r w:rsidR="003B5DE4" w:rsidRPr="00DB4120">
        <w:rPr>
          <w:rFonts w:ascii="Arial" w:hAnsi="Arial" w:cs="Arial"/>
          <w:sz w:val="20"/>
          <w:szCs w:val="20"/>
        </w:rPr>
        <w:t xml:space="preserve">této </w:t>
      </w:r>
      <w:r w:rsidRPr="00DB4120">
        <w:rPr>
          <w:rFonts w:ascii="Arial" w:hAnsi="Arial" w:cs="Arial"/>
          <w:sz w:val="20"/>
          <w:szCs w:val="20"/>
        </w:rPr>
        <w:t>smlouvy s</w:t>
      </w:r>
      <w:r w:rsidR="00324A1D" w:rsidRPr="00DB4120">
        <w:rPr>
          <w:rFonts w:ascii="Arial" w:hAnsi="Arial" w:cs="Arial"/>
          <w:sz w:val="20"/>
          <w:szCs w:val="20"/>
        </w:rPr>
        <w:t> </w:t>
      </w:r>
      <w:r w:rsidRPr="00DB4120">
        <w:rPr>
          <w:rFonts w:ascii="Arial" w:hAnsi="Arial" w:cs="Arial"/>
          <w:sz w:val="20"/>
          <w:szCs w:val="20"/>
        </w:rPr>
        <w:t>objednatelem</w:t>
      </w:r>
      <w:r w:rsidR="00324A1D" w:rsidRPr="00DB4120">
        <w:rPr>
          <w:rFonts w:ascii="Arial" w:hAnsi="Arial" w:cs="Arial"/>
          <w:sz w:val="20"/>
          <w:szCs w:val="20"/>
        </w:rPr>
        <w:t>,</w:t>
      </w:r>
      <w:r w:rsidRPr="00DB4120">
        <w:rPr>
          <w:rFonts w:ascii="Arial" w:hAnsi="Arial" w:cs="Arial"/>
          <w:sz w:val="20"/>
          <w:szCs w:val="20"/>
        </w:rPr>
        <w:t xml:space="preserve"> resp. odpovědnou osobou us</w:t>
      </w:r>
      <w:r w:rsidR="00CC2548" w:rsidRPr="00DB4120">
        <w:rPr>
          <w:rFonts w:ascii="Arial" w:hAnsi="Arial" w:cs="Arial"/>
          <w:sz w:val="20"/>
          <w:szCs w:val="20"/>
        </w:rPr>
        <w:t>tanovenou objednatelem v</w:t>
      </w:r>
      <w:r w:rsidR="00022D29" w:rsidRPr="00DB4120">
        <w:rPr>
          <w:rFonts w:ascii="Arial" w:hAnsi="Arial" w:cs="Arial"/>
          <w:sz w:val="20"/>
          <w:szCs w:val="20"/>
        </w:rPr>
        <w:t> </w:t>
      </w:r>
      <w:r w:rsidRPr="00DB4120">
        <w:rPr>
          <w:rFonts w:ascii="Arial" w:hAnsi="Arial" w:cs="Arial"/>
          <w:sz w:val="20"/>
          <w:szCs w:val="20"/>
        </w:rPr>
        <w:t>čl</w:t>
      </w:r>
      <w:r w:rsidR="00022D29" w:rsidRPr="00DB4120">
        <w:rPr>
          <w:rFonts w:ascii="Arial" w:hAnsi="Arial" w:cs="Arial"/>
          <w:sz w:val="20"/>
          <w:szCs w:val="20"/>
        </w:rPr>
        <w:t>.</w:t>
      </w:r>
      <w:r w:rsidRPr="00DB4120">
        <w:rPr>
          <w:rFonts w:ascii="Arial" w:hAnsi="Arial" w:cs="Arial"/>
          <w:sz w:val="20"/>
          <w:szCs w:val="20"/>
        </w:rPr>
        <w:t xml:space="preserve"> </w:t>
      </w:r>
      <w:r w:rsidR="00831745" w:rsidRPr="00DB4120">
        <w:rPr>
          <w:rFonts w:ascii="Arial" w:hAnsi="Arial" w:cs="Arial"/>
          <w:sz w:val="20"/>
          <w:szCs w:val="20"/>
        </w:rPr>
        <w:fldChar w:fldCharType="begin"/>
      </w:r>
      <w:r w:rsidR="00831745" w:rsidRPr="00DB4120">
        <w:rPr>
          <w:rFonts w:ascii="Arial" w:hAnsi="Arial" w:cs="Arial"/>
          <w:sz w:val="20"/>
          <w:szCs w:val="20"/>
        </w:rPr>
        <w:instrText xml:space="preserve"> REF _Ref374529935 \n \h </w:instrText>
      </w:r>
      <w:r w:rsidR="00C720AB" w:rsidRPr="00DB4120">
        <w:rPr>
          <w:rFonts w:ascii="Arial" w:hAnsi="Arial" w:cs="Arial"/>
          <w:sz w:val="20"/>
          <w:szCs w:val="20"/>
        </w:rPr>
        <w:instrText xml:space="preserve"> \* MERGEFORMAT </w:instrText>
      </w:r>
      <w:r w:rsidR="00831745" w:rsidRPr="00DB4120">
        <w:rPr>
          <w:rFonts w:ascii="Arial" w:hAnsi="Arial" w:cs="Arial"/>
          <w:sz w:val="20"/>
          <w:szCs w:val="20"/>
        </w:rPr>
      </w:r>
      <w:r w:rsidR="00831745" w:rsidRPr="00DB4120">
        <w:rPr>
          <w:rFonts w:ascii="Arial" w:hAnsi="Arial" w:cs="Arial"/>
          <w:sz w:val="20"/>
          <w:szCs w:val="20"/>
        </w:rPr>
        <w:fldChar w:fldCharType="separate"/>
      </w:r>
      <w:r w:rsidR="0016736D" w:rsidRPr="00DB4120">
        <w:rPr>
          <w:rFonts w:ascii="Arial" w:hAnsi="Arial" w:cs="Arial"/>
          <w:sz w:val="20"/>
          <w:szCs w:val="20"/>
        </w:rPr>
        <w:t>XVI</w:t>
      </w:r>
      <w:r w:rsidR="00831745" w:rsidRPr="00DB4120">
        <w:rPr>
          <w:rFonts w:ascii="Arial" w:hAnsi="Arial" w:cs="Arial"/>
          <w:sz w:val="20"/>
          <w:szCs w:val="20"/>
        </w:rPr>
        <w:fldChar w:fldCharType="end"/>
      </w:r>
      <w:r w:rsidR="00647D47" w:rsidRPr="00DB4120">
        <w:rPr>
          <w:rFonts w:ascii="Arial" w:hAnsi="Arial" w:cs="Arial"/>
          <w:sz w:val="20"/>
          <w:szCs w:val="20"/>
        </w:rPr>
        <w:t xml:space="preserve">. </w:t>
      </w:r>
      <w:r w:rsidRPr="00DB4120">
        <w:rPr>
          <w:rFonts w:ascii="Arial" w:hAnsi="Arial" w:cs="Arial"/>
          <w:sz w:val="20"/>
          <w:szCs w:val="20"/>
        </w:rPr>
        <w:t>této smlouvy,</w:t>
      </w:r>
      <w:r w:rsidR="00A36677" w:rsidRPr="00DB4120">
        <w:rPr>
          <w:rFonts w:ascii="Arial" w:hAnsi="Arial" w:cs="Arial"/>
          <w:sz w:val="20"/>
          <w:szCs w:val="20"/>
        </w:rPr>
        <w:t xml:space="preserve"> </w:t>
      </w:r>
      <w:r w:rsidRPr="00DB4120">
        <w:rPr>
          <w:rFonts w:ascii="Arial" w:hAnsi="Arial" w:cs="Arial"/>
          <w:sz w:val="20"/>
          <w:szCs w:val="20"/>
        </w:rPr>
        <w:t>tak</w:t>
      </w:r>
      <w:r w:rsidR="00022D29" w:rsidRPr="00DB4120">
        <w:rPr>
          <w:rFonts w:ascii="Arial" w:hAnsi="Arial" w:cs="Arial"/>
          <w:sz w:val="20"/>
          <w:szCs w:val="20"/>
        </w:rPr>
        <w:t>,</w:t>
      </w:r>
      <w:r w:rsidRPr="00DB4120">
        <w:rPr>
          <w:rFonts w:ascii="Arial" w:hAnsi="Arial" w:cs="Arial"/>
          <w:sz w:val="20"/>
          <w:szCs w:val="20"/>
        </w:rPr>
        <w:t xml:space="preserve"> aby byl dodržen</w:t>
      </w:r>
      <w:r w:rsidR="00F30E70" w:rsidRPr="00DB4120">
        <w:rPr>
          <w:rFonts w:ascii="Arial" w:hAnsi="Arial" w:cs="Arial"/>
          <w:sz w:val="20"/>
          <w:szCs w:val="20"/>
        </w:rPr>
        <w:t xml:space="preserve"> konečný termín realizace</w:t>
      </w:r>
      <w:r w:rsidR="00E32698" w:rsidRPr="00DB4120">
        <w:rPr>
          <w:rFonts w:ascii="Arial" w:hAnsi="Arial" w:cs="Arial"/>
          <w:sz w:val="20"/>
          <w:szCs w:val="20"/>
        </w:rPr>
        <w:t xml:space="preserve"> díla</w:t>
      </w:r>
      <w:r w:rsidRPr="00DB4120">
        <w:rPr>
          <w:rFonts w:ascii="Arial" w:hAnsi="Arial" w:cs="Arial"/>
          <w:sz w:val="20"/>
          <w:szCs w:val="20"/>
        </w:rPr>
        <w:t>.</w:t>
      </w:r>
      <w:r w:rsidR="00A36677" w:rsidRPr="00DB4120">
        <w:rPr>
          <w:rFonts w:ascii="Arial" w:hAnsi="Arial" w:cs="Arial"/>
          <w:sz w:val="20"/>
          <w:szCs w:val="20"/>
        </w:rPr>
        <w:t xml:space="preserve"> </w:t>
      </w:r>
    </w:p>
    <w:p w14:paraId="0ED756A7" w14:textId="07F0B09F" w:rsidR="00377B71" w:rsidRPr="00377B71" w:rsidRDefault="004610C0" w:rsidP="00377B71">
      <w:pPr>
        <w:pStyle w:val="rove2-slovantext"/>
        <w:spacing w:before="0" w:after="0" w:line="240" w:lineRule="auto"/>
        <w:contextualSpacing/>
        <w:rPr>
          <w:rFonts w:ascii="Arial" w:hAnsi="Arial" w:cs="Arial"/>
          <w:sz w:val="20"/>
          <w:szCs w:val="20"/>
        </w:rPr>
      </w:pPr>
      <w:bookmarkStart w:id="12" w:name="_Ref374529585"/>
      <w:r w:rsidRPr="00377B71">
        <w:rPr>
          <w:rFonts w:ascii="Arial" w:hAnsi="Arial" w:cs="Arial"/>
          <w:sz w:val="20"/>
          <w:szCs w:val="20"/>
        </w:rPr>
        <w:t>Vyskytne-li se v průběhu plnění díla potřeba víceprací, zhotovitel se zavazuje</w:t>
      </w:r>
      <w:r w:rsidR="00392C05" w:rsidRPr="00377B71">
        <w:rPr>
          <w:rFonts w:ascii="Arial" w:hAnsi="Arial" w:cs="Arial"/>
          <w:sz w:val="20"/>
          <w:szCs w:val="20"/>
        </w:rPr>
        <w:t xml:space="preserve"> provést jejich přesný soupis včetně jejich ocenění</w:t>
      </w:r>
      <w:r w:rsidRPr="00377B71">
        <w:rPr>
          <w:rFonts w:ascii="Arial" w:hAnsi="Arial" w:cs="Arial"/>
          <w:sz w:val="20"/>
          <w:szCs w:val="20"/>
        </w:rPr>
        <w:t xml:space="preserve"> </w:t>
      </w:r>
      <w:r w:rsidR="00E45BD5" w:rsidRPr="00377B71">
        <w:rPr>
          <w:rFonts w:ascii="Arial" w:hAnsi="Arial" w:cs="Arial"/>
          <w:sz w:val="20"/>
          <w:szCs w:val="20"/>
        </w:rPr>
        <w:t>dle čl. IV</w:t>
      </w:r>
      <w:r w:rsidR="003A10C0" w:rsidRPr="00377B71">
        <w:rPr>
          <w:rFonts w:ascii="Arial" w:hAnsi="Arial" w:cs="Arial"/>
          <w:sz w:val="20"/>
          <w:szCs w:val="20"/>
        </w:rPr>
        <w:t xml:space="preserve"> </w:t>
      </w:r>
      <w:r w:rsidR="00E45BD5" w:rsidRPr="00377B71">
        <w:rPr>
          <w:rFonts w:ascii="Arial" w:hAnsi="Arial" w:cs="Arial"/>
          <w:sz w:val="20"/>
          <w:szCs w:val="20"/>
        </w:rPr>
        <w:t xml:space="preserve">smlouvy </w:t>
      </w:r>
      <w:r w:rsidR="00392C05" w:rsidRPr="00377B71">
        <w:rPr>
          <w:rFonts w:ascii="Arial" w:hAnsi="Arial" w:cs="Arial"/>
          <w:sz w:val="20"/>
          <w:szCs w:val="20"/>
        </w:rPr>
        <w:t>a</w:t>
      </w:r>
      <w:r w:rsidRPr="00377B71">
        <w:rPr>
          <w:rFonts w:ascii="Arial" w:hAnsi="Arial" w:cs="Arial"/>
          <w:sz w:val="20"/>
          <w:szCs w:val="20"/>
        </w:rPr>
        <w:t xml:space="preserve"> písemně </w:t>
      </w:r>
      <w:r w:rsidR="00392C05" w:rsidRPr="00377B71">
        <w:rPr>
          <w:rFonts w:ascii="Arial" w:hAnsi="Arial" w:cs="Arial"/>
          <w:sz w:val="20"/>
          <w:szCs w:val="20"/>
        </w:rPr>
        <w:t xml:space="preserve">je </w:t>
      </w:r>
      <w:r w:rsidRPr="00377B71">
        <w:rPr>
          <w:rFonts w:ascii="Arial" w:hAnsi="Arial" w:cs="Arial"/>
          <w:sz w:val="20"/>
          <w:szCs w:val="20"/>
        </w:rPr>
        <w:t xml:space="preserve">projednat s objednatelem před jejich zahájením </w:t>
      </w:r>
      <w:r w:rsidR="00AC0EA4" w:rsidRPr="00377B71">
        <w:rPr>
          <w:rFonts w:ascii="Arial" w:hAnsi="Arial" w:cs="Arial"/>
          <w:sz w:val="20"/>
          <w:szCs w:val="20"/>
        </w:rPr>
        <w:t>formou změnového listu</w:t>
      </w:r>
      <w:r w:rsidR="003C3D53" w:rsidRPr="00377B71">
        <w:rPr>
          <w:rFonts w:ascii="Arial" w:hAnsi="Arial" w:cs="Arial"/>
          <w:sz w:val="20"/>
          <w:szCs w:val="20"/>
        </w:rPr>
        <w:t>,</w:t>
      </w:r>
      <w:r w:rsidR="00AC0EA4" w:rsidRPr="00377B71">
        <w:rPr>
          <w:rFonts w:ascii="Arial" w:hAnsi="Arial" w:cs="Arial"/>
          <w:sz w:val="20"/>
          <w:szCs w:val="20"/>
        </w:rPr>
        <w:t xml:space="preserve"> </w:t>
      </w:r>
      <w:r w:rsidRPr="00377B71">
        <w:rPr>
          <w:rFonts w:ascii="Arial" w:hAnsi="Arial" w:cs="Arial"/>
          <w:sz w:val="20"/>
          <w:szCs w:val="20"/>
        </w:rPr>
        <w:t>a to s předpokládaným vlivem na sjednaný termín realizace</w:t>
      </w:r>
      <w:r w:rsidR="00AC0EA4" w:rsidRPr="00377B71">
        <w:rPr>
          <w:rFonts w:ascii="Arial" w:hAnsi="Arial" w:cs="Arial"/>
          <w:sz w:val="20"/>
          <w:szCs w:val="20"/>
        </w:rPr>
        <w:t xml:space="preserve"> </w:t>
      </w:r>
      <w:r w:rsidRPr="00377B71">
        <w:rPr>
          <w:rFonts w:ascii="Arial" w:hAnsi="Arial" w:cs="Arial"/>
          <w:sz w:val="20"/>
          <w:szCs w:val="20"/>
        </w:rPr>
        <w:t xml:space="preserve">díla a jeho cenu. </w:t>
      </w:r>
      <w:r w:rsidR="005A2E3C" w:rsidRPr="00377B71">
        <w:rPr>
          <w:rFonts w:ascii="Arial" w:hAnsi="Arial" w:cs="Arial"/>
          <w:sz w:val="20"/>
          <w:szCs w:val="20"/>
        </w:rPr>
        <w:t>Samotný Změnový list bez uzavřeného dodatku ke smlouvě nezakládá nárok na úhradu ceny</w:t>
      </w:r>
      <w:r w:rsidRPr="00377B71">
        <w:rPr>
          <w:rFonts w:ascii="Arial" w:hAnsi="Arial" w:cs="Arial"/>
          <w:sz w:val="20"/>
          <w:szCs w:val="20"/>
        </w:rPr>
        <w:t xml:space="preserve">. </w:t>
      </w:r>
      <w:r w:rsidR="00285AFE" w:rsidRPr="00377B71">
        <w:rPr>
          <w:rFonts w:ascii="Arial" w:hAnsi="Arial" w:cs="Arial"/>
          <w:sz w:val="20"/>
          <w:szCs w:val="20"/>
        </w:rPr>
        <w:t xml:space="preserve">Změnový list bude mít náležitosti podle podmínek </w:t>
      </w:r>
      <w:r w:rsidR="0092205F" w:rsidRPr="00377B71">
        <w:rPr>
          <w:rFonts w:ascii="Arial" w:hAnsi="Arial" w:cs="Arial"/>
          <w:sz w:val="20"/>
          <w:szCs w:val="20"/>
        </w:rPr>
        <w:t>poskytovatele dotace</w:t>
      </w:r>
      <w:r w:rsidR="00285AFE" w:rsidRPr="00377B71">
        <w:rPr>
          <w:rFonts w:ascii="Arial" w:hAnsi="Arial" w:cs="Arial"/>
          <w:sz w:val="20"/>
          <w:szCs w:val="20"/>
        </w:rPr>
        <w:t xml:space="preserve"> a bude opatřen podpisem </w:t>
      </w:r>
      <w:r w:rsidR="00FD4476" w:rsidRPr="00377B71">
        <w:rPr>
          <w:rFonts w:ascii="Arial" w:hAnsi="Arial" w:cs="Arial"/>
          <w:sz w:val="20"/>
          <w:szCs w:val="20"/>
        </w:rPr>
        <w:t>zástupcem pro věci technické</w:t>
      </w:r>
      <w:r w:rsidR="00285AFE" w:rsidRPr="00377B71">
        <w:rPr>
          <w:rFonts w:ascii="Arial" w:hAnsi="Arial" w:cs="Arial"/>
          <w:sz w:val="20"/>
          <w:szCs w:val="20"/>
        </w:rPr>
        <w:t>.</w:t>
      </w:r>
      <w:bookmarkEnd w:id="12"/>
      <w:r w:rsidR="00377B71" w:rsidRPr="00377B71">
        <w:rPr>
          <w:rFonts w:ascii="Arial" w:hAnsi="Arial" w:cs="Arial"/>
          <w:sz w:val="20"/>
          <w:szCs w:val="20"/>
        </w:rPr>
        <w:t xml:space="preserve"> V</w:t>
      </w:r>
      <w:r w:rsidR="00377B71" w:rsidRPr="00377B71">
        <w:rPr>
          <w:rFonts w:ascii="Arial" w:hAnsi="Arial" w:cs="Arial"/>
          <w:sz w:val="20"/>
          <w:szCs w:val="20"/>
        </w:rPr>
        <w:t>yloučeny jsou změny či úpravy ceny díla, které jsou v rozporu s příslušnými ustanoveními zákona č. 134/2016 Sb., o zadávání veřejných zakázek, ve znění pozdějších předpisů (dále jen „ZZVZ“), zejména takové, na základě</w:t>
      </w:r>
      <w:r w:rsidR="00377B71" w:rsidRPr="00377B71">
        <w:rPr>
          <w:rFonts w:ascii="Arial" w:hAnsi="Arial" w:cs="Arial"/>
          <w:sz w:val="20"/>
          <w:szCs w:val="20"/>
        </w:rPr>
        <w:t>,</w:t>
      </w:r>
      <w:r w:rsidR="00377B71" w:rsidRPr="00377B71">
        <w:rPr>
          <w:rFonts w:ascii="Arial" w:hAnsi="Arial" w:cs="Arial"/>
          <w:sz w:val="20"/>
          <w:szCs w:val="20"/>
        </w:rPr>
        <w:t xml:space="preserve"> kterých by mohlo dojít k podstatné změně práv a povinností vyplývajících ze smlouvy.</w:t>
      </w:r>
      <w:r w:rsidR="005821D8">
        <w:rPr>
          <w:rFonts w:ascii="Arial" w:hAnsi="Arial" w:cs="Arial"/>
          <w:sz w:val="20"/>
          <w:szCs w:val="20"/>
        </w:rPr>
        <w:t xml:space="preserve"> </w:t>
      </w:r>
    </w:p>
    <w:p w14:paraId="7C3DB0BC" w14:textId="7623F9F0" w:rsidR="00780F7B" w:rsidRPr="00DB4120" w:rsidRDefault="00780F7B" w:rsidP="00377B71">
      <w:pPr>
        <w:pStyle w:val="rove2-slovantext"/>
        <w:numPr>
          <w:ilvl w:val="0"/>
          <w:numId w:val="0"/>
        </w:numPr>
        <w:spacing w:before="0" w:after="0" w:line="240" w:lineRule="auto"/>
        <w:contextualSpacing/>
        <w:rPr>
          <w:rFonts w:ascii="Arial" w:hAnsi="Arial" w:cs="Arial"/>
          <w:sz w:val="20"/>
          <w:szCs w:val="20"/>
        </w:rPr>
      </w:pPr>
    </w:p>
    <w:p w14:paraId="5C11A189"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6AE76ABE" w14:textId="77777777" w:rsidR="004610C0" w:rsidRPr="00DB4120" w:rsidRDefault="004610C0" w:rsidP="004009F7">
      <w:pPr>
        <w:pStyle w:val="rove1-slolnku"/>
        <w:spacing w:before="0" w:line="240" w:lineRule="auto"/>
        <w:contextualSpacing/>
        <w:rPr>
          <w:rFonts w:ascii="Arial" w:hAnsi="Arial" w:cs="Arial"/>
          <w:sz w:val="20"/>
        </w:rPr>
      </w:pPr>
      <w:bookmarkStart w:id="13" w:name="_Ref374530210"/>
    </w:p>
    <w:bookmarkEnd w:id="13"/>
    <w:p w14:paraId="4AF6E280" w14:textId="77777777" w:rsidR="002C451B" w:rsidRPr="00DB4120" w:rsidRDefault="002C451B" w:rsidP="004009F7">
      <w:pPr>
        <w:pStyle w:val="rove1-nzevlnku"/>
        <w:spacing w:after="0" w:line="240" w:lineRule="auto"/>
        <w:contextualSpacing/>
        <w:rPr>
          <w:rFonts w:ascii="Arial" w:hAnsi="Arial"/>
          <w:sz w:val="20"/>
          <w:szCs w:val="20"/>
        </w:rPr>
      </w:pPr>
      <w:r w:rsidRPr="00DB4120">
        <w:rPr>
          <w:rFonts w:ascii="Arial" w:hAnsi="Arial"/>
          <w:sz w:val="20"/>
          <w:szCs w:val="20"/>
        </w:rPr>
        <w:t>Staveniště, stavební deník</w:t>
      </w:r>
    </w:p>
    <w:p w14:paraId="7C5C1C7E" w14:textId="41B947F0" w:rsidR="004610C0" w:rsidRPr="00DB4120" w:rsidRDefault="004610C0" w:rsidP="004009F7">
      <w:pPr>
        <w:pStyle w:val="rove2-slovantext"/>
        <w:spacing w:before="0" w:after="0" w:line="240" w:lineRule="auto"/>
        <w:contextualSpacing/>
        <w:rPr>
          <w:rFonts w:ascii="Arial" w:hAnsi="Arial" w:cs="Arial"/>
          <w:color w:val="00B050"/>
          <w:sz w:val="20"/>
          <w:szCs w:val="20"/>
        </w:rPr>
      </w:pPr>
      <w:r w:rsidRPr="00DB4120">
        <w:rPr>
          <w:rFonts w:ascii="Arial" w:hAnsi="Arial" w:cs="Arial"/>
          <w:sz w:val="20"/>
          <w:szCs w:val="20"/>
        </w:rPr>
        <w:t>Objednatel předá zhotoviteli staveniště</w:t>
      </w:r>
      <w:r w:rsidR="00C2148A" w:rsidRPr="00DB4120">
        <w:rPr>
          <w:rFonts w:ascii="Arial" w:hAnsi="Arial" w:cs="Arial"/>
          <w:sz w:val="20"/>
          <w:szCs w:val="20"/>
        </w:rPr>
        <w:t xml:space="preserve"> k </w:t>
      </w:r>
      <w:r w:rsidRPr="00DB4120">
        <w:rPr>
          <w:rFonts w:ascii="Arial" w:hAnsi="Arial" w:cs="Arial"/>
          <w:sz w:val="20"/>
          <w:szCs w:val="20"/>
        </w:rPr>
        <w:t>užívání</w:t>
      </w:r>
      <w:r w:rsidR="00992BBA" w:rsidRPr="00DB4120">
        <w:rPr>
          <w:rFonts w:ascii="Arial" w:hAnsi="Arial" w:cs="Arial"/>
          <w:sz w:val="20"/>
          <w:szCs w:val="20"/>
        </w:rPr>
        <w:t xml:space="preserve"> </w:t>
      </w:r>
      <w:r w:rsidR="009B0771" w:rsidRPr="00DB4120">
        <w:rPr>
          <w:rFonts w:ascii="Arial" w:hAnsi="Arial" w:cs="Arial"/>
          <w:sz w:val="20"/>
          <w:szCs w:val="20"/>
        </w:rPr>
        <w:t xml:space="preserve">ve lhůtě dle čl. </w:t>
      </w:r>
      <w:r w:rsidR="001840D2" w:rsidRPr="00DB4120">
        <w:rPr>
          <w:rFonts w:ascii="Arial" w:hAnsi="Arial" w:cs="Arial"/>
          <w:sz w:val="20"/>
          <w:szCs w:val="20"/>
        </w:rPr>
        <w:t xml:space="preserve">VI. </w:t>
      </w:r>
      <w:r w:rsidR="009B0771" w:rsidRPr="00DB4120">
        <w:rPr>
          <w:rFonts w:ascii="Arial" w:hAnsi="Arial" w:cs="Arial"/>
          <w:sz w:val="20"/>
          <w:szCs w:val="20"/>
        </w:rPr>
        <w:t>odst.</w:t>
      </w:r>
      <w:r w:rsidR="00405FDC" w:rsidRPr="00DB4120">
        <w:rPr>
          <w:rFonts w:ascii="Arial" w:hAnsi="Arial" w:cs="Arial"/>
          <w:sz w:val="20"/>
          <w:szCs w:val="20"/>
        </w:rPr>
        <w:t xml:space="preserve"> </w:t>
      </w:r>
      <w:r w:rsidR="001840D2" w:rsidRPr="00DB4120">
        <w:rPr>
          <w:rFonts w:ascii="Arial" w:hAnsi="Arial" w:cs="Arial"/>
          <w:sz w:val="20"/>
          <w:szCs w:val="20"/>
        </w:rPr>
        <w:t xml:space="preserve">3 </w:t>
      </w:r>
      <w:r w:rsidR="00992BBA" w:rsidRPr="00DB4120">
        <w:rPr>
          <w:rFonts w:ascii="Arial" w:hAnsi="Arial" w:cs="Arial"/>
          <w:sz w:val="20"/>
          <w:szCs w:val="20"/>
        </w:rPr>
        <w:t>této smlouvy.</w:t>
      </w:r>
      <w:r w:rsidRPr="00DB4120">
        <w:rPr>
          <w:rFonts w:ascii="Arial" w:hAnsi="Arial" w:cs="Arial"/>
          <w:sz w:val="20"/>
          <w:szCs w:val="20"/>
        </w:rPr>
        <w:t xml:space="preserve"> </w:t>
      </w:r>
      <w:r w:rsidR="00992BBA" w:rsidRPr="00DB4120">
        <w:rPr>
          <w:rFonts w:ascii="Arial" w:hAnsi="Arial" w:cs="Arial"/>
          <w:sz w:val="20"/>
          <w:szCs w:val="20"/>
        </w:rPr>
        <w:t>S</w:t>
      </w:r>
      <w:r w:rsidRPr="00DB4120">
        <w:rPr>
          <w:rFonts w:ascii="Arial" w:hAnsi="Arial" w:cs="Arial"/>
          <w:sz w:val="20"/>
          <w:szCs w:val="20"/>
        </w:rPr>
        <w:t>taveniště bude zhotoviteli k dispozici po celou dobu provádění díla a dobu potřebnou pro vyklizení staveniště</w:t>
      </w:r>
      <w:r w:rsidR="003844CE" w:rsidRPr="00DB4120">
        <w:rPr>
          <w:rFonts w:ascii="Arial" w:hAnsi="Arial" w:cs="Arial"/>
          <w:sz w:val="20"/>
          <w:szCs w:val="20"/>
        </w:rPr>
        <w:t xml:space="preserve">. </w:t>
      </w:r>
      <w:r w:rsidR="00C1116F" w:rsidRPr="00DB4120">
        <w:rPr>
          <w:rFonts w:ascii="Arial" w:hAnsi="Arial" w:cs="Arial"/>
          <w:sz w:val="20"/>
          <w:szCs w:val="20"/>
        </w:rPr>
        <w:t>O </w:t>
      </w:r>
      <w:r w:rsidRPr="00DB4120">
        <w:rPr>
          <w:rFonts w:ascii="Arial" w:hAnsi="Arial" w:cs="Arial"/>
          <w:sz w:val="20"/>
          <w:szCs w:val="20"/>
        </w:rPr>
        <w:t xml:space="preserve">předání staveniště </w:t>
      </w:r>
      <w:r w:rsidR="00D62649" w:rsidRPr="00DB4120">
        <w:rPr>
          <w:rFonts w:ascii="Arial" w:hAnsi="Arial" w:cs="Arial"/>
          <w:sz w:val="20"/>
          <w:szCs w:val="20"/>
        </w:rPr>
        <w:t xml:space="preserve">(resp. části staveniště) </w:t>
      </w:r>
      <w:r w:rsidRPr="00DB4120">
        <w:rPr>
          <w:rFonts w:ascii="Arial" w:hAnsi="Arial" w:cs="Arial"/>
          <w:sz w:val="20"/>
          <w:szCs w:val="20"/>
        </w:rPr>
        <w:t>objednatelem zhotoviteli bude sepsán protokol.</w:t>
      </w:r>
    </w:p>
    <w:p w14:paraId="74BDFF5D"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předá při</w:t>
      </w:r>
      <w:r w:rsidR="001A1442" w:rsidRPr="00DB4120">
        <w:rPr>
          <w:rFonts w:ascii="Arial" w:hAnsi="Arial" w:cs="Arial"/>
          <w:sz w:val="20"/>
          <w:szCs w:val="20"/>
        </w:rPr>
        <w:t xml:space="preserve"> předání staveniště zhotoviteli </w:t>
      </w:r>
      <w:r w:rsidRPr="00DB4120">
        <w:rPr>
          <w:rFonts w:ascii="Arial" w:hAnsi="Arial" w:cs="Arial"/>
          <w:sz w:val="20"/>
          <w:szCs w:val="20"/>
        </w:rPr>
        <w:t>prostor staveniště</w:t>
      </w:r>
      <w:r w:rsidR="000161B1" w:rsidRPr="00DB4120">
        <w:rPr>
          <w:rFonts w:ascii="Arial" w:hAnsi="Arial" w:cs="Arial"/>
          <w:sz w:val="20"/>
          <w:szCs w:val="20"/>
        </w:rPr>
        <w:t xml:space="preserve"> pro provádění prací.</w:t>
      </w:r>
    </w:p>
    <w:p w14:paraId="37FA7AB6" w14:textId="675BFB8B"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je povinen udržovat na převzatém staveništi pořádek a čistotu a odstranit veškeré nečistoty a odpady vzniklé v důsledku jeho činnosti při provádění díla. </w:t>
      </w:r>
      <w:r w:rsidR="000A64A9" w:rsidRPr="00DB4120">
        <w:rPr>
          <w:rFonts w:ascii="Arial" w:hAnsi="Arial" w:cs="Arial"/>
          <w:sz w:val="20"/>
          <w:szCs w:val="20"/>
        </w:rPr>
        <w:t xml:space="preserve">Je též povinen zabezpečit zařízení staveniště, a to v souladu s jeho potřebami a s dokumentací předanou objednatelem. </w:t>
      </w:r>
      <w:r w:rsidRPr="00DB4120">
        <w:rPr>
          <w:rFonts w:ascii="Arial" w:hAnsi="Arial" w:cs="Arial"/>
          <w:sz w:val="20"/>
          <w:szCs w:val="20"/>
        </w:rPr>
        <w:t xml:space="preserve">Nebude-li i přes písemnou výzvu zhotovitel toto dodržovat, zajistí tyto práce objednatel a </w:t>
      </w:r>
      <w:r w:rsidR="0072665C" w:rsidRPr="00DB4120">
        <w:rPr>
          <w:rFonts w:ascii="Arial" w:hAnsi="Arial" w:cs="Arial"/>
          <w:sz w:val="20"/>
          <w:szCs w:val="20"/>
        </w:rPr>
        <w:t xml:space="preserve">zhotovitel se zavazuje tyto </w:t>
      </w:r>
      <w:r w:rsidRPr="00DB4120">
        <w:rPr>
          <w:rFonts w:ascii="Arial" w:hAnsi="Arial" w:cs="Arial"/>
          <w:sz w:val="20"/>
          <w:szCs w:val="20"/>
        </w:rPr>
        <w:t xml:space="preserve">náklady </w:t>
      </w:r>
      <w:r w:rsidR="00652B93" w:rsidRPr="00DB4120">
        <w:rPr>
          <w:rFonts w:ascii="Arial" w:hAnsi="Arial" w:cs="Arial"/>
          <w:sz w:val="20"/>
          <w:szCs w:val="20"/>
        </w:rPr>
        <w:t xml:space="preserve">v plné výši </w:t>
      </w:r>
      <w:r w:rsidR="0072665C" w:rsidRPr="00DB4120">
        <w:rPr>
          <w:rFonts w:ascii="Arial" w:hAnsi="Arial" w:cs="Arial"/>
          <w:sz w:val="20"/>
          <w:szCs w:val="20"/>
        </w:rPr>
        <w:t xml:space="preserve">uhradit </w:t>
      </w:r>
      <w:r w:rsidRPr="00DB4120">
        <w:rPr>
          <w:rFonts w:ascii="Arial" w:hAnsi="Arial" w:cs="Arial"/>
          <w:sz w:val="20"/>
          <w:szCs w:val="20"/>
        </w:rPr>
        <w:t>(</w:t>
      </w:r>
      <w:r w:rsidR="00EB4FE4" w:rsidRPr="00DB4120">
        <w:rPr>
          <w:rFonts w:ascii="Arial" w:hAnsi="Arial" w:cs="Arial"/>
          <w:sz w:val="20"/>
          <w:szCs w:val="20"/>
        </w:rPr>
        <w:t xml:space="preserve">náklady je možné </w:t>
      </w:r>
      <w:r w:rsidRPr="00DB4120">
        <w:rPr>
          <w:rFonts w:ascii="Arial" w:hAnsi="Arial" w:cs="Arial"/>
          <w:sz w:val="20"/>
          <w:szCs w:val="20"/>
        </w:rPr>
        <w:t>započ</w:t>
      </w:r>
      <w:r w:rsidR="00EB4FE4" w:rsidRPr="00DB4120">
        <w:rPr>
          <w:rFonts w:ascii="Arial" w:hAnsi="Arial" w:cs="Arial"/>
          <w:sz w:val="20"/>
          <w:szCs w:val="20"/>
        </w:rPr>
        <w:t xml:space="preserve">íst </w:t>
      </w:r>
      <w:r w:rsidRPr="00DB4120">
        <w:rPr>
          <w:rFonts w:ascii="Arial" w:hAnsi="Arial" w:cs="Arial"/>
          <w:sz w:val="20"/>
          <w:szCs w:val="20"/>
        </w:rPr>
        <w:t xml:space="preserve">proti </w:t>
      </w:r>
      <w:r w:rsidR="00EB4FE4" w:rsidRPr="00DB4120">
        <w:rPr>
          <w:rFonts w:ascii="Arial" w:hAnsi="Arial" w:cs="Arial"/>
          <w:sz w:val="20"/>
          <w:szCs w:val="20"/>
        </w:rPr>
        <w:t xml:space="preserve">zhotovitelem </w:t>
      </w:r>
      <w:r w:rsidRPr="00DB4120">
        <w:rPr>
          <w:rFonts w:ascii="Arial" w:hAnsi="Arial" w:cs="Arial"/>
          <w:sz w:val="20"/>
          <w:szCs w:val="20"/>
        </w:rPr>
        <w:t>fakturované částce).</w:t>
      </w:r>
    </w:p>
    <w:p w14:paraId="1F426F90"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dnem převzetí staveniště odpovídá za dodržování před</w:t>
      </w:r>
      <w:r w:rsidR="00487A77" w:rsidRPr="00DB4120">
        <w:rPr>
          <w:rFonts w:ascii="Arial" w:hAnsi="Arial" w:cs="Arial"/>
          <w:sz w:val="20"/>
          <w:szCs w:val="20"/>
        </w:rPr>
        <w:t>pisů, týkajících se bezpečnosti</w:t>
      </w:r>
      <w:r w:rsidR="002C451B" w:rsidRPr="00DB4120">
        <w:rPr>
          <w:rFonts w:ascii="Arial" w:hAnsi="Arial" w:cs="Arial"/>
          <w:sz w:val="20"/>
          <w:szCs w:val="20"/>
        </w:rPr>
        <w:t xml:space="preserve"> </w:t>
      </w:r>
      <w:r w:rsidRPr="00DB4120">
        <w:rPr>
          <w:rFonts w:ascii="Arial" w:hAnsi="Arial" w:cs="Arial"/>
          <w:sz w:val="20"/>
          <w:szCs w:val="20"/>
        </w:rPr>
        <w:t>a</w:t>
      </w:r>
      <w:r w:rsidR="00487A77" w:rsidRPr="00DB4120">
        <w:rPr>
          <w:rFonts w:ascii="Arial" w:hAnsi="Arial" w:cs="Arial"/>
          <w:sz w:val="20"/>
          <w:szCs w:val="20"/>
        </w:rPr>
        <w:t> </w:t>
      </w:r>
      <w:r w:rsidRPr="00DB4120">
        <w:rPr>
          <w:rFonts w:ascii="Arial" w:hAnsi="Arial" w:cs="Arial"/>
          <w:sz w:val="20"/>
          <w:szCs w:val="20"/>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DB4120">
        <w:rPr>
          <w:rFonts w:ascii="Arial" w:hAnsi="Arial" w:cs="Arial"/>
          <w:sz w:val="20"/>
          <w:szCs w:val="20"/>
        </w:rPr>
        <w:t xml:space="preserve">dle </w:t>
      </w:r>
      <w:r w:rsidRPr="00DB4120">
        <w:rPr>
          <w:rFonts w:ascii="Arial" w:hAnsi="Arial" w:cs="Arial"/>
          <w:sz w:val="20"/>
          <w:szCs w:val="20"/>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512354E4" w:rsidR="0022778A" w:rsidRPr="00DB4120" w:rsidRDefault="004610C0" w:rsidP="004009F7">
      <w:pPr>
        <w:pStyle w:val="rove2-slovantext"/>
        <w:spacing w:before="0" w:after="0" w:line="240" w:lineRule="auto"/>
        <w:contextualSpacing/>
        <w:rPr>
          <w:rFonts w:ascii="Arial" w:hAnsi="Arial" w:cs="Arial"/>
          <w:sz w:val="20"/>
          <w:szCs w:val="20"/>
        </w:rPr>
      </w:pPr>
      <w:bookmarkStart w:id="14" w:name="_Ref374530202"/>
      <w:r w:rsidRPr="00DB4120">
        <w:rPr>
          <w:rFonts w:ascii="Arial" w:hAnsi="Arial" w:cs="Arial"/>
          <w:sz w:val="20"/>
          <w:szCs w:val="20"/>
        </w:rPr>
        <w:t>Zhotovitel je povinen vést ode dne převzetí staveniště o provádě</w:t>
      </w:r>
      <w:r w:rsidR="00C1116F" w:rsidRPr="00DB4120">
        <w:rPr>
          <w:rFonts w:ascii="Arial" w:hAnsi="Arial" w:cs="Arial"/>
          <w:sz w:val="20"/>
          <w:szCs w:val="20"/>
        </w:rPr>
        <w:t>ných pracích stavební deník, do </w:t>
      </w:r>
      <w:r w:rsidRPr="00DB4120">
        <w:rPr>
          <w:rFonts w:ascii="Arial" w:hAnsi="Arial" w:cs="Arial"/>
          <w:sz w:val="20"/>
          <w:szCs w:val="20"/>
        </w:rPr>
        <w:t>kterého je povinen zapisovat</w:t>
      </w:r>
      <w:r w:rsidR="0022778A" w:rsidRPr="00DB4120">
        <w:rPr>
          <w:rFonts w:ascii="Arial" w:hAnsi="Arial" w:cs="Arial"/>
          <w:sz w:val="20"/>
          <w:szCs w:val="20"/>
        </w:rPr>
        <w:t xml:space="preserve"> průběh realizace díla, jakož i</w:t>
      </w:r>
      <w:r w:rsidRPr="00DB4120">
        <w:rPr>
          <w:rFonts w:ascii="Arial" w:hAnsi="Arial" w:cs="Arial"/>
          <w:sz w:val="20"/>
          <w:szCs w:val="20"/>
        </w:rPr>
        <w:t xml:space="preserve"> </w:t>
      </w:r>
      <w:r w:rsidR="0022778A" w:rsidRPr="00DB4120">
        <w:rPr>
          <w:rFonts w:ascii="Arial" w:hAnsi="Arial" w:cs="Arial"/>
          <w:sz w:val="20"/>
          <w:szCs w:val="20"/>
        </w:rPr>
        <w:t xml:space="preserve">další </w:t>
      </w:r>
      <w:r w:rsidRPr="00DB4120">
        <w:rPr>
          <w:rFonts w:ascii="Arial" w:hAnsi="Arial" w:cs="Arial"/>
          <w:sz w:val="20"/>
          <w:szCs w:val="20"/>
        </w:rPr>
        <w:t>skutečnosti rozhodné pro</w:t>
      </w:r>
      <w:r w:rsidR="00C1116F" w:rsidRPr="00DB4120">
        <w:rPr>
          <w:rFonts w:ascii="Arial" w:hAnsi="Arial" w:cs="Arial"/>
          <w:sz w:val="20"/>
          <w:szCs w:val="20"/>
        </w:rPr>
        <w:t> </w:t>
      </w:r>
      <w:r w:rsidR="00533385" w:rsidRPr="00DB4120">
        <w:rPr>
          <w:rFonts w:ascii="Arial" w:hAnsi="Arial" w:cs="Arial"/>
          <w:sz w:val="20"/>
          <w:szCs w:val="20"/>
        </w:rPr>
        <w:t xml:space="preserve">provádění díla a </w:t>
      </w:r>
      <w:r w:rsidRPr="00DB4120">
        <w:rPr>
          <w:rFonts w:ascii="Arial" w:hAnsi="Arial" w:cs="Arial"/>
          <w:sz w:val="20"/>
          <w:szCs w:val="20"/>
        </w:rPr>
        <w:t xml:space="preserve">plnění </w:t>
      </w:r>
      <w:r w:rsidR="00C56156" w:rsidRPr="00DB4120">
        <w:rPr>
          <w:rFonts w:ascii="Arial" w:hAnsi="Arial" w:cs="Arial"/>
          <w:sz w:val="20"/>
          <w:szCs w:val="20"/>
        </w:rPr>
        <w:t xml:space="preserve">svých </w:t>
      </w:r>
      <w:r w:rsidRPr="00DB4120">
        <w:rPr>
          <w:rFonts w:ascii="Arial" w:hAnsi="Arial" w:cs="Arial"/>
          <w:sz w:val="20"/>
          <w:szCs w:val="20"/>
        </w:rPr>
        <w:t>závazk</w:t>
      </w:r>
      <w:r w:rsidR="00C56156" w:rsidRPr="00DB4120">
        <w:rPr>
          <w:rFonts w:ascii="Arial" w:hAnsi="Arial" w:cs="Arial"/>
          <w:sz w:val="20"/>
          <w:szCs w:val="20"/>
        </w:rPr>
        <w:t>ů</w:t>
      </w:r>
      <w:r w:rsidR="00533385" w:rsidRPr="00DB4120">
        <w:rPr>
          <w:rFonts w:ascii="Arial" w:hAnsi="Arial" w:cs="Arial"/>
          <w:sz w:val="20"/>
          <w:szCs w:val="20"/>
        </w:rPr>
        <w:t xml:space="preserve"> dle této smlouvy</w:t>
      </w:r>
      <w:r w:rsidRPr="00DB4120">
        <w:rPr>
          <w:rFonts w:ascii="Arial" w:hAnsi="Arial" w:cs="Arial"/>
          <w:sz w:val="20"/>
          <w:szCs w:val="20"/>
        </w:rPr>
        <w:t xml:space="preserve">. </w:t>
      </w:r>
      <w:r w:rsidR="0022778A" w:rsidRPr="00DB4120">
        <w:rPr>
          <w:rFonts w:ascii="Arial" w:hAnsi="Arial" w:cs="Arial"/>
          <w:sz w:val="20"/>
          <w:szCs w:val="20"/>
        </w:rPr>
        <w:t xml:space="preserve">Zhotovitel je povinen vést stavební deník v souladu s ust. </w:t>
      </w:r>
      <w:r w:rsidR="00922B6A" w:rsidRPr="00DB4120">
        <w:rPr>
          <w:rFonts w:ascii="Arial" w:hAnsi="Arial" w:cs="Arial"/>
          <w:sz w:val="20"/>
          <w:szCs w:val="20"/>
        </w:rPr>
        <w:t>§ </w:t>
      </w:r>
      <w:r w:rsidR="0022778A" w:rsidRPr="00DB4120">
        <w:rPr>
          <w:rFonts w:ascii="Arial" w:hAnsi="Arial" w:cs="Arial"/>
          <w:sz w:val="20"/>
          <w:szCs w:val="20"/>
        </w:rPr>
        <w:t>157 stavebního zákona</w:t>
      </w:r>
      <w:r w:rsidR="008E0E4B" w:rsidRPr="00DB4120">
        <w:rPr>
          <w:rFonts w:ascii="Arial" w:hAnsi="Arial" w:cs="Arial"/>
          <w:sz w:val="20"/>
          <w:szCs w:val="20"/>
        </w:rPr>
        <w:t>. S</w:t>
      </w:r>
      <w:r w:rsidR="0022778A" w:rsidRPr="00DB4120">
        <w:rPr>
          <w:rFonts w:ascii="Arial" w:hAnsi="Arial" w:cs="Arial"/>
          <w:sz w:val="20"/>
          <w:szCs w:val="20"/>
        </w:rPr>
        <w:t>tavební deník musí obsahovat zejména tyto údaje:</w:t>
      </w:r>
      <w:bookmarkEnd w:id="14"/>
    </w:p>
    <w:p w14:paraId="751FAABC" w14:textId="537C94CE" w:rsidR="0022778A" w:rsidRPr="00DB4120" w:rsidRDefault="0022778A"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Jména a příjmení pracovníků pracujících na staveništi</w:t>
      </w:r>
      <w:r w:rsidR="008E0E4B" w:rsidRPr="00DB4120">
        <w:rPr>
          <w:rFonts w:ascii="Arial" w:hAnsi="Arial" w:cs="Arial"/>
          <w:sz w:val="20"/>
          <w:szCs w:val="20"/>
        </w:rPr>
        <w:t>;</w:t>
      </w:r>
    </w:p>
    <w:p w14:paraId="5AE5D6E5" w14:textId="6D6584D7" w:rsidR="0022778A" w:rsidRPr="00DB4120" w:rsidRDefault="0022778A"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Popis a množství provedených prací a montáží a jejich časový odstup</w:t>
      </w:r>
      <w:r w:rsidR="008E0E4B" w:rsidRPr="00DB4120">
        <w:rPr>
          <w:rFonts w:ascii="Arial" w:hAnsi="Arial" w:cs="Arial"/>
          <w:sz w:val="20"/>
          <w:szCs w:val="20"/>
        </w:rPr>
        <w:t>;</w:t>
      </w:r>
    </w:p>
    <w:p w14:paraId="3E71FEE9" w14:textId="6AA61C6C" w:rsidR="0022778A" w:rsidRPr="00DB4120" w:rsidRDefault="0022778A"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Dodávky materiálů, výrobků, strojů, zařízení a vybavení pro realizaci díla</w:t>
      </w:r>
      <w:r w:rsidR="00873E0D" w:rsidRPr="00DB4120">
        <w:rPr>
          <w:rFonts w:ascii="Arial" w:hAnsi="Arial" w:cs="Arial"/>
          <w:sz w:val="20"/>
          <w:szCs w:val="20"/>
        </w:rPr>
        <w:t xml:space="preserve"> a jejich využití</w:t>
      </w:r>
      <w:r w:rsidR="008E0E4B" w:rsidRPr="00DB4120">
        <w:rPr>
          <w:rFonts w:ascii="Arial" w:hAnsi="Arial" w:cs="Arial"/>
          <w:sz w:val="20"/>
          <w:szCs w:val="20"/>
        </w:rPr>
        <w:t>;</w:t>
      </w:r>
    </w:p>
    <w:p w14:paraId="364D03D1" w14:textId="758A8F70" w:rsidR="0022778A" w:rsidRPr="00DB4120" w:rsidRDefault="00A336CB"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Zápisy z k</w:t>
      </w:r>
      <w:r w:rsidR="00873E0D" w:rsidRPr="00DB4120">
        <w:rPr>
          <w:rFonts w:ascii="Arial" w:hAnsi="Arial" w:cs="Arial"/>
          <w:sz w:val="20"/>
          <w:szCs w:val="20"/>
        </w:rPr>
        <w:t>ontroly provádění díla</w:t>
      </w:r>
      <w:r w:rsidR="00CC1FAB" w:rsidRPr="00DB4120">
        <w:rPr>
          <w:rFonts w:ascii="Arial" w:hAnsi="Arial" w:cs="Arial"/>
          <w:sz w:val="20"/>
          <w:szCs w:val="20"/>
        </w:rPr>
        <w:t xml:space="preserve"> dle čl. </w:t>
      </w:r>
      <w:r w:rsidR="00831745" w:rsidRPr="00DB4120">
        <w:rPr>
          <w:rFonts w:ascii="Arial" w:hAnsi="Arial" w:cs="Arial"/>
          <w:sz w:val="20"/>
          <w:szCs w:val="20"/>
        </w:rPr>
        <w:fldChar w:fldCharType="begin"/>
      </w:r>
      <w:r w:rsidR="00831745" w:rsidRPr="00DB4120">
        <w:rPr>
          <w:rFonts w:ascii="Arial" w:hAnsi="Arial" w:cs="Arial"/>
          <w:sz w:val="20"/>
          <w:szCs w:val="20"/>
        </w:rPr>
        <w:instrText xml:space="preserve"> REF _Ref374529988 \n \h </w:instrText>
      </w:r>
      <w:r w:rsidR="00C720AB" w:rsidRPr="00DB4120">
        <w:rPr>
          <w:rFonts w:ascii="Arial" w:hAnsi="Arial" w:cs="Arial"/>
          <w:sz w:val="20"/>
          <w:szCs w:val="20"/>
        </w:rPr>
        <w:instrText xml:space="preserve"> \* MERGEFORMAT </w:instrText>
      </w:r>
      <w:r w:rsidR="00831745" w:rsidRPr="00DB4120">
        <w:rPr>
          <w:rFonts w:ascii="Arial" w:hAnsi="Arial" w:cs="Arial"/>
          <w:sz w:val="20"/>
          <w:szCs w:val="20"/>
        </w:rPr>
      </w:r>
      <w:r w:rsidR="00831745" w:rsidRPr="00DB4120">
        <w:rPr>
          <w:rFonts w:ascii="Arial" w:hAnsi="Arial" w:cs="Arial"/>
          <w:sz w:val="20"/>
          <w:szCs w:val="20"/>
        </w:rPr>
        <w:fldChar w:fldCharType="separate"/>
      </w:r>
      <w:r w:rsidR="0016736D" w:rsidRPr="00DB4120">
        <w:rPr>
          <w:rFonts w:ascii="Arial" w:hAnsi="Arial" w:cs="Arial"/>
          <w:sz w:val="20"/>
          <w:szCs w:val="20"/>
        </w:rPr>
        <w:t>VIII</w:t>
      </w:r>
      <w:r w:rsidR="00831745" w:rsidRPr="00DB4120">
        <w:rPr>
          <w:rFonts w:ascii="Arial" w:hAnsi="Arial" w:cs="Arial"/>
          <w:sz w:val="20"/>
          <w:szCs w:val="20"/>
        </w:rPr>
        <w:fldChar w:fldCharType="end"/>
      </w:r>
      <w:r w:rsidR="00831745" w:rsidRPr="00DB4120">
        <w:rPr>
          <w:rFonts w:ascii="Arial" w:hAnsi="Arial" w:cs="Arial"/>
          <w:sz w:val="20"/>
          <w:szCs w:val="20"/>
        </w:rPr>
        <w:t>.</w:t>
      </w:r>
      <w:r w:rsidR="00CC1FAB" w:rsidRPr="00DB4120">
        <w:rPr>
          <w:rFonts w:ascii="Arial" w:hAnsi="Arial" w:cs="Arial"/>
          <w:sz w:val="20"/>
          <w:szCs w:val="20"/>
        </w:rPr>
        <w:t xml:space="preserve"> této smlouvy</w:t>
      </w:r>
      <w:r w:rsidR="008E0E4B" w:rsidRPr="00DB4120">
        <w:rPr>
          <w:rFonts w:ascii="Arial" w:hAnsi="Arial" w:cs="Arial"/>
          <w:sz w:val="20"/>
          <w:szCs w:val="20"/>
        </w:rPr>
        <w:t>;</w:t>
      </w:r>
    </w:p>
    <w:p w14:paraId="4398343B" w14:textId="2A3AD00D" w:rsidR="00873E0D" w:rsidRPr="00DB4120" w:rsidRDefault="00873E0D"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Opatření proveden</w:t>
      </w:r>
      <w:r w:rsidR="00A336CB" w:rsidRPr="00DB4120">
        <w:rPr>
          <w:rFonts w:ascii="Arial" w:hAnsi="Arial" w:cs="Arial"/>
          <w:sz w:val="20"/>
          <w:szCs w:val="20"/>
        </w:rPr>
        <w:t>á</w:t>
      </w:r>
      <w:r w:rsidRPr="00DB4120">
        <w:rPr>
          <w:rFonts w:ascii="Arial" w:hAnsi="Arial" w:cs="Arial"/>
          <w:sz w:val="20"/>
          <w:szCs w:val="20"/>
        </w:rPr>
        <w:t xml:space="preserve"> v souladu s předpisy o bezpečnosti práce, požární ochrany a ochrany životního prostředí</w:t>
      </w:r>
      <w:r w:rsidR="008E0E4B" w:rsidRPr="00DB4120">
        <w:rPr>
          <w:rFonts w:ascii="Arial" w:hAnsi="Arial" w:cs="Arial"/>
          <w:sz w:val="20"/>
          <w:szCs w:val="20"/>
        </w:rPr>
        <w:t>.</w:t>
      </w:r>
    </w:p>
    <w:p w14:paraId="411883F7" w14:textId="77777777" w:rsidR="004610C0" w:rsidRPr="00DB4120" w:rsidRDefault="004610C0" w:rsidP="004009F7">
      <w:pPr>
        <w:pStyle w:val="rove2-text"/>
        <w:spacing w:before="0" w:after="0" w:line="240" w:lineRule="auto"/>
        <w:contextualSpacing/>
        <w:rPr>
          <w:rFonts w:ascii="Arial" w:hAnsi="Arial" w:cs="Arial"/>
          <w:sz w:val="20"/>
        </w:rPr>
      </w:pPr>
      <w:r w:rsidRPr="00DB4120">
        <w:rPr>
          <w:rFonts w:ascii="Arial" w:hAnsi="Arial" w:cs="Arial"/>
          <w:sz w:val="20"/>
        </w:rPr>
        <w:t>Povinnost vést stavební deník končí dnem odstranění poslední vady dle zápisu o předání a převzetí díla.</w:t>
      </w:r>
    </w:p>
    <w:p w14:paraId="648B6DF9" w14:textId="7C099C8C" w:rsidR="00533385"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Zápisy ve stavebním deníku </w:t>
      </w:r>
      <w:r w:rsidR="009C3304" w:rsidRPr="00DB4120">
        <w:rPr>
          <w:rFonts w:ascii="Arial" w:hAnsi="Arial" w:cs="Arial"/>
          <w:sz w:val="20"/>
          <w:szCs w:val="20"/>
        </w:rPr>
        <w:t>provádějí</w:t>
      </w:r>
      <w:r w:rsidR="00CC303D" w:rsidRPr="00DB4120">
        <w:rPr>
          <w:rFonts w:ascii="Arial" w:hAnsi="Arial" w:cs="Arial"/>
          <w:sz w:val="20"/>
          <w:szCs w:val="20"/>
        </w:rPr>
        <w:t xml:space="preserve"> a stvrzují</w:t>
      </w:r>
      <w:r w:rsidR="009C3304" w:rsidRPr="00DB4120">
        <w:rPr>
          <w:rFonts w:ascii="Arial" w:hAnsi="Arial" w:cs="Arial"/>
          <w:sz w:val="20"/>
          <w:szCs w:val="20"/>
        </w:rPr>
        <w:t xml:space="preserve"> </w:t>
      </w:r>
      <w:r w:rsidRPr="00DB4120">
        <w:rPr>
          <w:rFonts w:ascii="Arial" w:hAnsi="Arial" w:cs="Arial"/>
          <w:sz w:val="20"/>
          <w:szCs w:val="20"/>
        </w:rPr>
        <w:t>za objednatele a zhotovitele zástupci pro věci technické uvedení v</w:t>
      </w:r>
      <w:r w:rsidR="002C451B" w:rsidRPr="00DB4120">
        <w:rPr>
          <w:rFonts w:ascii="Arial" w:hAnsi="Arial" w:cs="Arial"/>
          <w:sz w:val="20"/>
          <w:szCs w:val="20"/>
        </w:rPr>
        <w:t> této smlouvě</w:t>
      </w:r>
      <w:r w:rsidRPr="00DB4120">
        <w:rPr>
          <w:rFonts w:ascii="Arial" w:hAnsi="Arial" w:cs="Arial"/>
          <w:sz w:val="20"/>
          <w:szCs w:val="20"/>
        </w:rPr>
        <w:t xml:space="preserve">. Dále je k zápisu do stavebního deníku oprávněn zpracovatel projektové dokumentace, zástupce </w:t>
      </w:r>
      <w:r w:rsidR="00652B93" w:rsidRPr="00DB4120">
        <w:rPr>
          <w:rFonts w:ascii="Arial" w:hAnsi="Arial" w:cs="Arial"/>
          <w:sz w:val="20"/>
          <w:szCs w:val="20"/>
        </w:rPr>
        <w:t>objednatele pro věci smluvní, či jím pověřená osoba</w:t>
      </w:r>
      <w:r w:rsidRPr="00DB4120">
        <w:rPr>
          <w:rFonts w:ascii="Arial" w:hAnsi="Arial" w:cs="Arial"/>
          <w:sz w:val="20"/>
          <w:szCs w:val="20"/>
        </w:rPr>
        <w:t xml:space="preserve">, orgány státní správy. </w:t>
      </w:r>
    </w:p>
    <w:p w14:paraId="5406E217" w14:textId="17C7A950" w:rsidR="004610C0" w:rsidRPr="00DB4120" w:rsidRDefault="004610C0" w:rsidP="004009F7">
      <w:pPr>
        <w:pStyle w:val="rove2-slovantext"/>
        <w:spacing w:before="0" w:after="0" w:line="240" w:lineRule="auto"/>
        <w:contextualSpacing/>
        <w:rPr>
          <w:rFonts w:ascii="Arial" w:hAnsi="Arial" w:cs="Arial"/>
          <w:sz w:val="20"/>
          <w:szCs w:val="20"/>
        </w:rPr>
      </w:pPr>
      <w:bookmarkStart w:id="15" w:name="_Ref374531415"/>
      <w:r w:rsidRPr="00DB4120">
        <w:rPr>
          <w:rFonts w:ascii="Arial" w:hAnsi="Arial" w:cs="Arial"/>
          <w:sz w:val="20"/>
          <w:szCs w:val="20"/>
        </w:rPr>
        <w:t>Nesouhlasí-li zhotovitel se zápisem, který učinil objednatel</w:t>
      </w:r>
      <w:r w:rsidR="00E20DDD" w:rsidRPr="00DB4120">
        <w:rPr>
          <w:rFonts w:ascii="Arial" w:hAnsi="Arial" w:cs="Arial"/>
          <w:sz w:val="20"/>
          <w:szCs w:val="20"/>
        </w:rPr>
        <w:t>,</w:t>
      </w:r>
      <w:r w:rsidR="003844CE" w:rsidRPr="00DB4120">
        <w:rPr>
          <w:rFonts w:ascii="Arial" w:hAnsi="Arial" w:cs="Arial"/>
          <w:sz w:val="20"/>
          <w:szCs w:val="20"/>
        </w:rPr>
        <w:t xml:space="preserve"> nebo za objednatele</w:t>
      </w:r>
      <w:r w:rsidR="00E20DDD" w:rsidRPr="00DB4120">
        <w:rPr>
          <w:rFonts w:ascii="Arial" w:hAnsi="Arial" w:cs="Arial"/>
          <w:sz w:val="20"/>
          <w:szCs w:val="20"/>
        </w:rPr>
        <w:t xml:space="preserve"> </w:t>
      </w:r>
      <w:r w:rsidR="00B759BB" w:rsidRPr="00DB4120">
        <w:rPr>
          <w:rFonts w:ascii="Arial" w:hAnsi="Arial" w:cs="Arial"/>
          <w:sz w:val="20"/>
          <w:szCs w:val="20"/>
        </w:rPr>
        <w:t xml:space="preserve">technický dozor </w:t>
      </w:r>
      <w:r w:rsidR="00652B93" w:rsidRPr="00DB4120">
        <w:rPr>
          <w:rFonts w:ascii="Arial" w:hAnsi="Arial" w:cs="Arial"/>
          <w:sz w:val="20"/>
          <w:szCs w:val="20"/>
        </w:rPr>
        <w:t xml:space="preserve">stavebníka </w:t>
      </w:r>
      <w:r w:rsidR="00B759BB" w:rsidRPr="00DB4120">
        <w:rPr>
          <w:rFonts w:ascii="Arial" w:hAnsi="Arial" w:cs="Arial"/>
          <w:sz w:val="20"/>
          <w:szCs w:val="20"/>
        </w:rPr>
        <w:t>(dále jen „TD</w:t>
      </w:r>
      <w:r w:rsidR="008E0E4B" w:rsidRPr="00DB4120">
        <w:rPr>
          <w:rFonts w:ascii="Arial" w:hAnsi="Arial" w:cs="Arial"/>
          <w:sz w:val="20"/>
          <w:szCs w:val="20"/>
        </w:rPr>
        <w:t>S</w:t>
      </w:r>
      <w:r w:rsidR="00B759BB" w:rsidRPr="00DB4120">
        <w:rPr>
          <w:rFonts w:ascii="Arial" w:hAnsi="Arial" w:cs="Arial"/>
          <w:sz w:val="20"/>
          <w:szCs w:val="20"/>
        </w:rPr>
        <w:t>“)</w:t>
      </w:r>
      <w:r w:rsidRPr="00DB4120">
        <w:rPr>
          <w:rFonts w:ascii="Arial" w:hAnsi="Arial" w:cs="Arial"/>
          <w:sz w:val="20"/>
          <w:szCs w:val="20"/>
        </w:rPr>
        <w:t>, případně zpracovatel projektové dokumentace, do stavebního deníku</w:t>
      </w:r>
      <w:r w:rsidR="009C3304" w:rsidRPr="00DB4120">
        <w:rPr>
          <w:rFonts w:ascii="Arial" w:hAnsi="Arial" w:cs="Arial"/>
          <w:sz w:val="20"/>
          <w:szCs w:val="20"/>
        </w:rPr>
        <w:t>,</w:t>
      </w:r>
      <w:r w:rsidRPr="00DB4120">
        <w:rPr>
          <w:rFonts w:ascii="Arial" w:hAnsi="Arial" w:cs="Arial"/>
          <w:sz w:val="20"/>
          <w:szCs w:val="20"/>
        </w:rPr>
        <w:t xml:space="preserve"> musí k tomuto zápisu připojit svoje stanovisko nejpozději do </w:t>
      </w:r>
      <w:r w:rsidR="00BF3149" w:rsidRPr="00DB4120">
        <w:rPr>
          <w:rFonts w:ascii="Arial" w:hAnsi="Arial" w:cs="Arial"/>
          <w:sz w:val="20"/>
          <w:szCs w:val="20"/>
        </w:rPr>
        <w:t>dvou</w:t>
      </w:r>
      <w:r w:rsidRPr="00DB4120">
        <w:rPr>
          <w:rFonts w:ascii="Arial" w:hAnsi="Arial" w:cs="Arial"/>
          <w:sz w:val="20"/>
          <w:szCs w:val="20"/>
        </w:rPr>
        <w:t xml:space="preserve"> pracovních dnů, jinak se má za to, že s uvedeným zápisem souhlasí.</w:t>
      </w:r>
      <w:bookmarkEnd w:id="15"/>
    </w:p>
    <w:p w14:paraId="271C7721" w14:textId="05860302"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je povinen vyjadřovat se k zápisům ve stavebním deníku, učiněným</w:t>
      </w:r>
      <w:r w:rsidR="00C2148A" w:rsidRPr="00DB4120">
        <w:rPr>
          <w:rFonts w:ascii="Arial" w:hAnsi="Arial" w:cs="Arial"/>
          <w:sz w:val="20"/>
          <w:szCs w:val="20"/>
        </w:rPr>
        <w:t xml:space="preserve"> zhotovitelem, nejpozději</w:t>
      </w:r>
      <w:r w:rsidR="00550FD3" w:rsidRPr="00DB4120">
        <w:rPr>
          <w:rFonts w:ascii="Arial" w:hAnsi="Arial" w:cs="Arial"/>
          <w:sz w:val="20"/>
          <w:szCs w:val="20"/>
        </w:rPr>
        <w:t xml:space="preserve"> </w:t>
      </w:r>
      <w:r w:rsidR="00C2148A" w:rsidRPr="00DB4120">
        <w:rPr>
          <w:rFonts w:ascii="Arial" w:hAnsi="Arial" w:cs="Arial"/>
          <w:sz w:val="20"/>
          <w:szCs w:val="20"/>
        </w:rPr>
        <w:t xml:space="preserve">do </w:t>
      </w:r>
      <w:r w:rsidR="00BF3149" w:rsidRPr="00DB4120">
        <w:rPr>
          <w:rFonts w:ascii="Arial" w:hAnsi="Arial" w:cs="Arial"/>
          <w:sz w:val="20"/>
          <w:szCs w:val="20"/>
        </w:rPr>
        <w:t>7</w:t>
      </w:r>
      <w:r w:rsidR="00A62044" w:rsidRPr="00DB4120">
        <w:rPr>
          <w:rFonts w:ascii="Arial" w:hAnsi="Arial" w:cs="Arial"/>
          <w:sz w:val="20"/>
          <w:szCs w:val="20"/>
        </w:rPr>
        <w:t xml:space="preserve"> </w:t>
      </w:r>
      <w:r w:rsidRPr="00DB4120">
        <w:rPr>
          <w:rFonts w:ascii="Arial" w:hAnsi="Arial" w:cs="Arial"/>
          <w:sz w:val="20"/>
          <w:szCs w:val="20"/>
        </w:rPr>
        <w:t>pracovních dnů</w:t>
      </w:r>
      <w:r w:rsidR="00533385" w:rsidRPr="00DB4120">
        <w:rPr>
          <w:rFonts w:ascii="Arial" w:hAnsi="Arial" w:cs="Arial"/>
          <w:sz w:val="20"/>
          <w:szCs w:val="20"/>
        </w:rPr>
        <w:t xml:space="preserve"> od předání originálů zápisů dle odst. </w:t>
      </w:r>
      <w:r w:rsidR="00652B93" w:rsidRPr="00DB4120">
        <w:rPr>
          <w:rFonts w:ascii="Arial" w:hAnsi="Arial" w:cs="Arial"/>
          <w:sz w:val="20"/>
          <w:szCs w:val="20"/>
        </w:rPr>
        <w:t xml:space="preserve">6 </w:t>
      </w:r>
      <w:r w:rsidR="00533385" w:rsidRPr="00DB4120">
        <w:rPr>
          <w:rFonts w:ascii="Arial" w:hAnsi="Arial" w:cs="Arial"/>
          <w:sz w:val="20"/>
          <w:szCs w:val="20"/>
        </w:rPr>
        <w:t>tohoto článku.</w:t>
      </w:r>
    </w:p>
    <w:p w14:paraId="0A13009D" w14:textId="0212F06C"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Zápisy ve stavebním deníku se nepovažují za změnu smlou</w:t>
      </w:r>
      <w:r w:rsidR="00C1116F" w:rsidRPr="00DB4120">
        <w:rPr>
          <w:rFonts w:ascii="Arial" w:hAnsi="Arial" w:cs="Arial"/>
          <w:sz w:val="20"/>
          <w:szCs w:val="20"/>
        </w:rPr>
        <w:t>vy, ale slouží jako podklad pro </w:t>
      </w:r>
      <w:r w:rsidRPr="00DB4120">
        <w:rPr>
          <w:rFonts w:ascii="Arial" w:hAnsi="Arial" w:cs="Arial"/>
          <w:sz w:val="20"/>
          <w:szCs w:val="20"/>
        </w:rPr>
        <w:t xml:space="preserve">vypracování změnových listů a </w:t>
      </w:r>
      <w:r w:rsidR="00C07DCE" w:rsidRPr="00DB4120">
        <w:rPr>
          <w:rFonts w:ascii="Arial" w:hAnsi="Arial" w:cs="Arial"/>
          <w:sz w:val="20"/>
          <w:szCs w:val="20"/>
        </w:rPr>
        <w:t xml:space="preserve">dodatků této </w:t>
      </w:r>
      <w:r w:rsidRPr="00DB4120">
        <w:rPr>
          <w:rFonts w:ascii="Arial" w:hAnsi="Arial" w:cs="Arial"/>
          <w:sz w:val="20"/>
          <w:szCs w:val="20"/>
        </w:rPr>
        <w:t>smlouvy.</w:t>
      </w:r>
      <w:r w:rsidR="00A336CB" w:rsidRPr="00DB4120">
        <w:rPr>
          <w:rFonts w:ascii="Arial" w:hAnsi="Arial" w:cs="Arial"/>
          <w:sz w:val="20"/>
          <w:szCs w:val="20"/>
        </w:rPr>
        <w:t xml:space="preserve"> Originál stavebního deníku předá zhotovitel objednateli při předání díla. </w:t>
      </w:r>
    </w:p>
    <w:p w14:paraId="46271867" w14:textId="45171FC8" w:rsidR="0055505D" w:rsidRPr="00DB4120" w:rsidRDefault="0028091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lastRenderedPageBreak/>
        <w:t xml:space="preserve">Objednatel umožní zhotoviteli odběr elektrické energie ze sítě, případně dalších médií, v místě </w:t>
      </w:r>
      <w:r w:rsidR="00F16A0B" w:rsidRPr="00DB4120">
        <w:rPr>
          <w:rFonts w:ascii="Arial" w:hAnsi="Arial" w:cs="Arial"/>
          <w:sz w:val="20"/>
          <w:szCs w:val="20"/>
        </w:rPr>
        <w:t>plnění díla</w:t>
      </w:r>
      <w:r w:rsidRPr="00DB4120">
        <w:rPr>
          <w:rFonts w:ascii="Arial" w:hAnsi="Arial" w:cs="Arial"/>
          <w:sz w:val="20"/>
          <w:szCs w:val="20"/>
        </w:rPr>
        <w:t>, výhradně však za účelem provedení díla.</w:t>
      </w:r>
      <w:r w:rsidR="008E0E4B" w:rsidRPr="00DB4120">
        <w:rPr>
          <w:rFonts w:ascii="Arial" w:hAnsi="Arial" w:cs="Arial"/>
          <w:sz w:val="20"/>
          <w:szCs w:val="20"/>
        </w:rPr>
        <w:t xml:space="preserve"> V den předání staveniště bude zúčastněnými stranami sepsán protokol se záznamem spotřeby energií a vody. Náklady spotřeby </w:t>
      </w:r>
      <w:r w:rsidR="00C63BE9" w:rsidRPr="00DB4120">
        <w:rPr>
          <w:rFonts w:ascii="Arial" w:hAnsi="Arial" w:cs="Arial"/>
          <w:sz w:val="20"/>
          <w:szCs w:val="20"/>
        </w:rPr>
        <w:t xml:space="preserve">ode dne předání staveniště </w:t>
      </w:r>
      <w:r w:rsidR="008E0E4B" w:rsidRPr="00DB4120">
        <w:rPr>
          <w:rFonts w:ascii="Arial" w:hAnsi="Arial" w:cs="Arial"/>
          <w:sz w:val="20"/>
          <w:szCs w:val="20"/>
        </w:rPr>
        <w:t xml:space="preserve">do dne předání </w:t>
      </w:r>
      <w:r w:rsidR="00C63BE9" w:rsidRPr="00DB4120">
        <w:rPr>
          <w:rFonts w:ascii="Arial" w:hAnsi="Arial" w:cs="Arial"/>
          <w:sz w:val="20"/>
          <w:szCs w:val="20"/>
        </w:rPr>
        <w:t xml:space="preserve">hotového </w:t>
      </w:r>
      <w:r w:rsidR="008E0E4B" w:rsidRPr="00DB4120">
        <w:rPr>
          <w:rFonts w:ascii="Arial" w:hAnsi="Arial" w:cs="Arial"/>
          <w:sz w:val="20"/>
          <w:szCs w:val="20"/>
        </w:rPr>
        <w:t xml:space="preserve">díla objednateli nese zhotovitel v plné výši. </w:t>
      </w:r>
    </w:p>
    <w:p w14:paraId="38D009C0"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64DFFCE9" w14:textId="77777777" w:rsidR="00C2148A" w:rsidRPr="00DB4120" w:rsidRDefault="00C2148A" w:rsidP="004009F7">
      <w:pPr>
        <w:pStyle w:val="rove1-slolnku"/>
        <w:spacing w:before="0" w:line="240" w:lineRule="auto"/>
        <w:contextualSpacing/>
        <w:rPr>
          <w:rFonts w:ascii="Arial" w:hAnsi="Arial" w:cs="Arial"/>
          <w:sz w:val="20"/>
        </w:rPr>
      </w:pPr>
      <w:bookmarkStart w:id="16" w:name="_Ref374529988"/>
    </w:p>
    <w:bookmarkEnd w:id="16"/>
    <w:p w14:paraId="7FF65A25" w14:textId="77777777" w:rsidR="002C451B" w:rsidRPr="00DB4120" w:rsidRDefault="002C451B" w:rsidP="004009F7">
      <w:pPr>
        <w:pStyle w:val="rove1-nzevlnku"/>
        <w:spacing w:after="0" w:line="240" w:lineRule="auto"/>
        <w:contextualSpacing/>
        <w:rPr>
          <w:rFonts w:ascii="Arial" w:hAnsi="Arial"/>
          <w:sz w:val="20"/>
          <w:szCs w:val="20"/>
        </w:rPr>
      </w:pPr>
      <w:r w:rsidRPr="00DB4120">
        <w:rPr>
          <w:rFonts w:ascii="Arial" w:hAnsi="Arial"/>
          <w:sz w:val="20"/>
          <w:szCs w:val="20"/>
        </w:rPr>
        <w:t>Provádění díla</w:t>
      </w:r>
    </w:p>
    <w:p w14:paraId="28ED460A" w14:textId="39E19904" w:rsidR="00E20DDD" w:rsidRPr="00DB4120" w:rsidRDefault="00246112"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se zavazuje provést dílo </w:t>
      </w:r>
      <w:r w:rsidR="00A45FBC" w:rsidRPr="00DB4120">
        <w:rPr>
          <w:rFonts w:ascii="Arial" w:hAnsi="Arial" w:cs="Arial"/>
          <w:sz w:val="20"/>
          <w:szCs w:val="20"/>
        </w:rPr>
        <w:t>řádně, včas a v odpovídají</w:t>
      </w:r>
      <w:r w:rsidR="00C1116F" w:rsidRPr="00DB4120">
        <w:rPr>
          <w:rFonts w:ascii="Arial" w:hAnsi="Arial" w:cs="Arial"/>
          <w:sz w:val="20"/>
          <w:szCs w:val="20"/>
        </w:rPr>
        <w:t>cí kvalitě za použití postupů a </w:t>
      </w:r>
      <w:r w:rsidR="00A45FBC" w:rsidRPr="00DB4120">
        <w:rPr>
          <w:rFonts w:ascii="Arial" w:hAnsi="Arial" w:cs="Arial"/>
          <w:sz w:val="20"/>
          <w:szCs w:val="20"/>
        </w:rPr>
        <w:t xml:space="preserve">materiálů, které jsou uvedeny v projektové dokumentaci, a dodržovat veškeré podmínky sjednané v této smlouvě a jejích přílohách.  </w:t>
      </w:r>
      <w:r w:rsidR="007D4EA4" w:rsidRPr="00DB4120">
        <w:rPr>
          <w:rFonts w:ascii="Arial" w:hAnsi="Arial" w:cs="Arial"/>
          <w:sz w:val="20"/>
          <w:szCs w:val="20"/>
        </w:rPr>
        <w:t>Zhotovitel je při provádění díla povinen plnit podmínky příslušných stavebních povolení a sdělení k ohlášení stavebních úprav a požadavky dotčených orgánů související</w:t>
      </w:r>
      <w:r w:rsidR="00A45FBC" w:rsidRPr="00DB4120">
        <w:rPr>
          <w:rFonts w:ascii="Arial" w:hAnsi="Arial" w:cs="Arial"/>
          <w:sz w:val="20"/>
          <w:szCs w:val="20"/>
        </w:rPr>
        <w:t>ch</w:t>
      </w:r>
      <w:r w:rsidR="007D4EA4" w:rsidRPr="00DB4120">
        <w:rPr>
          <w:rFonts w:ascii="Arial" w:hAnsi="Arial" w:cs="Arial"/>
          <w:sz w:val="20"/>
          <w:szCs w:val="20"/>
        </w:rPr>
        <w:t xml:space="preserve"> s realizací díla. Zhotovitel je d</w:t>
      </w:r>
      <w:r w:rsidR="00AD5C73" w:rsidRPr="00DB4120">
        <w:rPr>
          <w:rFonts w:ascii="Arial" w:hAnsi="Arial" w:cs="Arial"/>
          <w:sz w:val="20"/>
          <w:szCs w:val="20"/>
        </w:rPr>
        <w:t>á</w:t>
      </w:r>
      <w:r w:rsidR="007D4EA4" w:rsidRPr="00DB4120">
        <w:rPr>
          <w:rFonts w:ascii="Arial" w:hAnsi="Arial" w:cs="Arial"/>
          <w:sz w:val="20"/>
          <w:szCs w:val="20"/>
        </w:rPr>
        <w:t>le povinen podrobit se stavebnímu dozoru</w:t>
      </w:r>
      <w:r w:rsidR="00E20DDD" w:rsidRPr="00DB4120">
        <w:rPr>
          <w:rFonts w:ascii="Arial" w:hAnsi="Arial" w:cs="Arial"/>
          <w:sz w:val="20"/>
          <w:szCs w:val="20"/>
        </w:rPr>
        <w:t xml:space="preserve"> státních orgánů</w:t>
      </w:r>
      <w:r w:rsidR="007D4EA4" w:rsidRPr="00DB4120">
        <w:rPr>
          <w:rFonts w:ascii="Arial" w:hAnsi="Arial" w:cs="Arial"/>
          <w:sz w:val="20"/>
          <w:szCs w:val="20"/>
        </w:rPr>
        <w:t xml:space="preserve"> a</w:t>
      </w:r>
      <w:r w:rsidR="00AD5C73" w:rsidRPr="00DB4120">
        <w:rPr>
          <w:rFonts w:ascii="Arial" w:hAnsi="Arial" w:cs="Arial"/>
          <w:sz w:val="20"/>
          <w:szCs w:val="20"/>
        </w:rPr>
        <w:t xml:space="preserve"> kontrole ze strany osoby, kterou pro tyto účely pověřil objednatel (</w:t>
      </w:r>
      <w:r w:rsidR="009059BE" w:rsidRPr="00DB4120">
        <w:rPr>
          <w:rFonts w:ascii="Arial" w:hAnsi="Arial" w:cs="Arial"/>
          <w:sz w:val="20"/>
          <w:szCs w:val="20"/>
        </w:rPr>
        <w:t>TD</w:t>
      </w:r>
      <w:r w:rsidR="004D4003" w:rsidRPr="00DB4120">
        <w:rPr>
          <w:rFonts w:ascii="Arial" w:hAnsi="Arial" w:cs="Arial"/>
          <w:sz w:val="20"/>
          <w:szCs w:val="20"/>
        </w:rPr>
        <w:t>S</w:t>
      </w:r>
      <w:r w:rsidR="00AD5C73" w:rsidRPr="00DB4120">
        <w:rPr>
          <w:rFonts w:ascii="Arial" w:hAnsi="Arial" w:cs="Arial"/>
          <w:sz w:val="20"/>
          <w:szCs w:val="20"/>
        </w:rPr>
        <w:t>, zástupce objednatele pro věci technické</w:t>
      </w:r>
      <w:r w:rsidR="00A45FBC" w:rsidRPr="00DB4120">
        <w:rPr>
          <w:rFonts w:ascii="Arial" w:hAnsi="Arial" w:cs="Arial"/>
          <w:sz w:val="20"/>
          <w:szCs w:val="20"/>
        </w:rPr>
        <w:t>, a</w:t>
      </w:r>
      <w:r w:rsidR="00E738B8" w:rsidRPr="00DB4120">
        <w:rPr>
          <w:rFonts w:ascii="Arial" w:hAnsi="Arial" w:cs="Arial"/>
          <w:sz w:val="20"/>
          <w:szCs w:val="20"/>
        </w:rPr>
        <w:t xml:space="preserve"> zpracovatel</w:t>
      </w:r>
      <w:r w:rsidR="00E20DDD" w:rsidRPr="00DB4120">
        <w:rPr>
          <w:rFonts w:ascii="Arial" w:hAnsi="Arial" w:cs="Arial"/>
          <w:sz w:val="20"/>
          <w:szCs w:val="20"/>
        </w:rPr>
        <w:t>e</w:t>
      </w:r>
      <w:r w:rsidR="00E738B8" w:rsidRPr="00DB4120">
        <w:rPr>
          <w:rFonts w:ascii="Arial" w:hAnsi="Arial" w:cs="Arial"/>
          <w:sz w:val="20"/>
          <w:szCs w:val="20"/>
        </w:rPr>
        <w:t xml:space="preserve"> projektové dokumentace</w:t>
      </w:r>
      <w:r w:rsidR="00E20DDD" w:rsidRPr="00DB4120">
        <w:rPr>
          <w:rFonts w:ascii="Arial" w:hAnsi="Arial" w:cs="Arial"/>
          <w:sz w:val="20"/>
          <w:szCs w:val="20"/>
        </w:rPr>
        <w:t>)</w:t>
      </w:r>
      <w:r w:rsidR="00A45FBC" w:rsidRPr="00DB4120">
        <w:rPr>
          <w:rFonts w:ascii="Arial" w:hAnsi="Arial" w:cs="Arial"/>
          <w:sz w:val="20"/>
          <w:szCs w:val="20"/>
        </w:rPr>
        <w:t>.</w:t>
      </w:r>
    </w:p>
    <w:p w14:paraId="31A4A634" w14:textId="77B03BC0" w:rsidR="006B62AA" w:rsidRPr="00DB4120" w:rsidRDefault="00E20DDD" w:rsidP="004009F7">
      <w:pPr>
        <w:pStyle w:val="rove2-slovantext"/>
        <w:spacing w:before="0" w:after="0" w:line="240" w:lineRule="auto"/>
        <w:contextualSpacing/>
        <w:rPr>
          <w:rFonts w:ascii="Arial" w:hAnsi="Arial" w:cs="Arial"/>
          <w:sz w:val="20"/>
          <w:szCs w:val="20"/>
        </w:rPr>
      </w:pPr>
      <w:bookmarkStart w:id="17" w:name="_Ref374530140"/>
      <w:r w:rsidRPr="00DB4120">
        <w:rPr>
          <w:rFonts w:ascii="Arial" w:hAnsi="Arial" w:cs="Arial"/>
          <w:sz w:val="20"/>
          <w:szCs w:val="20"/>
        </w:rPr>
        <w:t>Objednatel je oprávněn pověřit kontrolou provádění díla kromě zástupce pro věci technické také třetí stran</w:t>
      </w:r>
      <w:r w:rsidR="006B62AA" w:rsidRPr="00DB4120">
        <w:rPr>
          <w:rFonts w:ascii="Arial" w:hAnsi="Arial" w:cs="Arial"/>
          <w:sz w:val="20"/>
          <w:szCs w:val="20"/>
        </w:rPr>
        <w:t>y</w:t>
      </w:r>
      <w:r w:rsidR="003844CE" w:rsidRPr="00DB4120">
        <w:rPr>
          <w:rFonts w:ascii="Arial" w:hAnsi="Arial" w:cs="Arial"/>
          <w:sz w:val="20"/>
          <w:szCs w:val="20"/>
        </w:rPr>
        <w:t xml:space="preserve"> -</w:t>
      </w:r>
      <w:r w:rsidR="006B62AA" w:rsidRPr="00DB4120">
        <w:rPr>
          <w:rFonts w:ascii="Arial" w:hAnsi="Arial" w:cs="Arial"/>
          <w:sz w:val="20"/>
          <w:szCs w:val="20"/>
        </w:rPr>
        <w:t xml:space="preserve"> zpracovatele projektové dokumentace</w:t>
      </w:r>
      <w:r w:rsidR="00A347CB" w:rsidRPr="00DB4120">
        <w:rPr>
          <w:rFonts w:ascii="Arial" w:hAnsi="Arial" w:cs="Arial"/>
          <w:sz w:val="20"/>
          <w:szCs w:val="20"/>
        </w:rPr>
        <w:t xml:space="preserve"> za účelem autorského dozoru projektanta</w:t>
      </w:r>
      <w:r w:rsidR="006B62AA" w:rsidRPr="00DB4120">
        <w:rPr>
          <w:rFonts w:ascii="Arial" w:hAnsi="Arial" w:cs="Arial"/>
          <w:sz w:val="20"/>
          <w:szCs w:val="20"/>
        </w:rPr>
        <w:t>.</w:t>
      </w:r>
      <w:bookmarkEnd w:id="17"/>
      <w:r w:rsidR="006B62AA" w:rsidRPr="00DB4120">
        <w:rPr>
          <w:rFonts w:ascii="Arial" w:hAnsi="Arial" w:cs="Arial"/>
          <w:sz w:val="20"/>
          <w:szCs w:val="20"/>
        </w:rPr>
        <w:t xml:space="preserve"> </w:t>
      </w:r>
      <w:r w:rsidR="00582A96" w:rsidRPr="00DB4120">
        <w:rPr>
          <w:rFonts w:ascii="Arial" w:hAnsi="Arial" w:cs="Arial"/>
          <w:sz w:val="20"/>
          <w:szCs w:val="20"/>
        </w:rPr>
        <w:t>V případě potřeby o</w:t>
      </w:r>
      <w:r w:rsidR="00A347CB" w:rsidRPr="00DB4120">
        <w:rPr>
          <w:rFonts w:ascii="Arial" w:hAnsi="Arial" w:cs="Arial"/>
          <w:sz w:val="20"/>
          <w:szCs w:val="20"/>
        </w:rPr>
        <w:t>bjednatel se současně zavazuje určit a jmenovat koordinátora bezpečnosti práce na staveništi.</w:t>
      </w:r>
    </w:p>
    <w:p w14:paraId="1488F80D" w14:textId="19508E77" w:rsidR="00246112" w:rsidRPr="00DB4120" w:rsidRDefault="003844C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Zástupce objednatele pro věci technické bude současně vykonávat i funkci TDS, kdy jeho úkolem b</w:t>
      </w:r>
      <w:r w:rsidR="006B62AA" w:rsidRPr="00DB4120">
        <w:rPr>
          <w:rFonts w:ascii="Arial" w:hAnsi="Arial" w:cs="Arial"/>
          <w:sz w:val="20"/>
          <w:szCs w:val="20"/>
        </w:rPr>
        <w:t>udou činnosti spočívající zejména</w:t>
      </w:r>
      <w:r w:rsidR="0027516E" w:rsidRPr="00DB4120">
        <w:rPr>
          <w:rFonts w:ascii="Arial" w:hAnsi="Arial" w:cs="Arial"/>
          <w:sz w:val="20"/>
          <w:szCs w:val="20"/>
        </w:rPr>
        <w:t xml:space="preserve"> </w:t>
      </w:r>
      <w:r w:rsidR="006B62AA" w:rsidRPr="00DB4120">
        <w:rPr>
          <w:rFonts w:ascii="Arial" w:hAnsi="Arial" w:cs="Arial"/>
          <w:sz w:val="20"/>
          <w:szCs w:val="20"/>
        </w:rPr>
        <w:t>v přejímání dokončených částí díla, v kontrole a přejímání dílčích prací, které budou dalšími činnostmi zakryty, ve zhotovení soupisu vad a nedodělků, pro</w:t>
      </w:r>
      <w:r w:rsidR="00C1116F" w:rsidRPr="00DB4120">
        <w:rPr>
          <w:rFonts w:ascii="Arial" w:hAnsi="Arial" w:cs="Arial"/>
          <w:sz w:val="20"/>
          <w:szCs w:val="20"/>
        </w:rPr>
        <w:t>věření dodavatelských faktur, v </w:t>
      </w:r>
      <w:r w:rsidR="006B62AA" w:rsidRPr="00DB4120">
        <w:rPr>
          <w:rFonts w:ascii="Arial" w:hAnsi="Arial" w:cs="Arial"/>
          <w:sz w:val="20"/>
          <w:szCs w:val="20"/>
        </w:rPr>
        <w:t xml:space="preserve">kontrole vedení stavebního deníku, sledování realizace </w:t>
      </w:r>
      <w:r w:rsidR="00F16A0B" w:rsidRPr="00DB4120">
        <w:rPr>
          <w:rFonts w:ascii="Arial" w:hAnsi="Arial" w:cs="Arial"/>
          <w:sz w:val="20"/>
          <w:szCs w:val="20"/>
        </w:rPr>
        <w:t xml:space="preserve">díla </w:t>
      </w:r>
      <w:r w:rsidR="006B62AA" w:rsidRPr="00DB4120">
        <w:rPr>
          <w:rFonts w:ascii="Arial" w:hAnsi="Arial" w:cs="Arial"/>
          <w:sz w:val="20"/>
          <w:szCs w:val="20"/>
        </w:rPr>
        <w:t xml:space="preserve">s ohledem na podmínky stavebního povolení a řešení případných změn. </w:t>
      </w:r>
    </w:p>
    <w:p w14:paraId="65A0D86C" w14:textId="77777777" w:rsidR="00432020" w:rsidRPr="00DB4120" w:rsidRDefault="004610C0" w:rsidP="004009F7">
      <w:pPr>
        <w:pStyle w:val="rove2-slovantext"/>
        <w:spacing w:before="0" w:after="0" w:line="240" w:lineRule="auto"/>
        <w:contextualSpacing/>
        <w:rPr>
          <w:rFonts w:ascii="Arial" w:hAnsi="Arial" w:cs="Arial"/>
          <w:sz w:val="20"/>
          <w:szCs w:val="20"/>
        </w:rPr>
      </w:pPr>
      <w:bookmarkStart w:id="18" w:name="_Ref374530052"/>
      <w:r w:rsidRPr="00DB4120">
        <w:rPr>
          <w:rFonts w:ascii="Arial" w:hAnsi="Arial" w:cs="Arial"/>
          <w:sz w:val="20"/>
          <w:szCs w:val="20"/>
        </w:rPr>
        <w:t xml:space="preserve">Zhotovitel je povinen při realizaci díla dodržovat veškeré </w:t>
      </w:r>
      <w:r w:rsidR="008F035F" w:rsidRPr="00DB4120">
        <w:rPr>
          <w:rFonts w:ascii="Arial" w:hAnsi="Arial" w:cs="Arial"/>
          <w:sz w:val="20"/>
          <w:szCs w:val="20"/>
        </w:rPr>
        <w:t xml:space="preserve">relevantní </w:t>
      </w:r>
      <w:r w:rsidRPr="00DB4120">
        <w:rPr>
          <w:rFonts w:ascii="Arial" w:hAnsi="Arial" w:cs="Arial"/>
          <w:sz w:val="20"/>
          <w:szCs w:val="20"/>
        </w:rPr>
        <w:t>zákony a jejich prováděcí vyhlášky ČSN, technologické, bezpečnostní a hygienické předpisy, které se týkají jeho činnosti, zejména předp</w:t>
      </w:r>
      <w:r w:rsidR="00487A77" w:rsidRPr="00DB4120">
        <w:rPr>
          <w:rFonts w:ascii="Arial" w:hAnsi="Arial" w:cs="Arial"/>
          <w:sz w:val="20"/>
          <w:szCs w:val="20"/>
        </w:rPr>
        <w:t xml:space="preserve">isy </w:t>
      </w:r>
      <w:r w:rsidRPr="00DB4120">
        <w:rPr>
          <w:rFonts w:ascii="Arial" w:hAnsi="Arial" w:cs="Arial"/>
          <w:sz w:val="20"/>
          <w:szCs w:val="20"/>
        </w:rPr>
        <w:t>o</w:t>
      </w:r>
      <w:r w:rsidR="00487A77" w:rsidRPr="00DB4120">
        <w:rPr>
          <w:rFonts w:ascii="Arial" w:hAnsi="Arial" w:cs="Arial"/>
          <w:sz w:val="20"/>
          <w:szCs w:val="20"/>
        </w:rPr>
        <w:t> </w:t>
      </w:r>
      <w:r w:rsidRPr="00DB4120">
        <w:rPr>
          <w:rFonts w:ascii="Arial" w:hAnsi="Arial" w:cs="Arial"/>
          <w:sz w:val="20"/>
          <w:szCs w:val="20"/>
        </w:rPr>
        <w:t xml:space="preserve">bezpečnosti a ochraně zdraví při práci, </w:t>
      </w:r>
      <w:r w:rsidR="00BC165C" w:rsidRPr="00DB4120">
        <w:rPr>
          <w:rFonts w:ascii="Arial" w:hAnsi="Arial" w:cs="Arial"/>
          <w:sz w:val="20"/>
          <w:szCs w:val="20"/>
        </w:rPr>
        <w:t xml:space="preserve">o zaměstnanosti, </w:t>
      </w:r>
      <w:r w:rsidRPr="00DB4120">
        <w:rPr>
          <w:rFonts w:ascii="Arial" w:hAnsi="Arial" w:cs="Arial"/>
          <w:sz w:val="20"/>
          <w:szCs w:val="20"/>
        </w:rPr>
        <w:t>ochraně životního prostředí a nakládání s</w:t>
      </w:r>
      <w:r w:rsidR="00487A77" w:rsidRPr="00DB4120">
        <w:rPr>
          <w:rFonts w:ascii="Arial" w:hAnsi="Arial" w:cs="Arial"/>
          <w:sz w:val="20"/>
          <w:szCs w:val="20"/>
        </w:rPr>
        <w:t> </w:t>
      </w:r>
      <w:r w:rsidRPr="00DB4120">
        <w:rPr>
          <w:rFonts w:ascii="Arial" w:hAnsi="Arial" w:cs="Arial"/>
          <w:sz w:val="20"/>
          <w:szCs w:val="20"/>
        </w:rPr>
        <w:t xml:space="preserve">odpady. Pokud porušením těchto předpisů vznikne </w:t>
      </w:r>
      <w:r w:rsidR="00C07DCE" w:rsidRPr="00DB4120">
        <w:rPr>
          <w:rFonts w:ascii="Arial" w:hAnsi="Arial" w:cs="Arial"/>
          <w:sz w:val="20"/>
          <w:szCs w:val="20"/>
        </w:rPr>
        <w:t xml:space="preserve">objednateli či třetím osobám </w:t>
      </w:r>
      <w:r w:rsidRPr="00DB4120">
        <w:rPr>
          <w:rFonts w:ascii="Arial" w:hAnsi="Arial" w:cs="Arial"/>
          <w:sz w:val="20"/>
          <w:szCs w:val="20"/>
        </w:rPr>
        <w:t>jakákoliv škoda, nese vznikl</w:t>
      </w:r>
      <w:r w:rsidR="00C07DCE" w:rsidRPr="00DB4120">
        <w:rPr>
          <w:rFonts w:ascii="Arial" w:hAnsi="Arial" w:cs="Arial"/>
          <w:sz w:val="20"/>
          <w:szCs w:val="20"/>
        </w:rPr>
        <w:t>ou</w:t>
      </w:r>
      <w:r w:rsidRPr="00DB4120">
        <w:rPr>
          <w:rFonts w:ascii="Arial" w:hAnsi="Arial" w:cs="Arial"/>
          <w:sz w:val="20"/>
          <w:szCs w:val="20"/>
        </w:rPr>
        <w:t xml:space="preserve"> </w:t>
      </w:r>
      <w:r w:rsidR="00C07DCE" w:rsidRPr="00DB4120">
        <w:rPr>
          <w:rFonts w:ascii="Arial" w:hAnsi="Arial" w:cs="Arial"/>
          <w:sz w:val="20"/>
          <w:szCs w:val="20"/>
        </w:rPr>
        <w:t xml:space="preserve">škodu, jakož i veškeré další </w:t>
      </w:r>
      <w:r w:rsidRPr="00DB4120">
        <w:rPr>
          <w:rFonts w:ascii="Arial" w:hAnsi="Arial" w:cs="Arial"/>
          <w:sz w:val="20"/>
          <w:szCs w:val="20"/>
        </w:rPr>
        <w:t>náklady zhotovitel. Dále je zhotovitel povinen dodržet při provádění díla podmínky stavebního povolení a</w:t>
      </w:r>
      <w:r w:rsidR="00487A77" w:rsidRPr="00DB4120">
        <w:rPr>
          <w:rFonts w:ascii="Arial" w:hAnsi="Arial" w:cs="Arial"/>
          <w:sz w:val="20"/>
          <w:szCs w:val="20"/>
        </w:rPr>
        <w:t> </w:t>
      </w:r>
      <w:r w:rsidRPr="00DB4120">
        <w:rPr>
          <w:rFonts w:ascii="Arial" w:hAnsi="Arial" w:cs="Arial"/>
          <w:sz w:val="20"/>
          <w:szCs w:val="20"/>
        </w:rPr>
        <w:t>ostatních vyjádření a rozhodnutí správních orgánů, která se týkají předmětné</w:t>
      </w:r>
      <w:r w:rsidR="003C3D53" w:rsidRPr="00DB4120">
        <w:rPr>
          <w:rFonts w:ascii="Arial" w:hAnsi="Arial" w:cs="Arial"/>
          <w:sz w:val="20"/>
          <w:szCs w:val="20"/>
        </w:rPr>
        <w:t>ho díla</w:t>
      </w:r>
      <w:r w:rsidRPr="00DB4120">
        <w:rPr>
          <w:rFonts w:ascii="Arial" w:hAnsi="Arial" w:cs="Arial"/>
          <w:sz w:val="20"/>
          <w:szCs w:val="20"/>
        </w:rPr>
        <w:t>.</w:t>
      </w:r>
      <w:bookmarkEnd w:id="18"/>
    </w:p>
    <w:p w14:paraId="2EA51710" w14:textId="12E7581B" w:rsidR="002B1BAE" w:rsidRPr="00DB4120" w:rsidRDefault="002B1BA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je povinen poskytovat Objednateli veškerou potřebnou součinnost, kterou si Objednatel důvodně vyžádá, a to zejména v souvislosti s plněním jeho povinností zadavatele dle předpisů o zadávání veřejných zakázek, podle jiných právních předpisů či na základě smluvních a dalších dokumentů</w:t>
      </w:r>
      <w:r w:rsidR="005F1847" w:rsidRPr="00DB4120">
        <w:rPr>
          <w:rFonts w:ascii="Arial" w:hAnsi="Arial" w:cs="Arial"/>
          <w:sz w:val="20"/>
          <w:szCs w:val="20"/>
        </w:rPr>
        <w:t xml:space="preserve">, </w:t>
      </w:r>
      <w:r w:rsidRPr="00DB4120">
        <w:rPr>
          <w:rFonts w:ascii="Arial" w:hAnsi="Arial" w:cs="Arial"/>
          <w:sz w:val="20"/>
          <w:szCs w:val="20"/>
        </w:rPr>
        <w:t>které se vztahují k výběrovému řízení nebo k plnění této smlouvy včetně financování díla</w:t>
      </w:r>
      <w:r w:rsidR="00B44E97" w:rsidRPr="00DB4120">
        <w:rPr>
          <w:rFonts w:ascii="Arial" w:hAnsi="Arial" w:cs="Arial"/>
          <w:sz w:val="20"/>
          <w:szCs w:val="20"/>
        </w:rPr>
        <w:t xml:space="preserve"> a dotačních podmínek</w:t>
      </w:r>
      <w:r w:rsidRPr="00DB4120">
        <w:rPr>
          <w:rFonts w:ascii="Arial" w:hAnsi="Arial" w:cs="Arial"/>
          <w:sz w:val="20"/>
          <w:szCs w:val="20"/>
        </w:rPr>
        <w:t>. Zhotovitel je povinen poskytovat součinnost ve lhůtách důvodně stanovených Objednatelem, jinak odpovídá za újmu, která v souvislosti s neposkytnutím součinnosti Objednateli vznikla. Lhůty stanovené Objednatelem pro poskytnutí součinnosti musejí být pro Zhotovitele splnitelné bez nepřiměřených obtíží.</w:t>
      </w:r>
    </w:p>
    <w:p w14:paraId="0E727B2F" w14:textId="740A6DDC" w:rsidR="002B1BAE" w:rsidRPr="00DB4120" w:rsidRDefault="002B1BA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bude při provádění díla postupovat v souladu s veškerými podmínkami výběrového řízení, s platnými právními předpisy souvisejícími s předmětem díla,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díla, jakož i v souladu se zásadami sociálně odpovědného zadávání, environmentálně odpovědného zadávání (včetně zásady udržitelného rozvoje a zásady DNSH) a inovací. Dodržení kvality díla a všech souvisejících prací a dodávek sjednaných v této smlouvě je závaznou povinností Zhotovitele,</w:t>
      </w:r>
    </w:p>
    <w:p w14:paraId="305F5A3F" w14:textId="68745424" w:rsidR="002B1BAE" w:rsidRPr="00DB4120" w:rsidRDefault="002B1BA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bude poskytovat součinnost při kolaudaci díla a zhotoví veškerou potřebnou dokumentaci pro kolaudaci díla, kterou si zajistí sám objednatel.</w:t>
      </w:r>
    </w:p>
    <w:p w14:paraId="669B8EEF" w14:textId="109EFAE2"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je povinen předložit </w:t>
      </w:r>
      <w:r w:rsidR="0055505D" w:rsidRPr="00DB4120">
        <w:rPr>
          <w:rFonts w:ascii="Arial" w:hAnsi="Arial" w:cs="Arial"/>
          <w:sz w:val="20"/>
          <w:szCs w:val="20"/>
        </w:rPr>
        <w:t>zástupci objednatele pro věci technické</w:t>
      </w:r>
      <w:r w:rsidRPr="00DB4120">
        <w:rPr>
          <w:rFonts w:ascii="Arial" w:hAnsi="Arial" w:cs="Arial"/>
          <w:sz w:val="20"/>
          <w:szCs w:val="20"/>
        </w:rPr>
        <w:t xml:space="preserve"> seznam pracovníků, kteří budou na </w:t>
      </w:r>
      <w:r w:rsidR="003C3D53" w:rsidRPr="00DB4120">
        <w:rPr>
          <w:rFonts w:ascii="Arial" w:hAnsi="Arial" w:cs="Arial"/>
          <w:sz w:val="20"/>
          <w:szCs w:val="20"/>
        </w:rPr>
        <w:t>místě provádění díla</w:t>
      </w:r>
      <w:r w:rsidR="00182A6D" w:rsidRPr="00DB4120">
        <w:rPr>
          <w:rFonts w:ascii="Arial" w:hAnsi="Arial" w:cs="Arial"/>
          <w:sz w:val="20"/>
          <w:szCs w:val="20"/>
        </w:rPr>
        <w:t xml:space="preserve"> </w:t>
      </w:r>
      <w:r w:rsidRPr="00DB4120">
        <w:rPr>
          <w:rFonts w:ascii="Arial" w:hAnsi="Arial" w:cs="Arial"/>
          <w:sz w:val="20"/>
          <w:szCs w:val="20"/>
        </w:rPr>
        <w:t>vykonávat</w:t>
      </w:r>
      <w:r w:rsidR="00D04D67" w:rsidRPr="00DB4120">
        <w:rPr>
          <w:rFonts w:ascii="Arial" w:hAnsi="Arial" w:cs="Arial"/>
          <w:sz w:val="20"/>
          <w:szCs w:val="20"/>
        </w:rPr>
        <w:t xml:space="preserve"> práce</w:t>
      </w:r>
      <w:r w:rsidRPr="00DB4120">
        <w:rPr>
          <w:rFonts w:ascii="Arial" w:hAnsi="Arial" w:cs="Arial"/>
          <w:sz w:val="20"/>
          <w:szCs w:val="20"/>
        </w:rPr>
        <w:t>.</w:t>
      </w:r>
    </w:p>
    <w:p w14:paraId="78C74FA5" w14:textId="37B47C42" w:rsidR="00A336CB" w:rsidRPr="00DB4120" w:rsidRDefault="00AD5C73"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je sám</w:t>
      </w:r>
      <w:r w:rsidR="005821D8">
        <w:rPr>
          <w:rFonts w:ascii="Arial" w:hAnsi="Arial" w:cs="Arial"/>
          <w:sz w:val="20"/>
          <w:szCs w:val="20"/>
        </w:rPr>
        <w:t>,</w:t>
      </w:r>
      <w:r w:rsidRPr="00DB4120">
        <w:rPr>
          <w:rFonts w:ascii="Arial" w:hAnsi="Arial" w:cs="Arial"/>
          <w:sz w:val="20"/>
          <w:szCs w:val="20"/>
        </w:rPr>
        <w:t xml:space="preserve"> nebo prostřednictvím zástupce objednatele pro věci technické </w:t>
      </w:r>
      <w:r w:rsidR="005B160A" w:rsidRPr="00DB4120">
        <w:rPr>
          <w:rFonts w:ascii="Arial" w:hAnsi="Arial" w:cs="Arial"/>
          <w:sz w:val="20"/>
          <w:szCs w:val="20"/>
        </w:rPr>
        <w:t>oprávněn kdykoli v době trvání této smlouvy kontrolovat a vyžádat si jakékoliv informace ohledně průběhu provádění díla.</w:t>
      </w:r>
      <w:r w:rsidR="00A336CB" w:rsidRPr="00DB4120">
        <w:rPr>
          <w:rFonts w:ascii="Arial" w:hAnsi="Arial" w:cs="Arial"/>
          <w:sz w:val="20"/>
          <w:szCs w:val="20"/>
        </w:rPr>
        <w:t xml:space="preserve"> 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DB4120">
        <w:rPr>
          <w:rFonts w:ascii="Arial" w:hAnsi="Arial" w:cs="Arial"/>
          <w:sz w:val="20"/>
          <w:szCs w:val="20"/>
        </w:rPr>
        <w:t>dva dny</w:t>
      </w:r>
      <w:r w:rsidR="00A336CB" w:rsidRPr="00DB4120">
        <w:rPr>
          <w:rFonts w:ascii="Arial" w:hAnsi="Arial" w:cs="Arial"/>
          <w:sz w:val="20"/>
          <w:szCs w:val="20"/>
        </w:rPr>
        <w:t xml:space="preserve"> před jeho konáním</w:t>
      </w:r>
      <w:r w:rsidR="004702D1" w:rsidRPr="00DB4120">
        <w:rPr>
          <w:rFonts w:ascii="Arial" w:hAnsi="Arial" w:cs="Arial"/>
          <w:sz w:val="20"/>
          <w:szCs w:val="20"/>
        </w:rPr>
        <w:t>,</w:t>
      </w:r>
      <w:r w:rsidR="00F52D74" w:rsidRPr="00DB4120">
        <w:rPr>
          <w:rFonts w:ascii="Arial" w:hAnsi="Arial" w:cs="Arial"/>
          <w:sz w:val="20"/>
          <w:szCs w:val="20"/>
        </w:rPr>
        <w:t xml:space="preserve"> případně postačí uvedení termínu konání kontrolního dne ve stavebním deníku</w:t>
      </w:r>
      <w:r w:rsidR="00A336CB" w:rsidRPr="00DB4120">
        <w:rPr>
          <w:rFonts w:ascii="Arial" w:hAnsi="Arial" w:cs="Arial"/>
          <w:sz w:val="20"/>
          <w:szCs w:val="20"/>
        </w:rPr>
        <w:t xml:space="preserve">. Kontrolních dnů jsou povinni se zúčastnit zástupce objednatele pro věci technické, </w:t>
      </w:r>
      <w:r w:rsidR="00E738B8" w:rsidRPr="00DB4120">
        <w:rPr>
          <w:rFonts w:ascii="Arial" w:hAnsi="Arial" w:cs="Arial"/>
          <w:sz w:val="20"/>
          <w:szCs w:val="20"/>
        </w:rPr>
        <w:t>zpracovatel projektové dokumentace</w:t>
      </w:r>
      <w:r w:rsidR="00A336CB" w:rsidRPr="00DB4120">
        <w:rPr>
          <w:rFonts w:ascii="Arial" w:hAnsi="Arial" w:cs="Arial"/>
          <w:sz w:val="20"/>
          <w:szCs w:val="20"/>
        </w:rPr>
        <w:t xml:space="preserve">, a zástupci </w:t>
      </w:r>
      <w:r w:rsidR="00A45FBC" w:rsidRPr="00DB4120">
        <w:rPr>
          <w:rFonts w:ascii="Arial" w:hAnsi="Arial" w:cs="Arial"/>
          <w:sz w:val="20"/>
          <w:szCs w:val="20"/>
        </w:rPr>
        <w:t>z</w:t>
      </w:r>
      <w:r w:rsidR="00A336CB" w:rsidRPr="00DB4120">
        <w:rPr>
          <w:rFonts w:ascii="Arial" w:hAnsi="Arial" w:cs="Arial"/>
          <w:sz w:val="20"/>
          <w:szCs w:val="20"/>
        </w:rPr>
        <w:t>hotovitele. Obsahem kontrolního dne je zejména zpráva zhotovitele o postupu prací, kontrola časového a finančního plnění provádění prací, připomínky a podněty TD</w:t>
      </w:r>
      <w:r w:rsidR="004D4003" w:rsidRPr="00DB4120">
        <w:rPr>
          <w:rFonts w:ascii="Arial" w:hAnsi="Arial" w:cs="Arial"/>
          <w:sz w:val="20"/>
          <w:szCs w:val="20"/>
        </w:rPr>
        <w:t>S</w:t>
      </w:r>
      <w:r w:rsidR="00E738B8" w:rsidRPr="00DB4120">
        <w:rPr>
          <w:rFonts w:ascii="Arial" w:hAnsi="Arial" w:cs="Arial"/>
          <w:sz w:val="20"/>
          <w:szCs w:val="20"/>
        </w:rPr>
        <w:t>,</w:t>
      </w:r>
      <w:r w:rsidR="00A336CB" w:rsidRPr="00DB4120">
        <w:rPr>
          <w:rFonts w:ascii="Arial" w:hAnsi="Arial" w:cs="Arial"/>
          <w:sz w:val="20"/>
          <w:szCs w:val="20"/>
        </w:rPr>
        <w:t xml:space="preserve"> </w:t>
      </w:r>
      <w:r w:rsidR="00E738B8" w:rsidRPr="00DB4120">
        <w:rPr>
          <w:rFonts w:ascii="Arial" w:hAnsi="Arial" w:cs="Arial"/>
          <w:sz w:val="20"/>
          <w:szCs w:val="20"/>
        </w:rPr>
        <w:t>zpracovatele projektové dokumentace</w:t>
      </w:r>
      <w:r w:rsidR="00A336CB" w:rsidRPr="00DB4120">
        <w:rPr>
          <w:rFonts w:ascii="Arial" w:hAnsi="Arial" w:cs="Arial"/>
          <w:sz w:val="20"/>
          <w:szCs w:val="20"/>
        </w:rPr>
        <w:t xml:space="preserve"> a stanovení případných nápravných opatření a úkolů. Objednatel pořizuje z kontrolního dne zápis o jednání, který písemně předá všem zúčastněným. Zhotovitel zapisuje datum konání kontrolního dne a jeho závěry do stavebního deníku. </w:t>
      </w:r>
    </w:p>
    <w:p w14:paraId="11477191"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lastRenderedPageBreak/>
        <w:t>Zhotovitel je povinen vyzvat objednatele předem ke kontrole a prověření prací, které v dalším postupu budou zakryty nebo se stanou nepřístupnými, a to zápisem ve stavebním deníku</w:t>
      </w:r>
      <w:r w:rsidR="00A336CB" w:rsidRPr="00DB4120">
        <w:rPr>
          <w:rFonts w:ascii="Arial" w:hAnsi="Arial" w:cs="Arial"/>
          <w:sz w:val="20"/>
          <w:szCs w:val="20"/>
        </w:rPr>
        <w:t>, a to nejméně 3 pracovní dny předem</w:t>
      </w:r>
      <w:r w:rsidRPr="00DB4120">
        <w:rPr>
          <w:rFonts w:ascii="Arial" w:hAnsi="Arial" w:cs="Arial"/>
          <w:sz w:val="20"/>
          <w:szCs w:val="20"/>
        </w:rPr>
        <w:t>. Neučiní-li tak, je povinen na žádost objednatele odkrýt práce, které byly zakryty nebo které se staly nepřístupnými, na svůj náklad.</w:t>
      </w:r>
    </w:p>
    <w:p w14:paraId="7CDC8EA1"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v plné míře zodpovídá za bezpečnost a ochranu zdraví osob v prostoru </w:t>
      </w:r>
      <w:r w:rsidR="003C3D53" w:rsidRPr="00DB4120">
        <w:rPr>
          <w:rFonts w:ascii="Arial" w:hAnsi="Arial" w:cs="Arial"/>
          <w:sz w:val="20"/>
          <w:szCs w:val="20"/>
        </w:rPr>
        <w:t>provádění díla, popřípadě té části</w:t>
      </w:r>
      <w:r w:rsidRPr="00DB4120">
        <w:rPr>
          <w:rFonts w:ascii="Arial" w:hAnsi="Arial" w:cs="Arial"/>
          <w:sz w:val="20"/>
          <w:szCs w:val="20"/>
        </w:rPr>
        <w:t>, ve které provádí práce ke zhotovení díla, a zabezpečí jejich vybavení ochrannými pomůckami.</w:t>
      </w:r>
    </w:p>
    <w:p w14:paraId="3458B737" w14:textId="473AB6EE" w:rsidR="004610C0" w:rsidRPr="00DB4120" w:rsidRDefault="0019340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v</w:t>
      </w:r>
      <w:r w:rsidR="004610C0" w:rsidRPr="00DB4120">
        <w:rPr>
          <w:rFonts w:ascii="Arial" w:hAnsi="Arial" w:cs="Arial"/>
          <w:sz w:val="20"/>
          <w:szCs w:val="20"/>
        </w:rPr>
        <w:t>šichni pracovníci zhotovitele v</w:t>
      </w:r>
      <w:r w:rsidR="003C3D53" w:rsidRPr="00DB4120">
        <w:rPr>
          <w:rFonts w:ascii="Arial" w:hAnsi="Arial" w:cs="Arial"/>
          <w:sz w:val="20"/>
          <w:szCs w:val="20"/>
        </w:rPr>
        <w:t xml:space="preserve"> daném </w:t>
      </w:r>
      <w:r w:rsidR="004610C0" w:rsidRPr="00DB4120">
        <w:rPr>
          <w:rFonts w:ascii="Arial" w:hAnsi="Arial" w:cs="Arial"/>
          <w:sz w:val="20"/>
          <w:szCs w:val="20"/>
        </w:rPr>
        <w:t xml:space="preserve">prostoru </w:t>
      </w:r>
      <w:r w:rsidR="003C3D53" w:rsidRPr="00DB4120">
        <w:rPr>
          <w:rFonts w:ascii="Arial" w:hAnsi="Arial" w:cs="Arial"/>
          <w:sz w:val="20"/>
          <w:szCs w:val="20"/>
        </w:rPr>
        <w:t xml:space="preserve">místa plnění </w:t>
      </w:r>
      <w:r w:rsidR="004610C0" w:rsidRPr="00DB4120">
        <w:rPr>
          <w:rFonts w:ascii="Arial" w:hAnsi="Arial" w:cs="Arial"/>
          <w:sz w:val="20"/>
          <w:szCs w:val="20"/>
        </w:rPr>
        <w:t xml:space="preserve">budou vybaveni ochrannými </w:t>
      </w:r>
      <w:r w:rsidR="004C2FF5" w:rsidRPr="00DB4120">
        <w:rPr>
          <w:rFonts w:ascii="Arial" w:hAnsi="Arial" w:cs="Arial"/>
          <w:sz w:val="20"/>
          <w:szCs w:val="20"/>
        </w:rPr>
        <w:t xml:space="preserve">pomůckami, obzvláště </w:t>
      </w:r>
      <w:r w:rsidR="004610C0" w:rsidRPr="00DB4120">
        <w:rPr>
          <w:rFonts w:ascii="Arial" w:hAnsi="Arial" w:cs="Arial"/>
          <w:sz w:val="20"/>
          <w:szCs w:val="20"/>
        </w:rPr>
        <w:t>přilbami</w:t>
      </w:r>
      <w:r w:rsidR="004D4003" w:rsidRPr="00DB4120">
        <w:rPr>
          <w:rFonts w:ascii="Arial" w:hAnsi="Arial" w:cs="Arial"/>
          <w:sz w:val="20"/>
          <w:szCs w:val="20"/>
        </w:rPr>
        <w:t>;</w:t>
      </w:r>
    </w:p>
    <w:p w14:paraId="4A799538" w14:textId="3D6E452A" w:rsidR="004610C0" w:rsidRPr="00DB4120" w:rsidRDefault="0019340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w:t>
      </w:r>
      <w:r w:rsidR="004610C0" w:rsidRPr="00DB4120">
        <w:rPr>
          <w:rFonts w:ascii="Arial" w:hAnsi="Arial" w:cs="Arial"/>
          <w:sz w:val="20"/>
          <w:szCs w:val="20"/>
        </w:rPr>
        <w:t xml:space="preserve">racovníci zhotovitele nesmí v prostoru staveniště požívat alkohol nebo jiné omamné či psychotropní látky, ani tyto do </w:t>
      </w:r>
      <w:r w:rsidR="003C3D53" w:rsidRPr="00DB4120">
        <w:rPr>
          <w:rFonts w:ascii="Arial" w:hAnsi="Arial" w:cs="Arial"/>
          <w:sz w:val="20"/>
          <w:szCs w:val="20"/>
        </w:rPr>
        <w:t xml:space="preserve">daného </w:t>
      </w:r>
      <w:r w:rsidR="004610C0" w:rsidRPr="00DB4120">
        <w:rPr>
          <w:rFonts w:ascii="Arial" w:hAnsi="Arial" w:cs="Arial"/>
          <w:sz w:val="20"/>
          <w:szCs w:val="20"/>
        </w:rPr>
        <w:t>prostoru donášet</w:t>
      </w:r>
      <w:r w:rsidR="009C3304" w:rsidRPr="00DB4120">
        <w:rPr>
          <w:rFonts w:ascii="Arial" w:hAnsi="Arial" w:cs="Arial"/>
          <w:sz w:val="20"/>
          <w:szCs w:val="20"/>
        </w:rPr>
        <w:t xml:space="preserve"> nebo přechovávat</w:t>
      </w:r>
      <w:r w:rsidR="00C1116F" w:rsidRPr="00DB4120">
        <w:rPr>
          <w:rFonts w:ascii="Arial" w:hAnsi="Arial" w:cs="Arial"/>
          <w:sz w:val="20"/>
          <w:szCs w:val="20"/>
        </w:rPr>
        <w:t>, a jsou povinni se na </w:t>
      </w:r>
      <w:r w:rsidR="004610C0" w:rsidRPr="00DB4120">
        <w:rPr>
          <w:rFonts w:ascii="Arial" w:hAnsi="Arial" w:cs="Arial"/>
          <w:sz w:val="20"/>
          <w:szCs w:val="20"/>
        </w:rPr>
        <w:t>požádání objednatele podrobit dechové zkoušce. Vydat pokyn k dechové zkoušce jsou oprávněni tito pracovníci</w:t>
      </w:r>
      <w:r w:rsidR="004702D1" w:rsidRPr="00DB4120">
        <w:rPr>
          <w:rFonts w:ascii="Arial" w:hAnsi="Arial" w:cs="Arial"/>
          <w:sz w:val="20"/>
          <w:szCs w:val="20"/>
        </w:rPr>
        <w:t xml:space="preserve"> objednatele: TD</w:t>
      </w:r>
      <w:r w:rsidR="00CA2E93" w:rsidRPr="00DB4120">
        <w:rPr>
          <w:rFonts w:ascii="Arial" w:hAnsi="Arial" w:cs="Arial"/>
          <w:sz w:val="20"/>
          <w:szCs w:val="20"/>
        </w:rPr>
        <w:t>S</w:t>
      </w:r>
      <w:r w:rsidR="004702D1" w:rsidRPr="00DB4120">
        <w:rPr>
          <w:rFonts w:ascii="Arial" w:hAnsi="Arial" w:cs="Arial"/>
          <w:sz w:val="20"/>
          <w:szCs w:val="20"/>
        </w:rPr>
        <w:t xml:space="preserve">, </w:t>
      </w:r>
      <w:r w:rsidR="00CA2E93" w:rsidRPr="00DB4120">
        <w:rPr>
          <w:rFonts w:ascii="Arial" w:hAnsi="Arial" w:cs="Arial"/>
          <w:sz w:val="20"/>
          <w:szCs w:val="20"/>
        </w:rPr>
        <w:t>koordinátora BOZP</w:t>
      </w:r>
      <w:r w:rsidR="004610C0" w:rsidRPr="00DB4120">
        <w:rPr>
          <w:rFonts w:ascii="Arial" w:hAnsi="Arial" w:cs="Arial"/>
          <w:sz w:val="20"/>
          <w:szCs w:val="20"/>
        </w:rPr>
        <w:t>.</w:t>
      </w:r>
      <w:r w:rsidR="009C3304" w:rsidRPr="00DB4120">
        <w:rPr>
          <w:rFonts w:ascii="Arial" w:hAnsi="Arial" w:cs="Arial"/>
          <w:sz w:val="20"/>
          <w:szCs w:val="20"/>
        </w:rPr>
        <w:t xml:space="preserve"> Pracovníci zhotovitele jsou povinni se této zkoušce podrobit a zhotovitel je povinen své pracovníky k této povinnosti zavázat a informovat</w:t>
      </w:r>
      <w:r w:rsidR="004D4003" w:rsidRPr="00DB4120">
        <w:rPr>
          <w:rFonts w:ascii="Arial" w:hAnsi="Arial" w:cs="Arial"/>
          <w:sz w:val="20"/>
          <w:szCs w:val="20"/>
        </w:rPr>
        <w:t>;</w:t>
      </w:r>
    </w:p>
    <w:p w14:paraId="355E4FD3" w14:textId="6755F6C5" w:rsidR="004610C0" w:rsidRPr="00DB4120" w:rsidRDefault="00193408"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v</w:t>
      </w:r>
      <w:r w:rsidR="004610C0" w:rsidRPr="00DB4120">
        <w:rPr>
          <w:rFonts w:ascii="Arial" w:hAnsi="Arial" w:cs="Arial"/>
          <w:sz w:val="20"/>
          <w:szCs w:val="20"/>
        </w:rPr>
        <w:t>šichni pracovníci zhotovitele jsou povinni bezodkladně ohlásit každý pracovní úraz odpovědnému zástupci o</w:t>
      </w:r>
      <w:r w:rsidR="00BB1098" w:rsidRPr="00DB4120">
        <w:rPr>
          <w:rFonts w:ascii="Arial" w:hAnsi="Arial" w:cs="Arial"/>
          <w:sz w:val="20"/>
          <w:szCs w:val="20"/>
        </w:rPr>
        <w:t>bjednatele (zástupce ve věcech technických ze strany objednatel</w:t>
      </w:r>
      <w:r w:rsidR="004610C0" w:rsidRPr="00DB4120">
        <w:rPr>
          <w:rFonts w:ascii="Arial" w:hAnsi="Arial" w:cs="Arial"/>
          <w:sz w:val="20"/>
          <w:szCs w:val="20"/>
        </w:rPr>
        <w:t>) a účinně spolupracovat na vyšetření tak</w:t>
      </w:r>
      <w:r w:rsidR="00BB1098" w:rsidRPr="00DB4120">
        <w:rPr>
          <w:rFonts w:ascii="Arial" w:hAnsi="Arial" w:cs="Arial"/>
          <w:sz w:val="20"/>
          <w:szCs w:val="20"/>
        </w:rPr>
        <w:t>ového úrazu.</w:t>
      </w:r>
    </w:p>
    <w:p w14:paraId="0126F079" w14:textId="6044429A" w:rsidR="00B44E97" w:rsidRPr="00DB4120" w:rsidRDefault="00B44E97" w:rsidP="004009F7">
      <w:pPr>
        <w:pStyle w:val="rove3-slovantext"/>
        <w:spacing w:before="0" w:after="0" w:line="240" w:lineRule="auto"/>
        <w:contextualSpacing/>
        <w:rPr>
          <w:rFonts w:ascii="Arial" w:hAnsi="Arial" w:cs="Arial"/>
          <w:sz w:val="20"/>
          <w:szCs w:val="20"/>
        </w:rPr>
      </w:pPr>
      <w:r w:rsidRPr="00DB4120">
        <w:rPr>
          <w:rFonts w:ascii="Arial" w:hAnsi="Arial" w:cs="Arial"/>
          <w:bCs/>
          <w:sz w:val="20"/>
        </w:rPr>
        <w:t>zhotovitel povinen učinit veškerá možná opatření, aby nedošlo k ohrožení zdraví a bezpečnosti zaměstnanců objednatele a dalších osob, které jsou oprávněni se pohybovat uvnitř budovy.</w:t>
      </w:r>
    </w:p>
    <w:p w14:paraId="7E291A41"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Veškeré odborné práce musí vykonávat pracovníci zhotovitele nebo jeho </w:t>
      </w:r>
      <w:r w:rsidR="001E2534" w:rsidRPr="00DB4120">
        <w:rPr>
          <w:rFonts w:ascii="Arial" w:hAnsi="Arial" w:cs="Arial"/>
          <w:sz w:val="20"/>
          <w:szCs w:val="20"/>
        </w:rPr>
        <w:t>pod</w:t>
      </w:r>
      <w:r w:rsidRPr="00DB4120">
        <w:rPr>
          <w:rFonts w:ascii="Arial" w:hAnsi="Arial" w:cs="Arial"/>
          <w:sz w:val="20"/>
          <w:szCs w:val="20"/>
        </w:rPr>
        <w:t>dodavatelů, mající příslušnou kvalifikaci. Doklad o kvalifikaci pracovníků je zhotovitel povinen předložit objednateli ke</w:t>
      </w:r>
      <w:r w:rsidR="00A35CA9" w:rsidRPr="00DB4120">
        <w:rPr>
          <w:rFonts w:ascii="Arial" w:hAnsi="Arial" w:cs="Arial"/>
          <w:sz w:val="20"/>
          <w:szCs w:val="20"/>
        </w:rPr>
        <w:t> </w:t>
      </w:r>
      <w:r w:rsidRPr="00DB4120">
        <w:rPr>
          <w:rFonts w:ascii="Arial" w:hAnsi="Arial" w:cs="Arial"/>
          <w:sz w:val="20"/>
          <w:szCs w:val="20"/>
        </w:rPr>
        <w:t xml:space="preserve">dni podpisu </w:t>
      </w:r>
      <w:r w:rsidR="00847C2F" w:rsidRPr="00DB4120">
        <w:rPr>
          <w:rFonts w:ascii="Arial" w:hAnsi="Arial" w:cs="Arial"/>
          <w:sz w:val="20"/>
          <w:szCs w:val="20"/>
        </w:rPr>
        <w:t>této smlouvy</w:t>
      </w:r>
      <w:r w:rsidRPr="00DB4120">
        <w:rPr>
          <w:rFonts w:ascii="Arial" w:hAnsi="Arial" w:cs="Arial"/>
          <w:sz w:val="20"/>
          <w:szCs w:val="20"/>
        </w:rPr>
        <w:t>. Zhotovitel je povinen použít ke zhotovení díla pouze taková zařízení a</w:t>
      </w:r>
      <w:r w:rsidR="00487A77" w:rsidRPr="00DB4120">
        <w:rPr>
          <w:rFonts w:ascii="Arial" w:hAnsi="Arial" w:cs="Arial"/>
          <w:sz w:val="20"/>
          <w:szCs w:val="20"/>
        </w:rPr>
        <w:t> </w:t>
      </w:r>
      <w:r w:rsidRPr="00DB4120">
        <w:rPr>
          <w:rFonts w:ascii="Arial" w:hAnsi="Arial" w:cs="Arial"/>
          <w:sz w:val="20"/>
          <w:szCs w:val="20"/>
        </w:rPr>
        <w:t>stroje, jejichž technický stav je v souladu s příslušnými právními a provozními předpisy a jejichž provoz (užití) je na území České republiky schválen.</w:t>
      </w:r>
    </w:p>
    <w:p w14:paraId="09E13032" w14:textId="77777777" w:rsidR="00BC165C" w:rsidRPr="00DB4120" w:rsidRDefault="00BC165C"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je při činnosti dle této smlouvy povinen důsledně dodržovat právní předpisy o</w:t>
      </w:r>
      <w:r w:rsidR="00487A77" w:rsidRPr="00DB4120">
        <w:rPr>
          <w:rFonts w:ascii="Arial" w:hAnsi="Arial" w:cs="Arial"/>
          <w:sz w:val="20"/>
          <w:szCs w:val="20"/>
        </w:rPr>
        <w:t> </w:t>
      </w:r>
      <w:r w:rsidRPr="00DB4120">
        <w:rPr>
          <w:rFonts w:ascii="Arial" w:hAnsi="Arial" w:cs="Arial"/>
          <w:sz w:val="20"/>
          <w:szCs w:val="20"/>
        </w:rPr>
        <w:t xml:space="preserve">zaměstnanosti, zejména zákon </w:t>
      </w:r>
      <w:r w:rsidR="00922B6A" w:rsidRPr="00DB4120">
        <w:rPr>
          <w:rFonts w:ascii="Arial" w:hAnsi="Arial" w:cs="Arial"/>
          <w:sz w:val="20"/>
          <w:szCs w:val="20"/>
        </w:rPr>
        <w:t>č. </w:t>
      </w:r>
      <w:r w:rsidRPr="00DB4120">
        <w:rPr>
          <w:rFonts w:ascii="Arial" w:hAnsi="Arial" w:cs="Arial"/>
          <w:sz w:val="20"/>
          <w:szCs w:val="20"/>
        </w:rPr>
        <w:t>435/2004 Sb. (o zaměstnanosti) v platném znění. Zhotovitel se zavazuje svoji činnost provádět</w:t>
      </w:r>
      <w:r w:rsidR="005135A9" w:rsidRPr="00DB4120">
        <w:rPr>
          <w:rFonts w:ascii="Arial" w:hAnsi="Arial" w:cs="Arial"/>
          <w:sz w:val="20"/>
          <w:szCs w:val="20"/>
        </w:rPr>
        <w:t xml:space="preserve"> s ohledem na ostatní ust</w:t>
      </w:r>
      <w:r w:rsidR="00FA7427" w:rsidRPr="00DB4120">
        <w:rPr>
          <w:rFonts w:ascii="Arial" w:hAnsi="Arial" w:cs="Arial"/>
          <w:sz w:val="20"/>
          <w:szCs w:val="20"/>
        </w:rPr>
        <w:t>a</w:t>
      </w:r>
      <w:r w:rsidR="005135A9" w:rsidRPr="00DB4120">
        <w:rPr>
          <w:rFonts w:ascii="Arial" w:hAnsi="Arial" w:cs="Arial"/>
          <w:sz w:val="20"/>
          <w:szCs w:val="20"/>
        </w:rPr>
        <w:t>novení této smlouvy</w:t>
      </w:r>
      <w:r w:rsidRPr="00DB4120">
        <w:rPr>
          <w:rFonts w:ascii="Arial" w:hAnsi="Arial" w:cs="Arial"/>
          <w:sz w:val="20"/>
          <w:szCs w:val="20"/>
        </w:rPr>
        <w:t xml:space="preserve"> svými zaměstnanci</w:t>
      </w:r>
      <w:r w:rsidR="005135A9" w:rsidRPr="00DB4120">
        <w:rPr>
          <w:rFonts w:ascii="Arial" w:hAnsi="Arial" w:cs="Arial"/>
          <w:sz w:val="20"/>
          <w:szCs w:val="20"/>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DB4120">
        <w:rPr>
          <w:rFonts w:ascii="Arial" w:hAnsi="Arial" w:cs="Arial"/>
          <w:sz w:val="20"/>
          <w:szCs w:val="20"/>
        </w:rPr>
        <w:t>n</w:t>
      </w:r>
      <w:r w:rsidR="005135A9" w:rsidRPr="00DB4120">
        <w:rPr>
          <w:rFonts w:ascii="Arial" w:hAnsi="Arial" w:cs="Arial"/>
          <w:sz w:val="20"/>
          <w:szCs w:val="20"/>
        </w:rPr>
        <w:t>ateli za porušení předpisů o zaměstnanosti</w:t>
      </w:r>
      <w:r w:rsidR="007824F3" w:rsidRPr="00DB4120">
        <w:rPr>
          <w:rFonts w:ascii="Arial" w:hAnsi="Arial" w:cs="Arial"/>
          <w:sz w:val="20"/>
          <w:szCs w:val="20"/>
        </w:rPr>
        <w:t xml:space="preserve"> a nelegálním zaměstnávání </w:t>
      </w:r>
      <w:r w:rsidR="005135A9" w:rsidRPr="00DB4120">
        <w:rPr>
          <w:rFonts w:ascii="Arial" w:hAnsi="Arial" w:cs="Arial"/>
          <w:sz w:val="20"/>
          <w:szCs w:val="20"/>
        </w:rPr>
        <w:t>v</w:t>
      </w:r>
      <w:r w:rsidR="00487A77" w:rsidRPr="00DB4120">
        <w:rPr>
          <w:rFonts w:ascii="Arial" w:hAnsi="Arial" w:cs="Arial"/>
          <w:sz w:val="20"/>
          <w:szCs w:val="20"/>
        </w:rPr>
        <w:t> </w:t>
      </w:r>
      <w:r w:rsidR="005135A9" w:rsidRPr="00DB4120">
        <w:rPr>
          <w:rFonts w:ascii="Arial" w:hAnsi="Arial" w:cs="Arial"/>
          <w:sz w:val="20"/>
          <w:szCs w:val="20"/>
        </w:rPr>
        <w:t>souvislosti s osobami, jejichž prostřednictvím zhotovitel zajišťoval svoji činnost dle této smlouvy nebo v souvislosti s</w:t>
      </w:r>
      <w:r w:rsidR="005074F9" w:rsidRPr="00DB4120">
        <w:rPr>
          <w:rFonts w:ascii="Arial" w:hAnsi="Arial" w:cs="Arial"/>
          <w:sz w:val="20"/>
          <w:szCs w:val="20"/>
        </w:rPr>
        <w:t> </w:t>
      </w:r>
      <w:r w:rsidR="005135A9" w:rsidRPr="00DB4120">
        <w:rPr>
          <w:rFonts w:ascii="Arial" w:hAnsi="Arial" w:cs="Arial"/>
          <w:sz w:val="20"/>
          <w:szCs w:val="20"/>
        </w:rPr>
        <w:t>osobami</w:t>
      </w:r>
      <w:r w:rsidR="005074F9" w:rsidRPr="00DB4120">
        <w:rPr>
          <w:rFonts w:ascii="Arial" w:hAnsi="Arial" w:cs="Arial"/>
          <w:sz w:val="20"/>
          <w:szCs w:val="20"/>
        </w:rPr>
        <w:t>,</w:t>
      </w:r>
      <w:r w:rsidR="005135A9" w:rsidRPr="00DB4120">
        <w:rPr>
          <w:rFonts w:ascii="Arial" w:hAnsi="Arial" w:cs="Arial"/>
          <w:sz w:val="20"/>
          <w:szCs w:val="20"/>
        </w:rPr>
        <w:t xml:space="preserve"> které se nacházely </w:t>
      </w:r>
      <w:r w:rsidR="003C3D53" w:rsidRPr="00DB4120">
        <w:rPr>
          <w:rFonts w:ascii="Arial" w:hAnsi="Arial" w:cs="Arial"/>
          <w:sz w:val="20"/>
          <w:szCs w:val="20"/>
        </w:rPr>
        <w:t>v místě provádění díla</w:t>
      </w:r>
      <w:r w:rsidR="005135A9" w:rsidRPr="00DB4120">
        <w:rPr>
          <w:rFonts w:ascii="Arial" w:hAnsi="Arial" w:cs="Arial"/>
          <w:sz w:val="20"/>
          <w:szCs w:val="20"/>
        </w:rPr>
        <w:t xml:space="preserve"> v prostoru prací </w:t>
      </w:r>
      <w:r w:rsidR="007824F3" w:rsidRPr="00DB4120">
        <w:rPr>
          <w:rFonts w:ascii="Arial" w:hAnsi="Arial" w:cs="Arial"/>
          <w:sz w:val="20"/>
          <w:szCs w:val="20"/>
        </w:rPr>
        <w:t>zhotovitele</w:t>
      </w:r>
      <w:r w:rsidR="005135A9" w:rsidRPr="00DB4120">
        <w:rPr>
          <w:rFonts w:ascii="Arial" w:hAnsi="Arial" w:cs="Arial"/>
          <w:sz w:val="20"/>
          <w:szCs w:val="20"/>
        </w:rPr>
        <w:t>.</w:t>
      </w:r>
      <w:r w:rsidR="007824F3" w:rsidRPr="00DB4120">
        <w:rPr>
          <w:rFonts w:ascii="Arial" w:hAnsi="Arial" w:cs="Arial"/>
          <w:sz w:val="20"/>
          <w:szCs w:val="20"/>
        </w:rPr>
        <w:t xml:space="preserve"> Škodu vzniklou objednateli uložením výše uvedených sankcí se zhotovitel zavazuje bez prodlení nahradit.</w:t>
      </w:r>
    </w:p>
    <w:p w14:paraId="1F0295F4" w14:textId="77777777" w:rsidR="004610C0" w:rsidRPr="00DB4120" w:rsidRDefault="00474C12"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w:t>
      </w:r>
      <w:r w:rsidR="004610C0" w:rsidRPr="00DB4120">
        <w:rPr>
          <w:rFonts w:ascii="Arial" w:hAnsi="Arial" w:cs="Arial"/>
          <w:sz w:val="20"/>
          <w:szCs w:val="20"/>
        </w:rPr>
        <w:t xml:space="preserve">eškerá vyhrazená technická zařízení (elektrická, zdvihací, plynová a tlaková) používaná </w:t>
      </w:r>
      <w:r w:rsidR="003C3D53" w:rsidRPr="00DB4120">
        <w:rPr>
          <w:rFonts w:ascii="Arial" w:hAnsi="Arial" w:cs="Arial"/>
          <w:sz w:val="20"/>
          <w:szCs w:val="20"/>
        </w:rPr>
        <w:t>v místě provádění díla</w:t>
      </w:r>
      <w:r w:rsidR="004610C0" w:rsidRPr="00DB4120">
        <w:rPr>
          <w:rFonts w:ascii="Arial" w:hAnsi="Arial" w:cs="Arial"/>
          <w:sz w:val="20"/>
          <w:szCs w:val="20"/>
        </w:rPr>
        <w:t xml:space="preserve"> při zhotovení předmětu díla dle </w:t>
      </w:r>
      <w:r w:rsidR="00847C2F" w:rsidRPr="00DB4120">
        <w:rPr>
          <w:rFonts w:ascii="Arial" w:hAnsi="Arial" w:cs="Arial"/>
          <w:sz w:val="20"/>
          <w:szCs w:val="20"/>
        </w:rPr>
        <w:t>této smlouvy</w:t>
      </w:r>
      <w:r w:rsidR="004610C0" w:rsidRPr="00DB4120">
        <w:rPr>
          <w:rFonts w:ascii="Arial" w:hAnsi="Arial" w:cs="Arial"/>
          <w:sz w:val="20"/>
          <w:szCs w:val="20"/>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13F766D" w14:textId="6426F6DE" w:rsidR="00AD5C73"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Veškerá vozidla, stroje a z</w:t>
      </w:r>
      <w:r w:rsidR="007439BE" w:rsidRPr="00DB4120">
        <w:rPr>
          <w:rFonts w:ascii="Arial" w:hAnsi="Arial" w:cs="Arial"/>
          <w:sz w:val="20"/>
          <w:szCs w:val="20"/>
        </w:rPr>
        <w:t>a</w:t>
      </w:r>
      <w:r w:rsidRPr="00DB4120">
        <w:rPr>
          <w:rFonts w:ascii="Arial" w:hAnsi="Arial" w:cs="Arial"/>
          <w:sz w:val="20"/>
          <w:szCs w:val="20"/>
        </w:rPr>
        <w:t>řízení zhotovitele používaná na staveništi musí být v takovém technickém stavu, který odpovídá platným předpisům a normá</w:t>
      </w:r>
      <w:r w:rsidR="00BB1098" w:rsidRPr="00DB4120">
        <w:rPr>
          <w:rFonts w:ascii="Arial" w:hAnsi="Arial" w:cs="Arial"/>
          <w:sz w:val="20"/>
          <w:szCs w:val="20"/>
        </w:rPr>
        <w:t xml:space="preserve">m, a to zejména z hlediska </w:t>
      </w:r>
      <w:r w:rsidR="00C1116F" w:rsidRPr="00DB4120">
        <w:rPr>
          <w:rFonts w:ascii="Arial" w:hAnsi="Arial" w:cs="Arial"/>
          <w:sz w:val="20"/>
          <w:szCs w:val="20"/>
        </w:rPr>
        <w:t>bezpečnosti práce a </w:t>
      </w:r>
      <w:r w:rsidRPr="00DB4120">
        <w:rPr>
          <w:rFonts w:ascii="Arial" w:hAnsi="Arial" w:cs="Arial"/>
          <w:sz w:val="20"/>
          <w:szCs w:val="20"/>
        </w:rPr>
        <w:t>ochrany životního prostředí. Doklady o technické způsobilosti vozidel, strojů a</w:t>
      </w:r>
      <w:r w:rsidR="00487A77" w:rsidRPr="00DB4120">
        <w:rPr>
          <w:rFonts w:ascii="Arial" w:hAnsi="Arial" w:cs="Arial"/>
          <w:sz w:val="20"/>
          <w:szCs w:val="20"/>
        </w:rPr>
        <w:t> </w:t>
      </w:r>
      <w:r w:rsidRPr="00DB4120">
        <w:rPr>
          <w:rFonts w:ascii="Arial" w:hAnsi="Arial" w:cs="Arial"/>
          <w:sz w:val="20"/>
          <w:szCs w:val="20"/>
        </w:rPr>
        <w:t>zařízení je zhotovitel povinen na požádání objednateli předložit.</w:t>
      </w:r>
    </w:p>
    <w:p w14:paraId="3AAF03B2"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Pokud činností zhotovitele dojde ke znečištění veřejných komunikací, je zhotovitel povinen neprodleně tyto uvést do původního stavu. Jestliže v</w:t>
      </w:r>
      <w:r w:rsidR="001B6C67" w:rsidRPr="00DB4120">
        <w:rPr>
          <w:rFonts w:ascii="Arial" w:hAnsi="Arial" w:cs="Arial"/>
          <w:sz w:val="20"/>
          <w:szCs w:val="20"/>
        </w:rPr>
        <w:t> </w:t>
      </w:r>
      <w:r w:rsidRPr="00DB4120">
        <w:rPr>
          <w:rFonts w:ascii="Arial" w:hAnsi="Arial" w:cs="Arial"/>
          <w:sz w:val="20"/>
          <w:szCs w:val="20"/>
        </w:rPr>
        <w:t>souvislosti s</w:t>
      </w:r>
      <w:r w:rsidR="001B6C67" w:rsidRPr="00DB4120">
        <w:rPr>
          <w:rFonts w:ascii="Arial" w:hAnsi="Arial" w:cs="Arial"/>
          <w:sz w:val="20"/>
          <w:szCs w:val="20"/>
        </w:rPr>
        <w:t> </w:t>
      </w:r>
      <w:r w:rsidRPr="00DB4120">
        <w:rPr>
          <w:rFonts w:ascii="Arial" w:hAnsi="Arial" w:cs="Arial"/>
          <w:sz w:val="20"/>
          <w:szCs w:val="20"/>
        </w:rPr>
        <w:t>prováděním prací bude třeba umístit nebo přemístit dopravní značky podle předpisu o pozemních komunikacích, obstará tyto práce zhotovitel. Všechny náklady s</w:t>
      </w:r>
      <w:r w:rsidR="001B6C67" w:rsidRPr="00DB4120">
        <w:rPr>
          <w:rFonts w:ascii="Arial" w:hAnsi="Arial" w:cs="Arial"/>
          <w:sz w:val="20"/>
          <w:szCs w:val="20"/>
        </w:rPr>
        <w:t> </w:t>
      </w:r>
      <w:r w:rsidRPr="00DB4120">
        <w:rPr>
          <w:rFonts w:ascii="Arial" w:hAnsi="Arial" w:cs="Arial"/>
          <w:sz w:val="20"/>
          <w:szCs w:val="20"/>
        </w:rPr>
        <w:t>tím spojené jsou zahrnuty ve sjednané ceně díla.</w:t>
      </w:r>
    </w:p>
    <w:p w14:paraId="672DA42B" w14:textId="77777777" w:rsidR="004610C0"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je povinen se při provádění prací ke zhotovení díla řídit obecnými právními předpisy, případně pokyny objednatele, souvisejícími s</w:t>
      </w:r>
      <w:r w:rsidR="001B6C67" w:rsidRPr="00DB4120">
        <w:rPr>
          <w:rFonts w:ascii="Arial" w:hAnsi="Arial" w:cs="Arial"/>
          <w:sz w:val="20"/>
          <w:szCs w:val="20"/>
        </w:rPr>
        <w:t> </w:t>
      </w:r>
      <w:r w:rsidRPr="00DB4120">
        <w:rPr>
          <w:rFonts w:ascii="Arial" w:hAnsi="Arial" w:cs="Arial"/>
          <w:sz w:val="20"/>
          <w:szCs w:val="20"/>
        </w:rPr>
        <w:t>nakládáním a likvidací odpadů, vzniklých činností zhotovitele, zacházením s</w:t>
      </w:r>
      <w:r w:rsidR="001B6C67" w:rsidRPr="00DB4120">
        <w:rPr>
          <w:rFonts w:ascii="Arial" w:hAnsi="Arial" w:cs="Arial"/>
          <w:sz w:val="20"/>
          <w:szCs w:val="20"/>
        </w:rPr>
        <w:t> </w:t>
      </w:r>
      <w:r w:rsidRPr="00DB4120">
        <w:rPr>
          <w:rFonts w:ascii="Arial" w:hAnsi="Arial" w:cs="Arial"/>
          <w:sz w:val="20"/>
          <w:szCs w:val="20"/>
        </w:rPr>
        <w:t>chemickými a nebezpečnými látkami a protipožární ochranou. Veškeré náklady s</w:t>
      </w:r>
      <w:r w:rsidR="001B6C67" w:rsidRPr="00DB4120">
        <w:rPr>
          <w:rFonts w:ascii="Arial" w:hAnsi="Arial" w:cs="Arial"/>
          <w:sz w:val="20"/>
          <w:szCs w:val="20"/>
        </w:rPr>
        <w:t> </w:t>
      </w:r>
      <w:r w:rsidRPr="00DB4120">
        <w:rPr>
          <w:rFonts w:ascii="Arial" w:hAnsi="Arial" w:cs="Arial"/>
          <w:sz w:val="20"/>
          <w:szCs w:val="20"/>
        </w:rPr>
        <w:t>tím spojené nese zhotovitel. Pokud porušením těchto předpisů vznikne jakákoliv škoda, nese veškeré vzniklé náklady zhotovitel.</w:t>
      </w:r>
    </w:p>
    <w:p w14:paraId="2F0C0B45" w14:textId="77777777" w:rsidR="00193408" w:rsidRPr="00DB4120" w:rsidRDefault="003C3D53"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Při realizaci díla je zhotovitel povinen postupovat takovým způsobem, aby </w:t>
      </w:r>
      <w:r w:rsidR="00F16A0B" w:rsidRPr="00DB4120">
        <w:rPr>
          <w:rFonts w:ascii="Arial" w:hAnsi="Arial" w:cs="Arial"/>
          <w:sz w:val="20"/>
          <w:szCs w:val="20"/>
        </w:rPr>
        <w:t xml:space="preserve">realizace </w:t>
      </w:r>
      <w:r w:rsidRPr="00DB4120">
        <w:rPr>
          <w:rFonts w:ascii="Arial" w:hAnsi="Arial" w:cs="Arial"/>
          <w:sz w:val="20"/>
          <w:szCs w:val="20"/>
        </w:rPr>
        <w:t>neměla nepříznivý dopad na životní prostředí.</w:t>
      </w:r>
    </w:p>
    <w:p w14:paraId="62591B5D" w14:textId="6CC92FA4" w:rsidR="00F46955" w:rsidRPr="00DB4120" w:rsidRDefault="00683EC2"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se zavazuje nakládat se stavebním a demoličním odpadem, včetně použitých obalů, v souladu s hierarchií odpadového hospodářství podle zákona č. 541/2020 Sb., o odpadech, v platném znění, a přílohy č. 24 vyhlášky č. 273/2021 Sb., o podrobnostech nakládání s odpady, v platném znění a v souladu </w:t>
      </w:r>
      <w:r w:rsidRPr="00DB4120">
        <w:rPr>
          <w:rFonts w:ascii="Arial" w:hAnsi="Arial" w:cs="Arial"/>
          <w:sz w:val="20"/>
          <w:szCs w:val="20"/>
        </w:rPr>
        <w:lastRenderedPageBreak/>
        <w:t>s dotačními podmínkami vztahujícími se k poskytnuté dotaci. Zhotovitel zejména zajistí, aby nejméně 70 % (hmotnostních) stavebních a demoličních materiálů a odpadů neklasifikovaných jako nebezpečné (s výjimkou v přírodě se vyskytujících materiálů kódu 17 05 04 podle Evropského seznamu odpadů) vzniklých na staveništi bylo připraveno k opětovnému použití, recyklaci nebo jiným formám materiálového využití, včetně zásypů, při nichž jsou jiné materiály nahrazeny odpadem, v souladu s hierarchií způsobů nakládání s odpady a protokolem EU pro nakládání se stavebním a demoličním odpadem. Pro účely plnění podmínky DNSH (Do No Significant Harm) lze do tohoto plnění zahrnout i materiály, které se formálně nestanou odpadem ve smyslu zákona č. 541/2020 Sb., pokud jsou bezprostředně znovu využity přímo na staveništi</w:t>
      </w:r>
      <w:r w:rsidR="00A04FF7" w:rsidRPr="00DB4120">
        <w:rPr>
          <w:rFonts w:ascii="Arial" w:hAnsi="Arial" w:cs="Arial"/>
          <w:sz w:val="20"/>
          <w:szCs w:val="20"/>
        </w:rPr>
        <w:t>.</w:t>
      </w:r>
    </w:p>
    <w:p w14:paraId="0E9EDA6B" w14:textId="549C42D6" w:rsidR="00A04FF7" w:rsidRPr="00DB4120" w:rsidRDefault="00A04FF7" w:rsidP="004009F7">
      <w:pPr>
        <w:pStyle w:val="rove2-slovantext"/>
        <w:spacing w:before="0" w:after="0" w:line="240" w:lineRule="auto"/>
        <w:contextualSpacing/>
        <w:rPr>
          <w:rFonts w:ascii="Arial" w:hAnsi="Arial" w:cs="Arial"/>
          <w:sz w:val="20"/>
          <w:szCs w:val="20"/>
        </w:rPr>
      </w:pPr>
      <w:r w:rsidRPr="00DB4120">
        <w:rPr>
          <w:rFonts w:ascii="Arial" w:hAnsi="Arial" w:cs="Arial"/>
          <w:bCs/>
          <w:sz w:val="20"/>
          <w:szCs w:val="20"/>
        </w:rPr>
        <w:t>K odpadu je zhotovitel povinen vést evidenci a případně je povinen ji zadavateli doložit, a to např. kopií smlouvy o zajištění předání produkovaných stavebních a demoličních odpadů do zařízení určeného pro nakládání s daným druhem a kategorií odpadu dle § 15 odst. 2 písm. c) zákona č. 541/2020 Sb., o odpadech nebo dokladem o převzetí odpadů od provozovatele zařízení dle § 17 odst. 1 písm. c) zákona č. 541/2020 Sb., o odpadech, či obdobným způsobem.</w:t>
      </w:r>
      <w:r w:rsidRPr="00DB4120">
        <w:rPr>
          <w:rFonts w:ascii="Arial" w:hAnsi="Arial" w:cs="Arial"/>
          <w:b/>
          <w:sz w:val="20"/>
          <w:szCs w:val="20"/>
        </w:rPr>
        <w:t xml:space="preserve"> </w:t>
      </w:r>
      <w:r w:rsidR="00683EC2" w:rsidRPr="00DB4120">
        <w:rPr>
          <w:rFonts w:ascii="Arial" w:hAnsi="Arial" w:cs="Arial"/>
          <w:b/>
          <w:sz w:val="20"/>
          <w:szCs w:val="20"/>
        </w:rPr>
        <w:t>Zhotovitel před uzavřením této smlouvy předložil Objednateli Plán nakládání s odpady. Tento plán je Zhotovitel povinen po realizaci díla aktualizovat podle skutečného stavu a jeho aktualizovanou verzi předložit Objednateli nejpozději při předání dokončeného díla spolu s dalšími dokumenty požadovanými touto smlouvou o dílo</w:t>
      </w:r>
      <w:r w:rsidRPr="00DB4120">
        <w:rPr>
          <w:rFonts w:ascii="Arial" w:hAnsi="Arial" w:cs="Arial"/>
          <w:b/>
          <w:sz w:val="20"/>
          <w:szCs w:val="20"/>
        </w:rPr>
        <w:t>.</w:t>
      </w:r>
    </w:p>
    <w:p w14:paraId="66C93D6E" w14:textId="7A8D93A5" w:rsidR="00F82D46" w:rsidRPr="00DB4120" w:rsidRDefault="004610C0"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Pokud činností zhotovitele dojde ke způsobení škody objednateli nebo jiným subjektům z</w:t>
      </w:r>
      <w:r w:rsidR="001B6C67" w:rsidRPr="00DB4120">
        <w:rPr>
          <w:rFonts w:ascii="Arial" w:hAnsi="Arial" w:cs="Arial"/>
          <w:sz w:val="20"/>
          <w:szCs w:val="20"/>
        </w:rPr>
        <w:t> </w:t>
      </w:r>
      <w:r w:rsidRPr="00DB4120">
        <w:rPr>
          <w:rFonts w:ascii="Arial" w:hAnsi="Arial" w:cs="Arial"/>
          <w:sz w:val="20"/>
          <w:szCs w:val="20"/>
        </w:rPr>
        <w:t>titulu opomenutí, nedbalosti nebo neplněním podmínek vyplývajících ze zákona, ČSN nebo jiných norem nebo vyplývajících z</w:t>
      </w:r>
      <w:r w:rsidR="001B6C67" w:rsidRPr="00DB4120">
        <w:rPr>
          <w:rFonts w:ascii="Arial" w:hAnsi="Arial" w:cs="Arial"/>
          <w:sz w:val="20"/>
          <w:szCs w:val="20"/>
        </w:rPr>
        <w:t> </w:t>
      </w:r>
      <w:r w:rsidRPr="00DB4120">
        <w:rPr>
          <w:rFonts w:ascii="Arial" w:hAnsi="Arial" w:cs="Arial"/>
          <w:sz w:val="20"/>
          <w:szCs w:val="20"/>
        </w:rPr>
        <w:t>této smlouvy, je zhotovitel povinen bez zbytečného odkladu tuto škodu odstranit a není-li to možné, tak prokázanou škodu finančně uhradit. Veškeré náklady s</w:t>
      </w:r>
      <w:r w:rsidR="001B6C67" w:rsidRPr="00DB4120">
        <w:rPr>
          <w:rFonts w:ascii="Arial" w:hAnsi="Arial" w:cs="Arial"/>
          <w:sz w:val="20"/>
          <w:szCs w:val="20"/>
        </w:rPr>
        <w:t> </w:t>
      </w:r>
      <w:r w:rsidRPr="00DB4120">
        <w:rPr>
          <w:rFonts w:ascii="Arial" w:hAnsi="Arial" w:cs="Arial"/>
          <w:sz w:val="20"/>
          <w:szCs w:val="20"/>
        </w:rPr>
        <w:t>tím spojené nese zhotovitel.</w:t>
      </w:r>
    </w:p>
    <w:p w14:paraId="33B90881"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5C7CC41A" w14:textId="77777777" w:rsidR="00892E4B" w:rsidRPr="00DB4120" w:rsidRDefault="00892E4B" w:rsidP="004009F7">
      <w:pPr>
        <w:pStyle w:val="rove1-slolnku"/>
        <w:spacing w:before="0" w:line="240" w:lineRule="auto"/>
        <w:contextualSpacing/>
        <w:rPr>
          <w:rFonts w:ascii="Arial" w:hAnsi="Arial" w:cs="Arial"/>
          <w:sz w:val="20"/>
        </w:rPr>
      </w:pPr>
      <w:bookmarkStart w:id="19" w:name="_Ref374529859"/>
    </w:p>
    <w:bookmarkEnd w:id="19"/>
    <w:p w14:paraId="397C0797" w14:textId="77777777"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Předání a převzetí díla</w:t>
      </w:r>
    </w:p>
    <w:p w14:paraId="663C0624" w14:textId="09BCF911"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je povinen písemně oznámit objednateli nejméně 5 pracovních dnů předem, kdy bude dílo</w:t>
      </w:r>
      <w:r w:rsidR="00E15571" w:rsidRPr="00DB4120">
        <w:rPr>
          <w:rFonts w:ascii="Arial" w:hAnsi="Arial" w:cs="Arial"/>
          <w:sz w:val="20"/>
          <w:szCs w:val="20"/>
        </w:rPr>
        <w:t xml:space="preserve">, případně jeho část, </w:t>
      </w:r>
      <w:r w:rsidRPr="00DB4120">
        <w:rPr>
          <w:rFonts w:ascii="Arial" w:hAnsi="Arial" w:cs="Arial"/>
          <w:sz w:val="20"/>
          <w:szCs w:val="20"/>
        </w:rPr>
        <w:t>připraveno k předání. Objednatel je pak povinen nejpozději do 5 dnů od termínu stanoveného zhotovitelem zahájit přejímací řízení a řádně v něm pokračovat.</w:t>
      </w:r>
    </w:p>
    <w:p w14:paraId="27C48E90" w14:textId="31ABB52D" w:rsidR="00892E4B" w:rsidRPr="00DB4120" w:rsidRDefault="00892E4B" w:rsidP="004009F7">
      <w:pPr>
        <w:pStyle w:val="rove2-slovantext"/>
        <w:spacing w:before="0" w:after="0" w:line="240" w:lineRule="auto"/>
        <w:contextualSpacing/>
        <w:rPr>
          <w:rFonts w:ascii="Arial" w:hAnsi="Arial" w:cs="Arial"/>
          <w:sz w:val="20"/>
          <w:szCs w:val="20"/>
        </w:rPr>
      </w:pPr>
      <w:bookmarkStart w:id="20" w:name="_Ref374604621"/>
      <w:r w:rsidRPr="00DB4120">
        <w:rPr>
          <w:rFonts w:ascii="Arial" w:hAnsi="Arial" w:cs="Arial"/>
          <w:sz w:val="20"/>
          <w:szCs w:val="20"/>
        </w:rPr>
        <w:t>Objednatel se zavazuje provedené a dokončené dílo</w:t>
      </w:r>
      <w:r w:rsidR="00E15571" w:rsidRPr="00DB4120">
        <w:rPr>
          <w:rFonts w:ascii="Arial" w:hAnsi="Arial" w:cs="Arial"/>
          <w:sz w:val="20"/>
          <w:szCs w:val="20"/>
        </w:rPr>
        <w:t>, popřípadě jeho část,</w:t>
      </w:r>
      <w:r w:rsidRPr="00DB4120">
        <w:rPr>
          <w:rFonts w:ascii="Arial" w:hAnsi="Arial" w:cs="Arial"/>
          <w:sz w:val="20"/>
          <w:szCs w:val="20"/>
        </w:rPr>
        <w:t xml:space="preserve"> od zhotovitele převzít. </w:t>
      </w:r>
      <w:r w:rsidR="004A5104" w:rsidRPr="00DB4120">
        <w:rPr>
          <w:rFonts w:ascii="Arial" w:hAnsi="Arial" w:cs="Arial"/>
          <w:sz w:val="20"/>
          <w:szCs w:val="20"/>
        </w:rPr>
        <w:t>Objednatel k předání a převzetí díla</w:t>
      </w:r>
      <w:r w:rsidR="00E15571" w:rsidRPr="00DB4120">
        <w:rPr>
          <w:rFonts w:ascii="Arial" w:hAnsi="Arial" w:cs="Arial"/>
          <w:sz w:val="20"/>
          <w:szCs w:val="20"/>
        </w:rPr>
        <w:t xml:space="preserve"> (dílčí části díla)</w:t>
      </w:r>
      <w:r w:rsidR="004A5104" w:rsidRPr="00DB4120">
        <w:rPr>
          <w:rFonts w:ascii="Arial" w:hAnsi="Arial" w:cs="Arial"/>
          <w:sz w:val="20"/>
          <w:szCs w:val="20"/>
        </w:rPr>
        <w:t xml:space="preserve"> přizve </w:t>
      </w:r>
      <w:r w:rsidR="00E15571" w:rsidRPr="00DB4120">
        <w:rPr>
          <w:rFonts w:ascii="Arial" w:hAnsi="Arial" w:cs="Arial"/>
          <w:sz w:val="20"/>
          <w:szCs w:val="20"/>
        </w:rPr>
        <w:t>TDS</w:t>
      </w:r>
      <w:r w:rsidR="004A5104" w:rsidRPr="00DB4120">
        <w:rPr>
          <w:rFonts w:ascii="Arial" w:hAnsi="Arial" w:cs="Arial"/>
          <w:sz w:val="20"/>
          <w:szCs w:val="20"/>
        </w:rPr>
        <w:t xml:space="preserve">, případně také autorského dozoru projektanta. </w:t>
      </w:r>
      <w:r w:rsidRPr="00DB4120">
        <w:rPr>
          <w:rFonts w:ascii="Arial" w:hAnsi="Arial" w:cs="Arial"/>
          <w:sz w:val="20"/>
          <w:szCs w:val="20"/>
        </w:rPr>
        <w:t>Provedeným a dokončeným dílem</w:t>
      </w:r>
      <w:r w:rsidR="00FF5955" w:rsidRPr="00DB4120">
        <w:rPr>
          <w:rFonts w:ascii="Arial" w:hAnsi="Arial" w:cs="Arial"/>
          <w:sz w:val="20"/>
          <w:szCs w:val="20"/>
        </w:rPr>
        <w:t xml:space="preserve"> (dílčí částí díla)</w:t>
      </w:r>
      <w:r w:rsidRPr="00DB4120">
        <w:rPr>
          <w:rFonts w:ascii="Arial" w:hAnsi="Arial" w:cs="Arial"/>
          <w:sz w:val="20"/>
          <w:szCs w:val="20"/>
        </w:rPr>
        <w:t xml:space="preserve"> se rozumí dílo</w:t>
      </w:r>
      <w:r w:rsidR="00FF5955" w:rsidRPr="00DB4120">
        <w:rPr>
          <w:rFonts w:ascii="Arial" w:hAnsi="Arial" w:cs="Arial"/>
          <w:sz w:val="20"/>
          <w:szCs w:val="20"/>
        </w:rPr>
        <w:t>, resp. jeho část</w:t>
      </w:r>
      <w:r w:rsidRPr="00DB4120">
        <w:rPr>
          <w:rFonts w:ascii="Arial" w:hAnsi="Arial" w:cs="Arial"/>
          <w:sz w:val="20"/>
          <w:szCs w:val="20"/>
        </w:rPr>
        <w:t>, které je bez vad a nedodělků, nebo které má pouze drobné vady a nedostatky nebránící kolaudaci a následnému neomezenému užívání díla</w:t>
      </w:r>
      <w:r w:rsidR="00FF5955" w:rsidRPr="00DB4120">
        <w:rPr>
          <w:rFonts w:ascii="Arial" w:hAnsi="Arial" w:cs="Arial"/>
          <w:sz w:val="20"/>
          <w:szCs w:val="20"/>
        </w:rPr>
        <w:t>, resp. příslušné dílčí části díla</w:t>
      </w:r>
      <w:r w:rsidRPr="00DB4120">
        <w:rPr>
          <w:rFonts w:ascii="Arial" w:hAnsi="Arial" w:cs="Arial"/>
          <w:sz w:val="20"/>
          <w:szCs w:val="20"/>
        </w:rPr>
        <w:t>. Tyto vady a</w:t>
      </w:r>
      <w:r w:rsidR="00C1116F" w:rsidRPr="00DB4120">
        <w:rPr>
          <w:rFonts w:ascii="Arial" w:hAnsi="Arial" w:cs="Arial"/>
          <w:sz w:val="20"/>
          <w:szCs w:val="20"/>
        </w:rPr>
        <w:t> </w:t>
      </w:r>
      <w:r w:rsidRPr="00DB4120">
        <w:rPr>
          <w:rFonts w:ascii="Arial" w:hAnsi="Arial" w:cs="Arial"/>
          <w:sz w:val="20"/>
          <w:szCs w:val="20"/>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DB4120">
        <w:rPr>
          <w:rFonts w:ascii="Arial" w:hAnsi="Arial" w:cs="Arial"/>
          <w:sz w:val="20"/>
          <w:szCs w:val="20"/>
        </w:rPr>
        <w:t> </w:t>
      </w:r>
      <w:r w:rsidRPr="00DB4120">
        <w:rPr>
          <w:rFonts w:ascii="Arial" w:hAnsi="Arial" w:cs="Arial"/>
          <w:sz w:val="20"/>
          <w:szCs w:val="20"/>
        </w:rPr>
        <w:t xml:space="preserve">na svá prostranství. Soupis těchto vad a nedodělků s uvedením termínů jejich odstranění bude součástí Dílčího/Konečného protokolu o předání a převzetí dokončené </w:t>
      </w:r>
      <w:r w:rsidR="00FF5955" w:rsidRPr="00DB4120">
        <w:rPr>
          <w:rFonts w:ascii="Arial" w:hAnsi="Arial" w:cs="Arial"/>
          <w:sz w:val="20"/>
          <w:szCs w:val="20"/>
        </w:rPr>
        <w:t>(</w:t>
      </w:r>
      <w:r w:rsidRPr="00DB4120">
        <w:rPr>
          <w:rFonts w:ascii="Arial" w:hAnsi="Arial" w:cs="Arial"/>
          <w:sz w:val="20"/>
          <w:szCs w:val="20"/>
        </w:rPr>
        <w:t>dílčí</w:t>
      </w:r>
      <w:r w:rsidR="00FF5955" w:rsidRPr="00DB4120">
        <w:rPr>
          <w:rFonts w:ascii="Arial" w:hAnsi="Arial" w:cs="Arial"/>
          <w:sz w:val="20"/>
          <w:szCs w:val="20"/>
        </w:rPr>
        <w:t>)</w:t>
      </w:r>
      <w:r w:rsidRPr="00DB4120">
        <w:rPr>
          <w:rFonts w:ascii="Arial" w:hAnsi="Arial" w:cs="Arial"/>
          <w:sz w:val="20"/>
          <w:szCs w:val="20"/>
        </w:rPr>
        <w:t xml:space="preserve"> části díla.</w:t>
      </w:r>
      <w:bookmarkEnd w:id="20"/>
    </w:p>
    <w:p w14:paraId="3A9DEAFA" w14:textId="5D0685DD"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Převezme-li objednatel předmět díla</w:t>
      </w:r>
      <w:r w:rsidR="00FF5955" w:rsidRPr="00DB4120">
        <w:rPr>
          <w:rFonts w:ascii="Arial" w:hAnsi="Arial" w:cs="Arial"/>
          <w:sz w:val="20"/>
          <w:szCs w:val="20"/>
        </w:rPr>
        <w:t xml:space="preserve"> nebo jeho dílčí část</w:t>
      </w:r>
      <w:r w:rsidRPr="00DB4120">
        <w:rPr>
          <w:rFonts w:ascii="Arial" w:hAnsi="Arial" w:cs="Arial"/>
          <w:sz w:val="20"/>
          <w:szCs w:val="20"/>
        </w:rPr>
        <w:t xml:space="preserve"> s vadami nebránící užívání, bude součástí zápisu o konečném předání a převzetí soupis těchto vad a nedodělků s uvedením termínů odstranění. </w:t>
      </w:r>
    </w:p>
    <w:p w14:paraId="574C494B" w14:textId="54B39DA3"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Místem předání a převzetí díla</w:t>
      </w:r>
      <w:r w:rsidR="00FF5955" w:rsidRPr="00DB4120">
        <w:rPr>
          <w:rFonts w:ascii="Arial" w:hAnsi="Arial" w:cs="Arial"/>
          <w:sz w:val="20"/>
          <w:szCs w:val="20"/>
        </w:rPr>
        <w:t xml:space="preserve"> příp. jeho dílčích částí</w:t>
      </w:r>
      <w:r w:rsidRPr="00DB4120">
        <w:rPr>
          <w:rFonts w:ascii="Arial" w:hAnsi="Arial" w:cs="Arial"/>
          <w:sz w:val="20"/>
          <w:szCs w:val="20"/>
        </w:rPr>
        <w:t>, kde se dílo provádělo.</w:t>
      </w:r>
    </w:p>
    <w:p w14:paraId="24A49F3C" w14:textId="7777777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je povinen připravit a doložit u přejímacího řízení:</w:t>
      </w:r>
    </w:p>
    <w:p w14:paraId="5A7D843B"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technická osvědčení a prohlášení o shodě (pokud nebyly předány objednateli v okamžiku dodávky na místo plnění) a protokoly o provedených zkouškách použitých materiálů a dílů;</w:t>
      </w:r>
    </w:p>
    <w:p w14:paraId="1C46B78F"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zápisy o prověření prací a konstrukcí zakrytých v průběhu prací;</w:t>
      </w:r>
    </w:p>
    <w:p w14:paraId="5FFCA08B"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zápisy o vyzkoušení smontovaného zařízení, o provedených revizních a provozních zkouškách;</w:t>
      </w:r>
    </w:p>
    <w:p w14:paraId="79A7EC27"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originál stavebního (montážního) deníku;</w:t>
      </w:r>
    </w:p>
    <w:p w14:paraId="3A1B9771"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doklady o likvidaci vzniklých odpadů;</w:t>
      </w:r>
    </w:p>
    <w:p w14:paraId="4F8DACE1"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návod obsluhy a údržby dodaných zařízení v českém jazyce;</w:t>
      </w:r>
    </w:p>
    <w:p w14:paraId="092E23FC" w14:textId="40800A55"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fotodokumentace projektu z průběhu r</w:t>
      </w:r>
      <w:r w:rsidR="0091219F" w:rsidRPr="00DB4120">
        <w:rPr>
          <w:rFonts w:ascii="Arial" w:hAnsi="Arial" w:cs="Arial"/>
          <w:sz w:val="20"/>
        </w:rPr>
        <w:t>ealizace v tištěné formě (min. 4</w:t>
      </w:r>
      <w:r w:rsidRPr="00DB4120">
        <w:rPr>
          <w:rFonts w:ascii="Arial" w:hAnsi="Arial" w:cs="Arial"/>
          <w:sz w:val="20"/>
        </w:rPr>
        <w:t xml:space="preserve">0 fotografií) a </w:t>
      </w:r>
      <w:r w:rsidR="00582A96" w:rsidRPr="00DB4120">
        <w:rPr>
          <w:rFonts w:ascii="Arial" w:hAnsi="Arial" w:cs="Arial"/>
          <w:bCs/>
          <w:sz w:val="20"/>
        </w:rPr>
        <w:t>v elektronické verzi na externím disku</w:t>
      </w:r>
      <w:r w:rsidRPr="00DB4120">
        <w:rPr>
          <w:rFonts w:ascii="Arial" w:hAnsi="Arial" w:cs="Arial"/>
          <w:sz w:val="20"/>
        </w:rPr>
        <w:t>;</w:t>
      </w:r>
    </w:p>
    <w:p w14:paraId="4A2731C5" w14:textId="537923FD"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 xml:space="preserve">dokumentaci skutečného provedení </w:t>
      </w:r>
      <w:r w:rsidR="00F16A0B" w:rsidRPr="00DB4120">
        <w:rPr>
          <w:rFonts w:ascii="Arial" w:hAnsi="Arial" w:cs="Arial"/>
          <w:sz w:val="20"/>
        </w:rPr>
        <w:t xml:space="preserve">díla </w:t>
      </w:r>
      <w:r w:rsidRPr="00DB4120">
        <w:rPr>
          <w:rFonts w:ascii="Arial" w:hAnsi="Arial" w:cs="Arial"/>
          <w:bCs/>
          <w:sz w:val="20"/>
        </w:rPr>
        <w:t xml:space="preserve">ve třech vyhotoveních a v elektronické verzi </w:t>
      </w:r>
      <w:r w:rsidR="00582A96" w:rsidRPr="00DB4120">
        <w:rPr>
          <w:rFonts w:ascii="Arial" w:hAnsi="Arial" w:cs="Arial"/>
          <w:bCs/>
          <w:sz w:val="20"/>
        </w:rPr>
        <w:t>na externím disku</w:t>
      </w:r>
      <w:r w:rsidRPr="00DB4120">
        <w:rPr>
          <w:rFonts w:ascii="Arial" w:hAnsi="Arial" w:cs="Arial"/>
          <w:sz w:val="20"/>
        </w:rPr>
        <w:t>;</w:t>
      </w:r>
    </w:p>
    <w:p w14:paraId="5CAD2762" w14:textId="42696EBB"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další dokla</w:t>
      </w:r>
      <w:r w:rsidR="00981A35" w:rsidRPr="00DB4120">
        <w:rPr>
          <w:rFonts w:ascii="Arial" w:hAnsi="Arial" w:cs="Arial"/>
          <w:sz w:val="20"/>
        </w:rPr>
        <w:t>dy předem vyžádané objednatelem</w:t>
      </w:r>
      <w:r w:rsidR="001E7241" w:rsidRPr="00DB4120">
        <w:rPr>
          <w:rFonts w:ascii="Arial" w:hAnsi="Arial" w:cs="Arial"/>
          <w:sz w:val="20"/>
        </w:rPr>
        <w:t>.</w:t>
      </w:r>
    </w:p>
    <w:p w14:paraId="79CCCC1D" w14:textId="2C8C5A52" w:rsidR="00892E4B" w:rsidRPr="00DB4120" w:rsidRDefault="00FF5955" w:rsidP="004009F7">
      <w:pPr>
        <w:pStyle w:val="rove2-text"/>
        <w:spacing w:before="0" w:after="0" w:line="240" w:lineRule="auto"/>
        <w:contextualSpacing/>
        <w:rPr>
          <w:rFonts w:ascii="Arial" w:hAnsi="Arial" w:cs="Arial"/>
          <w:sz w:val="20"/>
        </w:rPr>
      </w:pPr>
      <w:r w:rsidRPr="00DB4120">
        <w:rPr>
          <w:rFonts w:ascii="Arial" w:hAnsi="Arial" w:cs="Arial"/>
          <w:sz w:val="20"/>
        </w:rPr>
        <w:t>V případě dílčího předání díla předkládá zhotovitel pouze ty doklady, které se k příslušné dílčí části díla vztahují; zbývající doklady předloží při konečném předání celého díla. Smluvní strany si sjednaly, že bez výše citovaných dokladů nelze považovat dílo, resp. příslušnou dílčí část díla, za řádně dokončené a schopné k předání a převzetí</w:t>
      </w:r>
      <w:r w:rsidR="00892E4B" w:rsidRPr="00DB4120">
        <w:rPr>
          <w:rFonts w:ascii="Arial" w:hAnsi="Arial" w:cs="Arial"/>
          <w:sz w:val="20"/>
        </w:rPr>
        <w:t>.</w:t>
      </w:r>
    </w:p>
    <w:p w14:paraId="40BF7BDB" w14:textId="20797238"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lastRenderedPageBreak/>
        <w:t>Před předáním díla</w:t>
      </w:r>
      <w:r w:rsidR="00FF5955" w:rsidRPr="00DB4120">
        <w:rPr>
          <w:rFonts w:ascii="Arial" w:hAnsi="Arial" w:cs="Arial"/>
          <w:sz w:val="20"/>
          <w:szCs w:val="20"/>
        </w:rPr>
        <w:t>, případně jeho dílčí části</w:t>
      </w:r>
      <w:r w:rsidRPr="00DB4120">
        <w:rPr>
          <w:rFonts w:ascii="Arial" w:hAnsi="Arial" w:cs="Arial"/>
          <w:sz w:val="20"/>
          <w:szCs w:val="20"/>
        </w:rPr>
        <w:t xml:space="preserve"> bude za účasti zástupců obou smluvních stran proveden</w:t>
      </w:r>
      <w:r w:rsidR="00EE6C06" w:rsidRPr="00DB4120">
        <w:rPr>
          <w:rFonts w:ascii="Arial" w:hAnsi="Arial" w:cs="Arial"/>
          <w:sz w:val="20"/>
          <w:szCs w:val="20"/>
        </w:rPr>
        <w:t>a prohlídka a ověření funkčnosti všech zabudovaných konstrukcí a technických zařízení souvisejících s půdní vestavbou a renovací krovu a střechy</w:t>
      </w:r>
      <w:r w:rsidRPr="00DB4120">
        <w:rPr>
          <w:rFonts w:ascii="Arial" w:hAnsi="Arial" w:cs="Arial"/>
          <w:sz w:val="20"/>
          <w:szCs w:val="20"/>
        </w:rPr>
        <w:t>.</w:t>
      </w:r>
      <w:r w:rsidR="00EE6C06" w:rsidRPr="00DB4120">
        <w:rPr>
          <w:rFonts w:ascii="Arial" w:hAnsi="Arial" w:cs="Arial"/>
          <w:sz w:val="20"/>
          <w:szCs w:val="20"/>
        </w:rPr>
        <w:t xml:space="preserve"> Zhotovitel současně provede instruktáž a proškolení objednatelem určených zaměstnanců k obsluze a základní údržbě těchto technických zařízení.</w:t>
      </w:r>
    </w:p>
    <w:p w14:paraId="1D1C8E9C" w14:textId="703E619A" w:rsidR="0065152B" w:rsidRPr="00DB4120" w:rsidRDefault="004F4303"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Po ukončení stavebních prací je </w:t>
      </w:r>
      <w:r w:rsidR="00216E98" w:rsidRPr="00DB4120">
        <w:rPr>
          <w:rFonts w:ascii="Arial" w:hAnsi="Arial" w:cs="Arial"/>
          <w:sz w:val="20"/>
          <w:szCs w:val="20"/>
        </w:rPr>
        <w:t>z</w:t>
      </w:r>
      <w:r w:rsidRPr="00DB4120">
        <w:rPr>
          <w:rFonts w:ascii="Arial" w:hAnsi="Arial" w:cs="Arial"/>
          <w:sz w:val="20"/>
          <w:szCs w:val="20"/>
        </w:rPr>
        <w:t xml:space="preserve">hotovitel </w:t>
      </w:r>
      <w:r w:rsidR="00216E98" w:rsidRPr="00DB4120">
        <w:rPr>
          <w:rFonts w:ascii="Arial" w:hAnsi="Arial" w:cs="Arial"/>
          <w:sz w:val="20"/>
          <w:szCs w:val="20"/>
        </w:rPr>
        <w:t xml:space="preserve">povinen </w:t>
      </w:r>
      <w:r w:rsidRPr="00DB4120">
        <w:rPr>
          <w:rFonts w:ascii="Arial" w:hAnsi="Arial" w:cs="Arial"/>
          <w:sz w:val="20"/>
          <w:szCs w:val="20"/>
        </w:rPr>
        <w:t>provést řádné a úplné vyklizení staveniště, a to nejpozději ve lhůtě 5 pracovních dní</w:t>
      </w:r>
      <w:r w:rsidRPr="00DB4120">
        <w:rPr>
          <w:rFonts w:ascii="Arial" w:hAnsi="Arial" w:cs="Arial"/>
          <w:color w:val="000000"/>
          <w:sz w:val="20"/>
          <w:szCs w:val="20"/>
        </w:rPr>
        <w:t xml:space="preserve"> ode dne předání a převzetí díla, pokud v protokolu o předání a převzetí není dohodnuto jinak</w:t>
      </w:r>
      <w:r w:rsidRPr="00DB4120">
        <w:rPr>
          <w:rFonts w:ascii="Arial" w:hAnsi="Arial" w:cs="Arial"/>
          <w:sz w:val="20"/>
          <w:szCs w:val="20"/>
        </w:rPr>
        <w:t>. Nevyklidí-li zhotovitel staveniště ve sjednaném termínu, je objednatel oprávněn zabezpečit vyklizení staveniště třetí osobou a náklady s tím spojené uhradí objednateli</w:t>
      </w:r>
      <w:r w:rsidR="00B5410C" w:rsidRPr="00DB4120">
        <w:rPr>
          <w:rFonts w:ascii="Arial" w:hAnsi="Arial" w:cs="Arial"/>
          <w:sz w:val="20"/>
          <w:szCs w:val="20"/>
        </w:rPr>
        <w:t xml:space="preserve"> v plné výši</w:t>
      </w:r>
      <w:r w:rsidRPr="00DB4120">
        <w:rPr>
          <w:rFonts w:ascii="Arial" w:hAnsi="Arial" w:cs="Arial"/>
          <w:sz w:val="20"/>
          <w:szCs w:val="20"/>
        </w:rPr>
        <w:t xml:space="preserve"> zhotovitel.</w:t>
      </w:r>
    </w:p>
    <w:p w14:paraId="44847FAF"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0CFF5C33" w14:textId="77777777" w:rsidR="00892E4B" w:rsidRPr="00DB4120" w:rsidRDefault="00892E4B" w:rsidP="004009F7">
      <w:pPr>
        <w:pStyle w:val="rove1-slolnku"/>
        <w:spacing w:before="0" w:line="240" w:lineRule="auto"/>
        <w:contextualSpacing/>
        <w:rPr>
          <w:rFonts w:ascii="Arial" w:hAnsi="Arial" w:cs="Arial"/>
          <w:sz w:val="20"/>
        </w:rPr>
      </w:pPr>
    </w:p>
    <w:p w14:paraId="3B80C9A0" w14:textId="77777777"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 xml:space="preserve">Nebezpečí škody na díle </w:t>
      </w:r>
    </w:p>
    <w:p w14:paraId="56C3C256" w14:textId="7777777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Nebezpečí škody na díle a věcech, které k provádění díla opatřil zhotovitel, nese po celou dobu provádění díla </w:t>
      </w:r>
      <w:r w:rsidR="00F22AF2" w:rsidRPr="00DB4120">
        <w:rPr>
          <w:rFonts w:ascii="Arial" w:hAnsi="Arial" w:cs="Arial"/>
          <w:sz w:val="20"/>
          <w:szCs w:val="20"/>
        </w:rPr>
        <w:t>zhotovitel. Nebezpečí škody na díle</w:t>
      </w:r>
      <w:r w:rsidRPr="00DB4120">
        <w:rPr>
          <w:rFonts w:ascii="Arial" w:hAnsi="Arial" w:cs="Arial"/>
          <w:sz w:val="20"/>
          <w:szCs w:val="20"/>
        </w:rPr>
        <w:t xml:space="preserve"> přechází na objednatele okamžikem předání příslušné části díla objednateli nebo zahájením užívání díla objednatelem.</w:t>
      </w:r>
    </w:p>
    <w:p w14:paraId="2F033476" w14:textId="40B0AD36" w:rsidR="00892E4B" w:rsidRPr="00DB4120" w:rsidRDefault="007337A4"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Nebezpečí škody na díle a věcech, které objednatel opatřil k provedení díla, nese od počátku realizace díla do úplného předání příslušné části díla, tedy až d</w:t>
      </w:r>
      <w:r w:rsidR="00C1116F" w:rsidRPr="00DB4120">
        <w:rPr>
          <w:rFonts w:ascii="Arial" w:hAnsi="Arial" w:cs="Arial"/>
          <w:sz w:val="20"/>
          <w:szCs w:val="20"/>
        </w:rPr>
        <w:t>o sepsání Protokolu o předání a </w:t>
      </w:r>
      <w:r w:rsidRPr="00DB4120">
        <w:rPr>
          <w:rFonts w:ascii="Arial" w:hAnsi="Arial" w:cs="Arial"/>
          <w:sz w:val="20"/>
          <w:szCs w:val="20"/>
        </w:rPr>
        <w:t>převzetí díla a jeho podpisu oběma smluvními stranami, zhotovitel. Smluvní strany se dohodly, že</w:t>
      </w:r>
      <w:r w:rsidR="00C1116F" w:rsidRPr="00DB4120">
        <w:rPr>
          <w:rFonts w:ascii="Arial" w:hAnsi="Arial" w:cs="Arial"/>
          <w:sz w:val="20"/>
          <w:szCs w:val="20"/>
        </w:rPr>
        <w:t> </w:t>
      </w:r>
      <w:r w:rsidR="00922B6A" w:rsidRPr="00DB4120">
        <w:rPr>
          <w:rFonts w:ascii="Arial" w:hAnsi="Arial" w:cs="Arial"/>
          <w:sz w:val="20"/>
          <w:szCs w:val="20"/>
        </w:rPr>
        <w:t>§ </w:t>
      </w:r>
      <w:r w:rsidRPr="00DB4120">
        <w:rPr>
          <w:rFonts w:ascii="Arial" w:hAnsi="Arial" w:cs="Arial"/>
          <w:sz w:val="20"/>
          <w:szCs w:val="20"/>
        </w:rPr>
        <w:t>2598 občanského zákoníku se na závazky z této smlouvy nepoužije.</w:t>
      </w:r>
    </w:p>
    <w:p w14:paraId="290056D4" w14:textId="6B97CB5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13461BF7"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3960AC30" w14:textId="77777777" w:rsidR="0065152B" w:rsidRPr="00DB4120" w:rsidRDefault="0065152B" w:rsidP="004009F7">
      <w:pPr>
        <w:pStyle w:val="rove2-slovantext"/>
        <w:numPr>
          <w:ilvl w:val="0"/>
          <w:numId w:val="0"/>
        </w:numPr>
        <w:spacing w:before="0" w:after="0" w:line="240" w:lineRule="auto"/>
        <w:ind w:left="397"/>
        <w:contextualSpacing/>
        <w:rPr>
          <w:rFonts w:ascii="Arial" w:hAnsi="Arial" w:cs="Arial"/>
          <w:sz w:val="20"/>
          <w:szCs w:val="20"/>
        </w:rPr>
      </w:pPr>
    </w:p>
    <w:p w14:paraId="0D0FD331" w14:textId="77777777" w:rsidR="00892E4B" w:rsidRPr="00DB4120" w:rsidRDefault="00892E4B" w:rsidP="004009F7">
      <w:pPr>
        <w:pStyle w:val="rove1-slolnku"/>
        <w:spacing w:before="0" w:line="240" w:lineRule="auto"/>
        <w:contextualSpacing/>
        <w:rPr>
          <w:rFonts w:ascii="Arial" w:hAnsi="Arial" w:cs="Arial"/>
          <w:sz w:val="20"/>
        </w:rPr>
      </w:pPr>
      <w:bookmarkStart w:id="21" w:name="_Ref374530156"/>
    </w:p>
    <w:bookmarkEnd w:id="21"/>
    <w:p w14:paraId="2EE837B9" w14:textId="134C3317" w:rsidR="00511700"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Vlastnické právo k dílu</w:t>
      </w:r>
    </w:p>
    <w:p w14:paraId="1F1439B9" w14:textId="77777777" w:rsidR="00892E4B" w:rsidRPr="00DB4120" w:rsidRDefault="00892E4B" w:rsidP="004009F7">
      <w:pPr>
        <w:pStyle w:val="rove2-slovantext"/>
        <w:spacing w:before="0" w:after="0" w:line="240" w:lineRule="auto"/>
        <w:contextualSpacing/>
        <w:rPr>
          <w:rFonts w:ascii="Arial" w:hAnsi="Arial" w:cs="Arial"/>
          <w:sz w:val="20"/>
          <w:szCs w:val="20"/>
          <w:lang w:eastAsia="ar-SA"/>
        </w:rPr>
      </w:pPr>
      <w:r w:rsidRPr="00DB4120">
        <w:rPr>
          <w:rFonts w:ascii="Arial" w:hAnsi="Arial" w:cs="Arial"/>
          <w:sz w:val="20"/>
          <w:szCs w:val="20"/>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5FD9029D" w14:textId="32C38EDB" w:rsidR="00961F39" w:rsidRPr="00DB4120" w:rsidRDefault="00892E4B" w:rsidP="004009F7">
      <w:pPr>
        <w:pStyle w:val="rove2-slovantext"/>
        <w:spacing w:before="0" w:after="0" w:line="240" w:lineRule="auto"/>
        <w:contextualSpacing/>
        <w:rPr>
          <w:rFonts w:ascii="Arial" w:hAnsi="Arial" w:cs="Arial"/>
          <w:sz w:val="20"/>
          <w:szCs w:val="20"/>
          <w:lang w:eastAsia="ar-SA"/>
        </w:rPr>
      </w:pPr>
      <w:r w:rsidRPr="00DB4120">
        <w:rPr>
          <w:rFonts w:ascii="Arial" w:hAnsi="Arial" w:cs="Arial"/>
          <w:sz w:val="20"/>
          <w:szCs w:val="20"/>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37ACD9DA"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lang w:eastAsia="ar-SA"/>
        </w:rPr>
      </w:pPr>
    </w:p>
    <w:p w14:paraId="578E88D2" w14:textId="77777777" w:rsidR="00892E4B" w:rsidRPr="00DB4120" w:rsidRDefault="00892E4B" w:rsidP="004009F7">
      <w:pPr>
        <w:pStyle w:val="rove1-slolnku"/>
        <w:spacing w:before="0" w:line="240" w:lineRule="auto"/>
        <w:contextualSpacing/>
        <w:rPr>
          <w:rFonts w:ascii="Arial" w:hAnsi="Arial" w:cs="Arial"/>
          <w:sz w:val="20"/>
        </w:rPr>
      </w:pPr>
      <w:bookmarkStart w:id="22" w:name="_Ref374530092"/>
    </w:p>
    <w:bookmarkEnd w:id="22"/>
    <w:p w14:paraId="1223B5B6" w14:textId="77777777"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Sankce a smluvní pokuty</w:t>
      </w:r>
    </w:p>
    <w:p w14:paraId="7705F7EC" w14:textId="23AE6E04" w:rsidR="0015358C" w:rsidRPr="00DB4120" w:rsidRDefault="009B10CE" w:rsidP="004009F7">
      <w:pPr>
        <w:pStyle w:val="rove2-slovantext"/>
        <w:tabs>
          <w:tab w:val="clear" w:pos="397"/>
        </w:tabs>
        <w:spacing w:before="0" w:after="0" w:line="240" w:lineRule="auto"/>
        <w:contextualSpacing/>
        <w:rPr>
          <w:rFonts w:ascii="Arial" w:hAnsi="Arial" w:cs="Arial"/>
          <w:sz w:val="20"/>
          <w:szCs w:val="20"/>
        </w:rPr>
      </w:pPr>
      <w:r w:rsidRPr="00DB4120">
        <w:rPr>
          <w:rFonts w:ascii="Arial" w:hAnsi="Arial" w:cs="Arial"/>
          <w:bCs/>
          <w:sz w:val="20"/>
          <w:szCs w:val="20"/>
        </w:rPr>
        <w:t xml:space="preserve">Výše sankce </w:t>
      </w:r>
      <w:r w:rsidR="0015358C" w:rsidRPr="00DB4120">
        <w:rPr>
          <w:rFonts w:ascii="Arial" w:hAnsi="Arial" w:cs="Arial"/>
          <w:sz w:val="20"/>
          <w:szCs w:val="20"/>
        </w:rPr>
        <w:t>za nesplnění konečného termínu dle čl. VI., odst. 1. této smlouvy plnění je stanovena na 0,2 % z celkové ceny díla za každý i započatý den prodlení.</w:t>
      </w:r>
    </w:p>
    <w:p w14:paraId="0DB0A63D" w14:textId="60A1D402" w:rsidR="002E4E3A" w:rsidRPr="00DB4120" w:rsidRDefault="006635CA" w:rsidP="004009F7">
      <w:pPr>
        <w:pStyle w:val="rove2-slovantext"/>
        <w:tabs>
          <w:tab w:val="clear" w:pos="397"/>
        </w:tabs>
        <w:spacing w:before="0" w:after="0" w:line="240" w:lineRule="auto"/>
        <w:contextualSpacing/>
        <w:rPr>
          <w:rFonts w:ascii="Arial" w:hAnsi="Arial" w:cs="Arial"/>
          <w:sz w:val="20"/>
          <w:szCs w:val="20"/>
        </w:rPr>
      </w:pPr>
      <w:r w:rsidRPr="00DB4120">
        <w:rPr>
          <w:rFonts w:ascii="Arial" w:hAnsi="Arial" w:cs="Arial"/>
          <w:sz w:val="20"/>
          <w:szCs w:val="20"/>
        </w:rPr>
        <w:t>Smluvní strany si sjednaly pro případ, že zhotovitel nezahájí provádění díla do 5 kalendářních dnů ode dne předání místa k provádění díla</w:t>
      </w:r>
      <w:r w:rsidR="002C4E91" w:rsidRPr="00DB4120">
        <w:rPr>
          <w:rFonts w:ascii="Arial" w:hAnsi="Arial" w:cs="Arial"/>
          <w:bCs/>
          <w:sz w:val="20"/>
          <w:szCs w:val="20"/>
        </w:rPr>
        <w:t xml:space="preserve"> dle čl. </w:t>
      </w:r>
      <w:r w:rsidR="00377408" w:rsidRPr="00DB4120">
        <w:rPr>
          <w:rFonts w:ascii="Arial" w:hAnsi="Arial" w:cs="Arial"/>
          <w:bCs/>
          <w:sz w:val="20"/>
          <w:szCs w:val="20"/>
        </w:rPr>
        <w:t>VI</w:t>
      </w:r>
      <w:r w:rsidR="002C4E91" w:rsidRPr="00DB4120">
        <w:rPr>
          <w:rFonts w:ascii="Arial" w:hAnsi="Arial" w:cs="Arial"/>
          <w:bCs/>
          <w:sz w:val="20"/>
          <w:szCs w:val="20"/>
        </w:rPr>
        <w:t xml:space="preserve"> odst. </w:t>
      </w:r>
      <w:r w:rsidR="00377408" w:rsidRPr="00DB4120">
        <w:rPr>
          <w:rFonts w:ascii="Arial" w:hAnsi="Arial" w:cs="Arial"/>
          <w:bCs/>
          <w:sz w:val="20"/>
          <w:szCs w:val="20"/>
        </w:rPr>
        <w:t>1.</w:t>
      </w:r>
      <w:r w:rsidR="002C4E91" w:rsidRPr="00DB4120">
        <w:rPr>
          <w:rFonts w:ascii="Arial" w:hAnsi="Arial" w:cs="Arial"/>
          <w:bCs/>
          <w:sz w:val="20"/>
          <w:szCs w:val="20"/>
        </w:rPr>
        <w:t xml:space="preserve"> této smlouvy</w:t>
      </w:r>
      <w:r w:rsidRPr="00DB4120">
        <w:rPr>
          <w:rFonts w:ascii="Arial" w:hAnsi="Arial" w:cs="Arial"/>
          <w:sz w:val="20"/>
          <w:szCs w:val="20"/>
        </w:rPr>
        <w:t xml:space="preserve">, smluvní pokutu ve výši </w:t>
      </w:r>
      <w:r w:rsidRPr="00DB4120">
        <w:rPr>
          <w:rFonts w:ascii="Arial" w:hAnsi="Arial" w:cs="Arial"/>
          <w:bCs/>
          <w:sz w:val="20"/>
          <w:szCs w:val="20"/>
        </w:rPr>
        <w:t>0,05 % z celkové ceny díla za každý i započatý den prodlení.</w:t>
      </w:r>
    </w:p>
    <w:p w14:paraId="34F6A79C" w14:textId="77777777" w:rsidR="00F57297" w:rsidRPr="00DB4120" w:rsidRDefault="00F57297"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Smluvní strany si sjednaly pro případ, že zhotovitel </w:t>
      </w:r>
      <w:r w:rsidR="006A767A" w:rsidRPr="00DB4120">
        <w:rPr>
          <w:rFonts w:ascii="Arial" w:hAnsi="Arial" w:cs="Arial"/>
          <w:sz w:val="20"/>
          <w:szCs w:val="20"/>
        </w:rPr>
        <w:t>nesplní povinnost vést stavební deník dle čl. VII., odst. 5. Smlouvy a na výzvu objednatele zpřístupnit tento stavební deník na staveništi objednateli</w:t>
      </w:r>
      <w:r w:rsidRPr="00DB4120">
        <w:rPr>
          <w:rFonts w:ascii="Arial" w:hAnsi="Arial" w:cs="Arial"/>
          <w:sz w:val="20"/>
          <w:szCs w:val="20"/>
        </w:rPr>
        <w:t xml:space="preserve">, smluvní pokutu ve výši 1.000 Kč, kterou zhotovitel objednateli </w:t>
      </w:r>
      <w:r w:rsidR="006A767A" w:rsidRPr="00DB4120">
        <w:rPr>
          <w:rFonts w:ascii="Arial" w:hAnsi="Arial" w:cs="Arial"/>
          <w:sz w:val="20"/>
          <w:szCs w:val="20"/>
        </w:rPr>
        <w:t>uhradí každý</w:t>
      </w:r>
      <w:r w:rsidRPr="00DB4120">
        <w:rPr>
          <w:rFonts w:ascii="Arial" w:hAnsi="Arial" w:cs="Arial"/>
          <w:sz w:val="20"/>
          <w:szCs w:val="20"/>
        </w:rPr>
        <w:t xml:space="preserve"> </w:t>
      </w:r>
      <w:r w:rsidR="006A767A" w:rsidRPr="00DB4120">
        <w:rPr>
          <w:rFonts w:ascii="Arial" w:hAnsi="Arial" w:cs="Arial"/>
          <w:sz w:val="20"/>
          <w:szCs w:val="20"/>
        </w:rPr>
        <w:t>zjištěný případ nedostupného stavebního deníku na staveništi</w:t>
      </w:r>
      <w:r w:rsidRPr="00DB4120">
        <w:rPr>
          <w:rFonts w:ascii="Arial" w:hAnsi="Arial" w:cs="Arial"/>
          <w:sz w:val="20"/>
          <w:szCs w:val="20"/>
        </w:rPr>
        <w:t>.</w:t>
      </w:r>
    </w:p>
    <w:p w14:paraId="7588E9DB" w14:textId="2D1AF599" w:rsidR="006A767A" w:rsidRPr="00DB4120" w:rsidRDefault="006A767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si sjednaly pro případ porušení plánu bezpečnosti a ochrany zdraví při práci (</w:t>
      </w:r>
      <w:r w:rsidR="00377408" w:rsidRPr="00DB4120">
        <w:rPr>
          <w:rFonts w:ascii="Arial" w:hAnsi="Arial" w:cs="Arial"/>
          <w:sz w:val="20"/>
          <w:szCs w:val="20"/>
        </w:rPr>
        <w:t>dále jen „</w:t>
      </w:r>
      <w:r w:rsidRPr="00DB4120">
        <w:rPr>
          <w:rFonts w:ascii="Arial" w:hAnsi="Arial" w:cs="Arial"/>
          <w:sz w:val="20"/>
          <w:szCs w:val="20"/>
        </w:rPr>
        <w:t>BOZP</w:t>
      </w:r>
      <w:r w:rsidR="00377408" w:rsidRPr="00DB4120">
        <w:rPr>
          <w:rFonts w:ascii="Arial" w:hAnsi="Arial" w:cs="Arial"/>
          <w:sz w:val="20"/>
          <w:szCs w:val="20"/>
        </w:rPr>
        <w:t>“</w:t>
      </w:r>
      <w:r w:rsidRPr="00DB4120">
        <w:rPr>
          <w:rFonts w:ascii="Arial" w:hAnsi="Arial" w:cs="Arial"/>
          <w:sz w:val="20"/>
          <w:szCs w:val="20"/>
        </w:rPr>
        <w:t xml:space="preserve">) zhotovitelem </w:t>
      </w:r>
      <w:r w:rsidR="002C4E91" w:rsidRPr="00DB4120">
        <w:rPr>
          <w:rFonts w:ascii="Arial" w:hAnsi="Arial" w:cs="Arial"/>
          <w:bCs/>
          <w:sz w:val="20"/>
          <w:szCs w:val="20"/>
        </w:rPr>
        <w:t xml:space="preserve">dle čl. </w:t>
      </w:r>
      <w:r w:rsidR="00377408" w:rsidRPr="00DB4120">
        <w:rPr>
          <w:rFonts w:ascii="Arial" w:hAnsi="Arial" w:cs="Arial"/>
          <w:bCs/>
          <w:sz w:val="20"/>
          <w:szCs w:val="20"/>
        </w:rPr>
        <w:t>VII.</w:t>
      </w:r>
      <w:r w:rsidR="002C4E91" w:rsidRPr="00DB4120">
        <w:rPr>
          <w:rFonts w:ascii="Arial" w:hAnsi="Arial" w:cs="Arial"/>
          <w:bCs/>
          <w:sz w:val="20"/>
          <w:szCs w:val="20"/>
        </w:rPr>
        <w:t xml:space="preserve"> odst. </w:t>
      </w:r>
      <w:r w:rsidR="00377408" w:rsidRPr="00DB4120">
        <w:rPr>
          <w:rFonts w:ascii="Arial" w:hAnsi="Arial" w:cs="Arial"/>
          <w:bCs/>
          <w:sz w:val="20"/>
          <w:szCs w:val="20"/>
        </w:rPr>
        <w:t>4.</w:t>
      </w:r>
      <w:r w:rsidR="002C4E91" w:rsidRPr="00DB4120">
        <w:rPr>
          <w:rFonts w:ascii="Arial" w:hAnsi="Arial" w:cs="Arial"/>
          <w:bCs/>
          <w:sz w:val="20"/>
          <w:szCs w:val="20"/>
        </w:rPr>
        <w:t xml:space="preserve"> této smlouvy </w:t>
      </w:r>
      <w:r w:rsidRPr="00DB4120">
        <w:rPr>
          <w:rFonts w:ascii="Arial" w:hAnsi="Arial" w:cs="Arial"/>
          <w:sz w:val="20"/>
          <w:szCs w:val="20"/>
        </w:rPr>
        <w:t xml:space="preserve">smluvní pokutu ve výši 1.000 Kč, kterou zhotovitel objednateli uhradí každý zjištěný případ </w:t>
      </w:r>
      <w:r w:rsidR="00377408" w:rsidRPr="00DB4120">
        <w:rPr>
          <w:rFonts w:ascii="Arial" w:hAnsi="Arial" w:cs="Arial"/>
          <w:sz w:val="20"/>
          <w:szCs w:val="20"/>
        </w:rPr>
        <w:t>porušení plánu BOZP</w:t>
      </w:r>
      <w:r w:rsidRPr="00DB4120">
        <w:rPr>
          <w:rFonts w:ascii="Arial" w:hAnsi="Arial" w:cs="Arial"/>
          <w:sz w:val="20"/>
          <w:szCs w:val="20"/>
        </w:rPr>
        <w:t>.</w:t>
      </w:r>
    </w:p>
    <w:p w14:paraId="752BE0E9" w14:textId="66FF6854" w:rsidR="004F4303" w:rsidRPr="00DB4120" w:rsidRDefault="004F4303"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si sjednaly pro případ, že zhotovitel neprovede řádné vyklizení staveniště v termínu stanoveném</w:t>
      </w:r>
      <w:r w:rsidRPr="00DB4120">
        <w:rPr>
          <w:rFonts w:ascii="Arial" w:hAnsi="Arial" w:cs="Arial"/>
          <w:bCs/>
          <w:sz w:val="20"/>
          <w:szCs w:val="20"/>
        </w:rPr>
        <w:t xml:space="preserve"> dle čl. IX odst. 7. této smlouvy</w:t>
      </w:r>
      <w:r w:rsidRPr="00DB4120">
        <w:rPr>
          <w:rFonts w:ascii="Arial" w:hAnsi="Arial" w:cs="Arial"/>
          <w:sz w:val="20"/>
          <w:szCs w:val="20"/>
        </w:rPr>
        <w:t xml:space="preserve">, smluvní pokutu ve výši </w:t>
      </w:r>
      <w:r w:rsidRPr="00DB4120">
        <w:rPr>
          <w:rFonts w:ascii="Arial" w:hAnsi="Arial" w:cs="Arial"/>
          <w:bCs/>
          <w:sz w:val="20"/>
          <w:szCs w:val="20"/>
        </w:rPr>
        <w:t>0,05 % z celkové ceny díla za každý i započatý den prodlení</w:t>
      </w:r>
      <w:r w:rsidR="00E67406" w:rsidRPr="00DB4120">
        <w:rPr>
          <w:rFonts w:ascii="Arial" w:hAnsi="Arial" w:cs="Arial"/>
          <w:bCs/>
          <w:sz w:val="20"/>
          <w:szCs w:val="20"/>
        </w:rPr>
        <w:t>.</w:t>
      </w:r>
    </w:p>
    <w:p w14:paraId="20805CC3" w14:textId="76984D87" w:rsidR="006B283A" w:rsidRPr="00DB4120" w:rsidRDefault="00CA1F03"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si sjednaly</w:t>
      </w:r>
      <w:r w:rsidR="006B283A" w:rsidRPr="00DB4120">
        <w:rPr>
          <w:rFonts w:ascii="Arial" w:hAnsi="Arial" w:cs="Arial"/>
          <w:sz w:val="20"/>
          <w:szCs w:val="20"/>
        </w:rPr>
        <w:t xml:space="preserve"> pro případ, že zhotovitel nedodrží termín řádného odstranění reklamované záruční vady dle čl. XIV. této smlouvy, smluvní pokutu ve výši 1.000 Kč</w:t>
      </w:r>
      <w:r w:rsidRPr="00DB4120">
        <w:rPr>
          <w:rFonts w:ascii="Arial" w:hAnsi="Arial" w:cs="Arial"/>
          <w:sz w:val="20"/>
          <w:szCs w:val="20"/>
        </w:rPr>
        <w:t>, kterou zhotovitel objednateli uhradí</w:t>
      </w:r>
      <w:r w:rsidR="006B283A" w:rsidRPr="00DB4120">
        <w:rPr>
          <w:rFonts w:ascii="Arial" w:hAnsi="Arial" w:cs="Arial"/>
          <w:sz w:val="20"/>
          <w:szCs w:val="20"/>
        </w:rPr>
        <w:t xml:space="preserve"> za každou reklamovanou vadu, u níž je zhotovitel v prodlení, za každý den, kdy je s jejím odstraněním zhotovitel v prodlení.</w:t>
      </w:r>
    </w:p>
    <w:p w14:paraId="77737562" w14:textId="5FC996F6" w:rsidR="00B50ED6" w:rsidRPr="00DB4120" w:rsidRDefault="00B50ED6"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lastRenderedPageBreak/>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DB4120" w:rsidRDefault="00B50ED6" w:rsidP="004009F7">
      <w:pPr>
        <w:pStyle w:val="rove2-slovantext"/>
        <w:tabs>
          <w:tab w:val="clear" w:pos="397"/>
        </w:tabs>
        <w:spacing w:before="0" w:after="0" w:line="240" w:lineRule="auto"/>
        <w:contextualSpacing/>
        <w:rPr>
          <w:rFonts w:ascii="Arial" w:hAnsi="Arial" w:cs="Arial"/>
          <w:sz w:val="20"/>
          <w:szCs w:val="20"/>
        </w:rPr>
      </w:pPr>
      <w:r w:rsidRPr="00DB4120">
        <w:rPr>
          <w:rFonts w:ascii="Arial" w:hAnsi="Arial" w:cs="Arial"/>
          <w:sz w:val="20"/>
          <w:szCs w:val="2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20D675E5" w14:textId="6F5244CA" w:rsidR="00DC437D" w:rsidRPr="00DB4120" w:rsidRDefault="00DC437D" w:rsidP="004009F7">
      <w:pPr>
        <w:pStyle w:val="rove2-slovantext"/>
        <w:tabs>
          <w:tab w:val="clear" w:pos="397"/>
        </w:tabs>
        <w:spacing w:before="0" w:after="0" w:line="240" w:lineRule="auto"/>
        <w:contextualSpacing/>
        <w:rPr>
          <w:rFonts w:ascii="Arial" w:hAnsi="Arial" w:cs="Arial"/>
          <w:sz w:val="20"/>
          <w:szCs w:val="20"/>
        </w:rPr>
      </w:pPr>
      <w:r w:rsidRPr="00DB4120">
        <w:rPr>
          <w:rFonts w:ascii="Arial" w:hAnsi="Arial" w:cs="Arial"/>
          <w:sz w:val="20"/>
          <w:szCs w:val="20"/>
        </w:rPr>
        <w:t>V případě, že poskytovatel dotace z d</w:t>
      </w:r>
      <w:r w:rsidRPr="00DB4120">
        <w:rPr>
          <w:rStyle w:val="Siln"/>
          <w:rFonts w:ascii="Arial" w:hAnsi="Arial" w:cs="Arial"/>
          <w:b w:val="0"/>
          <w:sz w:val="20"/>
          <w:szCs w:val="20"/>
        </w:rPr>
        <w:t xml:space="preserve">otačních prostředků </w:t>
      </w:r>
      <w:r w:rsidRPr="00DB4120">
        <w:rPr>
          <w:rFonts w:ascii="Arial" w:hAnsi="Arial" w:cs="Arial"/>
          <w:sz w:val="20"/>
          <w:szCs w:val="20"/>
        </w:rPr>
        <w:t>uloží objednateli finanční opravu nebo jinou sankci z důvodu porušení povinností ze strany zhotovitele, je zhotovitel povinen uhradit objednateli částku odpovídající uložené finanční opravě a souvisejícím nákladům.</w:t>
      </w:r>
    </w:p>
    <w:p w14:paraId="63C02F32" w14:textId="77777777" w:rsidR="00892E4B" w:rsidRPr="00DB4120" w:rsidRDefault="00B50ED6" w:rsidP="004009F7">
      <w:pPr>
        <w:pStyle w:val="rove2-slovantext"/>
        <w:tabs>
          <w:tab w:val="clear" w:pos="397"/>
        </w:tabs>
        <w:spacing w:before="0" w:after="0" w:line="240" w:lineRule="auto"/>
        <w:contextualSpacing/>
        <w:rPr>
          <w:rFonts w:ascii="Arial" w:hAnsi="Arial" w:cs="Arial"/>
          <w:sz w:val="20"/>
          <w:szCs w:val="20"/>
        </w:rPr>
      </w:pPr>
      <w:r w:rsidRPr="00DB4120">
        <w:rPr>
          <w:rFonts w:ascii="Arial" w:hAnsi="Arial" w:cs="Arial"/>
          <w:sz w:val="20"/>
          <w:szCs w:val="20"/>
        </w:rPr>
        <w:t>U</w:t>
      </w:r>
      <w:r w:rsidR="0004509A" w:rsidRPr="00DB4120">
        <w:rPr>
          <w:rFonts w:ascii="Arial" w:hAnsi="Arial" w:cs="Arial"/>
          <w:sz w:val="20"/>
          <w:szCs w:val="20"/>
        </w:rPr>
        <w:t xml:space="preserve">hrazením </w:t>
      </w:r>
      <w:r w:rsidRPr="00DB4120">
        <w:rPr>
          <w:rFonts w:ascii="Arial" w:hAnsi="Arial" w:cs="Arial"/>
          <w:sz w:val="20"/>
          <w:szCs w:val="20"/>
        </w:rPr>
        <w:t>smluvních pokut není dotčen nárok na náhradu škody v plné výši.</w:t>
      </w:r>
    </w:p>
    <w:p w14:paraId="58A66547" w14:textId="3F3FF4EE" w:rsidR="00961F39" w:rsidRPr="00DB4120" w:rsidRDefault="005E0B9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Pro určení výše smluvní pokuty je rozhodná cena v Kč bez DPH.</w:t>
      </w:r>
    </w:p>
    <w:p w14:paraId="2230A619"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01A43C1A" w14:textId="77777777" w:rsidR="00094C4E" w:rsidRPr="00DB4120" w:rsidRDefault="00094C4E" w:rsidP="004009F7">
      <w:pPr>
        <w:pStyle w:val="rove1-slolnku"/>
        <w:spacing w:before="0" w:line="240" w:lineRule="auto"/>
        <w:contextualSpacing/>
        <w:rPr>
          <w:rFonts w:ascii="Arial" w:hAnsi="Arial" w:cs="Arial"/>
          <w:sz w:val="20"/>
        </w:rPr>
      </w:pPr>
    </w:p>
    <w:p w14:paraId="14A262D3" w14:textId="77777777" w:rsidR="00094C4E" w:rsidRPr="00DB4120" w:rsidRDefault="00094C4E" w:rsidP="004009F7">
      <w:pPr>
        <w:pStyle w:val="rove1-nzevlnku"/>
        <w:spacing w:after="0" w:line="240" w:lineRule="auto"/>
        <w:contextualSpacing/>
        <w:rPr>
          <w:rFonts w:ascii="Arial" w:hAnsi="Arial"/>
          <w:sz w:val="20"/>
          <w:szCs w:val="20"/>
        </w:rPr>
      </w:pPr>
      <w:r w:rsidRPr="00DB4120">
        <w:rPr>
          <w:rFonts w:ascii="Arial" w:hAnsi="Arial"/>
          <w:sz w:val="20"/>
          <w:szCs w:val="20"/>
        </w:rPr>
        <w:t>Odpovědnost za vady díla</w:t>
      </w:r>
    </w:p>
    <w:p w14:paraId="34B60708" w14:textId="77777777" w:rsidR="00021E74" w:rsidRPr="00DB4120" w:rsidRDefault="00021E74"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DB4120" w:rsidRDefault="00094C4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se dohodly, že zhotovitel rovněž odpovídá za kvalitu a jakost plnění svých dodavatelů a dalších osob, které využil k plnění díla, a za kvalitu a jakost všech věcí, které opatřil k provedení díla.</w:t>
      </w:r>
    </w:p>
    <w:p w14:paraId="2253D7FE" w14:textId="609143A1" w:rsidR="00961F39" w:rsidRPr="00DB4120" w:rsidRDefault="00094C4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Smluvní strany se dohodly, že objednatel je oprávněn uplatňovat </w:t>
      </w:r>
      <w:r w:rsidR="00021E74" w:rsidRPr="00DB4120">
        <w:rPr>
          <w:rFonts w:ascii="Arial" w:hAnsi="Arial" w:cs="Arial"/>
          <w:sz w:val="20"/>
          <w:szCs w:val="20"/>
        </w:rPr>
        <w:t xml:space="preserve">veškeré </w:t>
      </w:r>
      <w:r w:rsidRPr="00DB4120">
        <w:rPr>
          <w:rFonts w:ascii="Arial" w:hAnsi="Arial" w:cs="Arial"/>
          <w:sz w:val="20"/>
          <w:szCs w:val="20"/>
        </w:rPr>
        <w:t>nároky z vad díla po zhotoviteli a</w:t>
      </w:r>
      <w:r w:rsidR="00C1116F" w:rsidRPr="00DB4120">
        <w:rPr>
          <w:rFonts w:ascii="Arial" w:hAnsi="Arial" w:cs="Arial"/>
          <w:sz w:val="20"/>
          <w:szCs w:val="20"/>
        </w:rPr>
        <w:t> </w:t>
      </w:r>
      <w:r w:rsidRPr="00DB4120">
        <w:rPr>
          <w:rFonts w:ascii="Arial" w:hAnsi="Arial" w:cs="Arial"/>
          <w:sz w:val="20"/>
          <w:szCs w:val="20"/>
        </w:rPr>
        <w:t xml:space="preserve">zhotovitel se zavazuje tyto nároky </w:t>
      </w:r>
      <w:r w:rsidR="00E20DDD" w:rsidRPr="00DB4120">
        <w:rPr>
          <w:rFonts w:ascii="Arial" w:hAnsi="Arial" w:cs="Arial"/>
          <w:sz w:val="20"/>
          <w:szCs w:val="20"/>
        </w:rPr>
        <w:t xml:space="preserve">řešit a plnit závazky z nich vyplývající bez ohledu na to, zda je odpovědnost za vady díla společná a nerozdílná s třetími osobami. </w:t>
      </w:r>
    </w:p>
    <w:p w14:paraId="00D5DC73"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68A49737" w14:textId="77777777" w:rsidR="00892E4B" w:rsidRPr="00DB4120" w:rsidRDefault="00892E4B" w:rsidP="004009F7">
      <w:pPr>
        <w:pStyle w:val="rove1-slolnku"/>
        <w:spacing w:before="0" w:line="240" w:lineRule="auto"/>
        <w:contextualSpacing/>
        <w:rPr>
          <w:rFonts w:ascii="Arial" w:hAnsi="Arial" w:cs="Arial"/>
          <w:sz w:val="20"/>
        </w:rPr>
      </w:pPr>
      <w:bookmarkStart w:id="23" w:name="_Ref374604848"/>
    </w:p>
    <w:bookmarkEnd w:id="23"/>
    <w:p w14:paraId="0D4A094E" w14:textId="2E778703"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Zár</w:t>
      </w:r>
      <w:r w:rsidR="00C27AD0">
        <w:rPr>
          <w:rFonts w:ascii="Arial" w:hAnsi="Arial"/>
          <w:sz w:val="20"/>
          <w:szCs w:val="20"/>
        </w:rPr>
        <w:t>uka za jakost, záruční lhůta</w:t>
      </w:r>
    </w:p>
    <w:p w14:paraId="6C539ACC" w14:textId="51BBAE2E" w:rsidR="0029284D" w:rsidRPr="00DB4120" w:rsidRDefault="0029284D" w:rsidP="004009F7">
      <w:pPr>
        <w:pStyle w:val="rove2-slovantext"/>
        <w:numPr>
          <w:ilvl w:val="1"/>
          <w:numId w:val="5"/>
        </w:numPr>
        <w:spacing w:before="0" w:after="0" w:line="240" w:lineRule="auto"/>
        <w:contextualSpacing/>
        <w:rPr>
          <w:rFonts w:ascii="Arial" w:hAnsi="Arial" w:cs="Arial"/>
          <w:sz w:val="20"/>
          <w:szCs w:val="20"/>
        </w:rPr>
      </w:pPr>
      <w:r w:rsidRPr="00DB4120">
        <w:rPr>
          <w:rFonts w:ascii="Arial" w:hAnsi="Arial" w:cs="Arial"/>
          <w:sz w:val="20"/>
          <w:szCs w:val="20"/>
        </w:rPr>
        <w:t>Zhotovitel poskytuje záruku za jakost a bezvadnost provedeného díla, která se vztahuje na celé plnění díla vč</w:t>
      </w:r>
      <w:r w:rsidR="00D238F0" w:rsidRPr="00DB4120">
        <w:rPr>
          <w:rFonts w:ascii="Arial" w:hAnsi="Arial" w:cs="Arial"/>
          <w:sz w:val="20"/>
          <w:szCs w:val="20"/>
        </w:rPr>
        <w:t>etně</w:t>
      </w:r>
      <w:r w:rsidRPr="00DB4120">
        <w:rPr>
          <w:rFonts w:ascii="Arial" w:hAnsi="Arial" w:cs="Arial"/>
          <w:sz w:val="20"/>
          <w:szCs w:val="20"/>
        </w:rPr>
        <w:t> všech komponentů, po dobu 60 měsíců.</w:t>
      </w:r>
    </w:p>
    <w:p w14:paraId="5E667D6B" w14:textId="18F4651E" w:rsidR="0029284D" w:rsidRPr="00DB4120" w:rsidRDefault="0029284D" w:rsidP="004009F7">
      <w:pPr>
        <w:pStyle w:val="rove2-slovantext"/>
        <w:numPr>
          <w:ilvl w:val="1"/>
          <w:numId w:val="5"/>
        </w:numPr>
        <w:spacing w:before="0" w:after="0" w:line="240" w:lineRule="auto"/>
        <w:contextualSpacing/>
        <w:rPr>
          <w:rFonts w:ascii="Arial" w:hAnsi="Arial" w:cs="Arial"/>
          <w:sz w:val="20"/>
          <w:szCs w:val="20"/>
        </w:rPr>
      </w:pPr>
      <w:r w:rsidRPr="00DB4120">
        <w:rPr>
          <w:rFonts w:ascii="Arial" w:hAnsi="Arial" w:cs="Arial"/>
          <w:sz w:val="20"/>
          <w:szCs w:val="20"/>
        </w:rPr>
        <w:t>Záruční lhůta pro dodávky, na něž výrobce těchto zařízení vystavuje samostatný záruční list, se sjednává</w:t>
      </w:r>
      <w:r w:rsidR="00550FD3" w:rsidRPr="00DB4120">
        <w:rPr>
          <w:rFonts w:ascii="Arial" w:hAnsi="Arial" w:cs="Arial"/>
          <w:sz w:val="20"/>
          <w:szCs w:val="20"/>
        </w:rPr>
        <w:t xml:space="preserve"> </w:t>
      </w:r>
      <w:r w:rsidRPr="00DB4120">
        <w:rPr>
          <w:rFonts w:ascii="Arial" w:hAnsi="Arial" w:cs="Arial"/>
          <w:sz w:val="20"/>
          <w:szCs w:val="20"/>
        </w:rPr>
        <w:t>v délce lhůty poskytnuté výrobcem, nejméně však v délce 24 měsíců.</w:t>
      </w:r>
    </w:p>
    <w:p w14:paraId="1CE64EB6" w14:textId="0A1AB0D5" w:rsidR="0029284D" w:rsidRPr="00DB4120" w:rsidRDefault="0029284D" w:rsidP="004009F7">
      <w:pPr>
        <w:pStyle w:val="rove2-slovantext"/>
        <w:numPr>
          <w:ilvl w:val="1"/>
          <w:numId w:val="5"/>
        </w:numPr>
        <w:spacing w:before="0" w:after="0" w:line="240" w:lineRule="auto"/>
        <w:contextualSpacing/>
        <w:rPr>
          <w:rFonts w:ascii="Arial" w:hAnsi="Arial" w:cs="Arial"/>
          <w:sz w:val="20"/>
          <w:szCs w:val="20"/>
        </w:rPr>
      </w:pPr>
      <w:r w:rsidRPr="00DB4120">
        <w:rPr>
          <w:rFonts w:ascii="Arial" w:hAnsi="Arial" w:cs="Arial"/>
          <w:sz w:val="20"/>
          <w:szCs w:val="20"/>
        </w:rPr>
        <w:t>Záruční doba začíná běžet dnem předání a převzetí objednatelem celého dokončeného díla, tj. podpisem Konečného předávacího protokolu. Zhotovitelem zhotovené dílo musí v záruční době splňovat požadavky</w:t>
      </w:r>
      <w:r w:rsidR="00193408" w:rsidRPr="00DB4120">
        <w:rPr>
          <w:rFonts w:ascii="Arial" w:hAnsi="Arial" w:cs="Arial"/>
          <w:sz w:val="20"/>
          <w:szCs w:val="20"/>
        </w:rPr>
        <w:t xml:space="preserve"> </w:t>
      </w:r>
      <w:r w:rsidRPr="00DB4120">
        <w:rPr>
          <w:rFonts w:ascii="Arial" w:hAnsi="Arial" w:cs="Arial"/>
          <w:sz w:val="20"/>
          <w:szCs w:val="20"/>
        </w:rPr>
        <w:t>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55F0988D" w:rsidR="0029284D" w:rsidRPr="00DB4120" w:rsidRDefault="0029284D" w:rsidP="004009F7">
      <w:pPr>
        <w:pStyle w:val="rove2-slovantext"/>
        <w:numPr>
          <w:ilvl w:val="1"/>
          <w:numId w:val="5"/>
        </w:numPr>
        <w:spacing w:before="0" w:after="0" w:line="240" w:lineRule="auto"/>
        <w:contextualSpacing/>
        <w:rPr>
          <w:rFonts w:ascii="Arial" w:hAnsi="Arial" w:cs="Arial"/>
          <w:sz w:val="20"/>
          <w:szCs w:val="20"/>
        </w:rPr>
      </w:pPr>
      <w:r w:rsidRPr="00DB4120">
        <w:rPr>
          <w:rFonts w:ascii="Arial" w:hAnsi="Arial" w:cs="Arial"/>
          <w:sz w:val="20"/>
          <w:szCs w:val="20"/>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w:t>
      </w:r>
      <w:r w:rsidR="00274FD8" w:rsidRPr="00DB4120">
        <w:rPr>
          <w:rFonts w:ascii="Arial" w:hAnsi="Arial" w:cs="Arial"/>
          <w:sz w:val="20"/>
          <w:szCs w:val="20"/>
        </w:rPr>
        <w:t xml:space="preserve"> </w:t>
      </w:r>
      <w:r w:rsidRPr="00DB4120">
        <w:rPr>
          <w:rFonts w:ascii="Arial" w:hAnsi="Arial" w:cs="Arial"/>
          <w:sz w:val="20"/>
          <w:szCs w:val="20"/>
        </w:rPr>
        <w:t>že objednatel je oprávněn zvolit jeden z následujících způsobů odstranění vady:</w:t>
      </w:r>
    </w:p>
    <w:p w14:paraId="5255E866" w14:textId="6091E323" w:rsidR="0029284D" w:rsidRPr="00DB4120" w:rsidRDefault="0029284D" w:rsidP="004009F7">
      <w:pPr>
        <w:pStyle w:val="rove3-odrkovtext"/>
        <w:spacing w:before="0" w:after="0" w:line="240" w:lineRule="auto"/>
        <w:rPr>
          <w:rFonts w:ascii="Arial" w:hAnsi="Arial" w:cs="Arial"/>
          <w:sz w:val="20"/>
        </w:rPr>
      </w:pPr>
      <w:r w:rsidRPr="00DB4120">
        <w:rPr>
          <w:rFonts w:ascii="Arial" w:hAnsi="Arial" w:cs="Arial"/>
          <w:sz w:val="20"/>
        </w:rPr>
        <w:t>dodání nové věci bez vady</w:t>
      </w:r>
      <w:r w:rsidR="00961F39" w:rsidRPr="00DB4120">
        <w:rPr>
          <w:rFonts w:ascii="Arial" w:hAnsi="Arial" w:cs="Arial"/>
          <w:sz w:val="20"/>
        </w:rPr>
        <w:t>;</w:t>
      </w:r>
    </w:p>
    <w:p w14:paraId="44C16E44" w14:textId="57C39E8A" w:rsidR="0029284D" w:rsidRPr="00DB4120" w:rsidRDefault="0029284D" w:rsidP="004009F7">
      <w:pPr>
        <w:pStyle w:val="rove3-odrkovtext"/>
        <w:spacing w:before="0" w:after="0" w:line="240" w:lineRule="auto"/>
        <w:rPr>
          <w:rFonts w:ascii="Arial" w:hAnsi="Arial" w:cs="Arial"/>
          <w:sz w:val="20"/>
        </w:rPr>
      </w:pPr>
      <w:r w:rsidRPr="00DB4120">
        <w:rPr>
          <w:rFonts w:ascii="Arial" w:hAnsi="Arial" w:cs="Arial"/>
          <w:sz w:val="20"/>
        </w:rPr>
        <w:t>oprava věci</w:t>
      </w:r>
      <w:r w:rsidR="00961F39" w:rsidRPr="00DB4120">
        <w:rPr>
          <w:rFonts w:ascii="Arial" w:hAnsi="Arial" w:cs="Arial"/>
          <w:sz w:val="20"/>
        </w:rPr>
        <w:t>.</w:t>
      </w:r>
    </w:p>
    <w:p w14:paraId="2DC0BBAA" w14:textId="26208E8C" w:rsidR="00820047" w:rsidRPr="00DB4120" w:rsidRDefault="00820047" w:rsidP="004009F7">
      <w:pPr>
        <w:pStyle w:val="rove2-slovantext"/>
        <w:numPr>
          <w:ilvl w:val="1"/>
          <w:numId w:val="5"/>
        </w:numPr>
        <w:spacing w:before="0" w:after="0" w:line="240" w:lineRule="auto"/>
        <w:contextualSpacing/>
        <w:rPr>
          <w:rFonts w:ascii="Arial" w:hAnsi="Arial" w:cs="Arial"/>
          <w:sz w:val="20"/>
          <w:szCs w:val="20"/>
        </w:rPr>
      </w:pPr>
      <w:bookmarkStart w:id="24" w:name="_Ref374604907"/>
      <w:r w:rsidRPr="00DB4120">
        <w:rPr>
          <w:rFonts w:ascii="Arial" w:hAnsi="Arial" w:cs="Arial"/>
          <w:sz w:val="20"/>
          <w:szCs w:val="20"/>
        </w:rPr>
        <w:t>Není-li vadu možné odstranit, nebo ji zhotovitel řádně a včas neodstraní, má objednatel právo požadovat přiměřenou slevu z ceny díla, a v případě podstatného porušení smlouvy též právo od smlouvy odstoupit; tím není dotčeno právo na smluvní pokutu a náhradu škody.</w:t>
      </w:r>
    </w:p>
    <w:p w14:paraId="4BAFFF0B" w14:textId="2CDCCD67" w:rsidR="0029284D" w:rsidRPr="00DB4120" w:rsidRDefault="0029284D" w:rsidP="004009F7">
      <w:pPr>
        <w:pStyle w:val="rove2-slovantext"/>
        <w:numPr>
          <w:ilvl w:val="1"/>
          <w:numId w:val="5"/>
        </w:numPr>
        <w:spacing w:before="0" w:after="0" w:line="240" w:lineRule="auto"/>
        <w:contextualSpacing/>
        <w:rPr>
          <w:rFonts w:ascii="Arial" w:hAnsi="Arial" w:cs="Arial"/>
          <w:sz w:val="20"/>
          <w:szCs w:val="20"/>
        </w:rPr>
      </w:pPr>
      <w:r w:rsidRPr="00DB4120">
        <w:rPr>
          <w:rFonts w:ascii="Arial" w:hAnsi="Arial" w:cs="Arial"/>
          <w:sz w:val="20"/>
          <w:szCs w:val="20"/>
        </w:rPr>
        <w:t>Objednatel bude reklamace doručovat prostřednictvím datové schránky. V pochybnostech s doručením se má za to, že reklamace byla doručena třetí den po prokazatelném odeslání zhotoviteli.</w:t>
      </w:r>
      <w:bookmarkEnd w:id="24"/>
    </w:p>
    <w:p w14:paraId="39D828C1" w14:textId="627990EC" w:rsidR="0029284D" w:rsidRPr="00DB4120" w:rsidRDefault="0029284D" w:rsidP="004009F7">
      <w:pPr>
        <w:pStyle w:val="rove2-slovantext"/>
        <w:numPr>
          <w:ilvl w:val="1"/>
          <w:numId w:val="5"/>
        </w:numPr>
        <w:spacing w:before="0" w:after="0" w:line="240" w:lineRule="auto"/>
        <w:contextualSpacing/>
        <w:rPr>
          <w:rFonts w:ascii="Arial" w:hAnsi="Arial" w:cs="Arial"/>
          <w:sz w:val="20"/>
          <w:szCs w:val="20"/>
        </w:rPr>
      </w:pPr>
      <w:r w:rsidRPr="00DB4120">
        <w:rPr>
          <w:rFonts w:ascii="Arial" w:hAnsi="Arial" w:cs="Arial"/>
          <w:sz w:val="20"/>
          <w:szCs w:val="20"/>
        </w:rPr>
        <w:t xml:space="preserve">Zhotovitel je povinen nejpozději do </w:t>
      </w:r>
      <w:r w:rsidR="00DE0547" w:rsidRPr="00DB4120">
        <w:rPr>
          <w:rFonts w:ascii="Arial" w:hAnsi="Arial" w:cs="Arial"/>
          <w:sz w:val="20"/>
          <w:szCs w:val="20"/>
        </w:rPr>
        <w:t>2</w:t>
      </w:r>
      <w:r w:rsidR="007B788B" w:rsidRPr="00DB4120">
        <w:rPr>
          <w:rFonts w:ascii="Arial" w:hAnsi="Arial" w:cs="Arial"/>
          <w:sz w:val="20"/>
          <w:szCs w:val="20"/>
        </w:rPr>
        <w:t xml:space="preserve"> </w:t>
      </w:r>
      <w:r w:rsidRPr="00DB4120">
        <w:rPr>
          <w:rFonts w:ascii="Arial" w:hAnsi="Arial" w:cs="Arial"/>
          <w:sz w:val="20"/>
          <w:szCs w:val="20"/>
        </w:rPr>
        <w:t>pracovních</w:t>
      </w:r>
      <w:r w:rsidR="00193408" w:rsidRPr="00DB4120">
        <w:rPr>
          <w:rFonts w:ascii="Arial" w:hAnsi="Arial" w:cs="Arial"/>
          <w:sz w:val="20"/>
          <w:szCs w:val="20"/>
        </w:rPr>
        <w:t xml:space="preserve"> </w:t>
      </w:r>
      <w:r w:rsidRPr="00DB4120">
        <w:rPr>
          <w:rFonts w:ascii="Arial" w:hAnsi="Arial" w:cs="Arial"/>
          <w:sz w:val="20"/>
          <w:szCs w:val="20"/>
        </w:rPr>
        <w:t>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312F4F90" w14:textId="55820155" w:rsidR="00CC0FE4" w:rsidRPr="00DB4120" w:rsidRDefault="0029284D"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Reklamaci lze uplatnit nejpozději do posledního dne záruční lhůty, přičemž i reklamace odeslaná objednatelem v poslední den záruční lhůty se považuje za včas uplatněnou.</w:t>
      </w:r>
      <w:r w:rsidR="00B02ACB" w:rsidRPr="00DB4120">
        <w:rPr>
          <w:rFonts w:ascii="Arial" w:hAnsi="Arial" w:cs="Arial"/>
          <w:sz w:val="20"/>
          <w:szCs w:val="20"/>
        </w:rPr>
        <w:t xml:space="preserve"> </w:t>
      </w:r>
    </w:p>
    <w:p w14:paraId="7779F810" w14:textId="77777777" w:rsidR="00AA7225" w:rsidRPr="00DB4120" w:rsidRDefault="00AA7225" w:rsidP="004009F7">
      <w:pPr>
        <w:pStyle w:val="rove2-slovantext"/>
        <w:numPr>
          <w:ilvl w:val="0"/>
          <w:numId w:val="0"/>
        </w:numPr>
        <w:spacing w:before="0" w:after="0" w:line="240" w:lineRule="auto"/>
        <w:ind w:left="397"/>
        <w:contextualSpacing/>
        <w:rPr>
          <w:rFonts w:ascii="Arial" w:hAnsi="Arial" w:cs="Arial"/>
          <w:sz w:val="20"/>
          <w:szCs w:val="20"/>
        </w:rPr>
      </w:pPr>
    </w:p>
    <w:p w14:paraId="06C99FE4" w14:textId="77777777" w:rsidR="00892E4B" w:rsidRPr="00DB4120" w:rsidRDefault="00892E4B" w:rsidP="004009F7">
      <w:pPr>
        <w:pStyle w:val="rove1-slolnku"/>
        <w:spacing w:before="0" w:line="240" w:lineRule="auto"/>
        <w:contextualSpacing/>
        <w:rPr>
          <w:rFonts w:ascii="Arial" w:hAnsi="Arial" w:cs="Arial"/>
          <w:sz w:val="20"/>
        </w:rPr>
      </w:pPr>
      <w:bookmarkStart w:id="25" w:name="_Ref374529339"/>
    </w:p>
    <w:bookmarkEnd w:id="25"/>
    <w:p w14:paraId="0007AE7F" w14:textId="5513D6E5" w:rsidR="00892E4B" w:rsidRPr="00DB4120" w:rsidRDefault="00322D5D" w:rsidP="004009F7">
      <w:pPr>
        <w:pStyle w:val="rove1-nzevlnku"/>
        <w:spacing w:after="0" w:line="240" w:lineRule="auto"/>
        <w:contextualSpacing/>
        <w:jc w:val="left"/>
        <w:rPr>
          <w:rFonts w:ascii="Arial" w:hAnsi="Arial"/>
          <w:sz w:val="20"/>
          <w:szCs w:val="20"/>
        </w:rPr>
      </w:pPr>
      <w:r w:rsidRPr="00DB4120">
        <w:rPr>
          <w:rFonts w:ascii="Arial" w:hAnsi="Arial"/>
          <w:sz w:val="20"/>
          <w:szCs w:val="20"/>
        </w:rPr>
        <w:t xml:space="preserve">                                                                          </w:t>
      </w:r>
      <w:r w:rsidR="00550FD3" w:rsidRPr="00DB4120">
        <w:rPr>
          <w:rFonts w:ascii="Arial" w:hAnsi="Arial"/>
          <w:sz w:val="20"/>
          <w:szCs w:val="20"/>
        </w:rPr>
        <w:t xml:space="preserve">    </w:t>
      </w:r>
      <w:r w:rsidR="00892E4B" w:rsidRPr="00DB4120">
        <w:rPr>
          <w:rFonts w:ascii="Arial" w:hAnsi="Arial"/>
          <w:sz w:val="20"/>
          <w:szCs w:val="20"/>
        </w:rPr>
        <w:t>Pojištění</w:t>
      </w:r>
    </w:p>
    <w:p w14:paraId="41BDE83F" w14:textId="77777777" w:rsidR="00892E4B" w:rsidRPr="00DB4120" w:rsidRDefault="00892E4B" w:rsidP="004009F7">
      <w:pPr>
        <w:pStyle w:val="rove2-slovantext"/>
        <w:spacing w:before="0" w:after="0" w:line="240" w:lineRule="auto"/>
        <w:contextualSpacing/>
        <w:rPr>
          <w:rFonts w:ascii="Arial" w:hAnsi="Arial" w:cs="Arial"/>
          <w:b/>
          <w:sz w:val="20"/>
          <w:szCs w:val="20"/>
        </w:rPr>
      </w:pPr>
      <w:bookmarkStart w:id="26" w:name="_Ref374529353"/>
      <w:r w:rsidRPr="00DB4120">
        <w:rPr>
          <w:rFonts w:ascii="Arial" w:hAnsi="Arial" w:cs="Arial"/>
          <w:b/>
          <w:sz w:val="20"/>
          <w:szCs w:val="20"/>
        </w:rPr>
        <w:t>Pojištění zhotovitele</w:t>
      </w:r>
      <w:bookmarkEnd w:id="26"/>
    </w:p>
    <w:p w14:paraId="2D8395E0" w14:textId="2F22EFFF" w:rsidR="00892E4B"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 xml:space="preserve">Zhotovitel je povinen být po celou dobu plnění pojištěn proti škodám způsobeným jeho činností včetně možných škod pracovníků zhotovitele, a to do výše ceny </w:t>
      </w:r>
      <w:r w:rsidR="003C4AE3" w:rsidRPr="00DB4120">
        <w:rPr>
          <w:rFonts w:ascii="Arial" w:hAnsi="Arial" w:cs="Arial"/>
          <w:sz w:val="20"/>
        </w:rPr>
        <w:t>díla</w:t>
      </w:r>
      <w:r w:rsidR="00193408" w:rsidRPr="00DB4120">
        <w:rPr>
          <w:rFonts w:ascii="Arial" w:hAnsi="Arial" w:cs="Arial"/>
          <w:sz w:val="20"/>
        </w:rPr>
        <w:t xml:space="preserve"> v Kč</w:t>
      </w:r>
      <w:r w:rsidR="003C4AE3" w:rsidRPr="00DB4120">
        <w:rPr>
          <w:rFonts w:ascii="Arial" w:hAnsi="Arial" w:cs="Arial"/>
          <w:sz w:val="20"/>
        </w:rPr>
        <w:t xml:space="preserve"> </w:t>
      </w:r>
      <w:r w:rsidRPr="00DB4120">
        <w:rPr>
          <w:rFonts w:ascii="Arial" w:hAnsi="Arial" w:cs="Arial"/>
          <w:sz w:val="20"/>
        </w:rPr>
        <w:t>bez DPH. Pojištění odpovědnosti za škodu z výkonu podnikatelské činnosti musí pokrývat škody na věcech (vzniklé poškozením, zničením) a na zdraví (úrazem nebo nemocí):</w:t>
      </w:r>
    </w:p>
    <w:p w14:paraId="2C198373"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způsobené provozní činností zhotovitele;</w:t>
      </w:r>
    </w:p>
    <w:p w14:paraId="69D49AC8"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způsobené vadným výrobkem;</w:t>
      </w:r>
    </w:p>
    <w:p w14:paraId="1C42D9DA"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vzniklé v souvislosti s poskytovanými pracemi, dodávkami a službami;</w:t>
      </w:r>
    </w:p>
    <w:p w14:paraId="4BAC48F3"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vzniklé v souvislosti s vlastnictvím nemovitosti;</w:t>
      </w:r>
    </w:p>
    <w:p w14:paraId="2B777A6E"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vzniklé na věcech zaměstnanců.</w:t>
      </w:r>
    </w:p>
    <w:p w14:paraId="1596AD6D" w14:textId="77777777" w:rsidR="0015358C" w:rsidRPr="00DB4120" w:rsidRDefault="0015358C" w:rsidP="004009F7">
      <w:pPr>
        <w:pStyle w:val="rove2-slovantext"/>
        <w:numPr>
          <w:ilvl w:val="1"/>
          <w:numId w:val="5"/>
        </w:numPr>
        <w:spacing w:before="0" w:after="0" w:line="240" w:lineRule="auto"/>
        <w:contextualSpacing/>
        <w:rPr>
          <w:rFonts w:ascii="Arial" w:hAnsi="Arial" w:cs="Arial"/>
          <w:b/>
          <w:sz w:val="20"/>
          <w:szCs w:val="20"/>
        </w:rPr>
      </w:pPr>
      <w:r w:rsidRPr="00DB4120">
        <w:rPr>
          <w:rFonts w:ascii="Arial" w:hAnsi="Arial" w:cs="Arial"/>
          <w:b/>
          <w:sz w:val="20"/>
          <w:szCs w:val="20"/>
        </w:rPr>
        <w:t>Pojištění díla</w:t>
      </w:r>
    </w:p>
    <w:p w14:paraId="5087DB2E" w14:textId="213FDB1A" w:rsidR="0015358C" w:rsidRPr="00DB4120" w:rsidRDefault="0015358C" w:rsidP="004009F7">
      <w:pPr>
        <w:pStyle w:val="rove2-text"/>
        <w:spacing w:before="0" w:after="0" w:line="240" w:lineRule="auto"/>
        <w:contextualSpacing/>
        <w:rPr>
          <w:rFonts w:ascii="Arial" w:hAnsi="Arial" w:cs="Arial"/>
          <w:sz w:val="20"/>
        </w:rPr>
      </w:pPr>
      <w:r w:rsidRPr="00DB4120">
        <w:rPr>
          <w:rFonts w:ascii="Arial" w:hAnsi="Arial" w:cs="Arial"/>
          <w:sz w:val="20"/>
        </w:rPr>
        <w:t>Zhotovitel je</w:t>
      </w:r>
      <w:r w:rsidR="00DE0547" w:rsidRPr="00DB4120">
        <w:rPr>
          <w:rFonts w:ascii="Arial" w:hAnsi="Arial" w:cs="Arial"/>
          <w:sz w:val="20"/>
        </w:rPr>
        <w:t xml:space="preserve"> dále</w:t>
      </w:r>
      <w:r w:rsidRPr="00DB4120">
        <w:rPr>
          <w:rFonts w:ascii="Arial" w:hAnsi="Arial" w:cs="Arial"/>
          <w:sz w:val="20"/>
        </w:rPr>
        <w:t xml:space="preserve"> povinen před zahájením prací pojistit dílo proti škodám, které mohou vzniknout v průběhu realizace </w:t>
      </w:r>
      <w:r w:rsidR="00F16A0B" w:rsidRPr="00DB4120">
        <w:rPr>
          <w:rFonts w:ascii="Arial" w:hAnsi="Arial" w:cs="Arial"/>
          <w:sz w:val="20"/>
        </w:rPr>
        <w:t>díla</w:t>
      </w:r>
      <w:r w:rsidRPr="00DB4120">
        <w:rPr>
          <w:rFonts w:ascii="Arial" w:hAnsi="Arial" w:cs="Arial"/>
          <w:sz w:val="20"/>
        </w:rPr>
        <w:t>, a to do výše ceny díla bez DPH:</w:t>
      </w:r>
    </w:p>
    <w:p w14:paraId="06F0507A"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požárem, výbuchem, přímým úderem blesku, nárazem nebo zřícením letadla, jeho části nebo nákladu;</w:t>
      </w:r>
    </w:p>
    <w:p w14:paraId="4C4C06DA"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záplavou, povodní, vichřicí, krupobitím, sesouváním půdy, zřícením skal nebo zemin, sesouváním nebo zřícením sněhových lavin, tíhou sněhu nebo námrazy;</w:t>
      </w:r>
    </w:p>
    <w:p w14:paraId="1BAFAB52"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pádem pojištěné věci, nárazem;</w:t>
      </w:r>
    </w:p>
    <w:p w14:paraId="3D4C1F43"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pádem stromů, stožárů a jiných předmětů;</w:t>
      </w:r>
    </w:p>
    <w:p w14:paraId="2C582934"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vodou vytékající z vodovodních zařízení;</w:t>
      </w:r>
    </w:p>
    <w:p w14:paraId="4D317DE4"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neodborným zacházením, nesprávnou obsluhou, úmyslným poškozením, nešikovností, nepozorností a nedbalostí;</w:t>
      </w:r>
    </w:p>
    <w:p w14:paraId="7EB77109" w14:textId="77777777" w:rsidR="0015358C" w:rsidRPr="00DB4120" w:rsidRDefault="0015358C" w:rsidP="004009F7">
      <w:pPr>
        <w:pStyle w:val="rove3-odrkovtext"/>
        <w:spacing w:before="0" w:after="0" w:line="240" w:lineRule="auto"/>
        <w:rPr>
          <w:rFonts w:ascii="Arial" w:hAnsi="Arial" w:cs="Arial"/>
          <w:sz w:val="20"/>
        </w:rPr>
      </w:pPr>
      <w:r w:rsidRPr="00DB4120">
        <w:rPr>
          <w:rFonts w:ascii="Arial" w:hAnsi="Arial" w:cs="Arial"/>
          <w:sz w:val="20"/>
        </w:rPr>
        <w:t>krádeží.</w:t>
      </w:r>
    </w:p>
    <w:p w14:paraId="0A1DF272"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Pojištění zaměstnanců</w:t>
      </w:r>
    </w:p>
    <w:p w14:paraId="39EAA7CD" w14:textId="7B702BFE" w:rsidR="00892E4B"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 xml:space="preserve">Zhotovitel je </w:t>
      </w:r>
      <w:r w:rsidR="00DE0547" w:rsidRPr="00DB4120">
        <w:rPr>
          <w:rFonts w:ascii="Arial" w:hAnsi="Arial" w:cs="Arial"/>
          <w:sz w:val="20"/>
        </w:rPr>
        <w:t xml:space="preserve">rovněž </w:t>
      </w:r>
      <w:r w:rsidRPr="00DB4120">
        <w:rPr>
          <w:rFonts w:ascii="Arial" w:hAnsi="Arial" w:cs="Arial"/>
          <w:sz w:val="20"/>
        </w:rPr>
        <w:t>povinen být po celou dobu provádění díla pojištěn pro případ své odpovědnosti za škodu</w:t>
      </w:r>
      <w:r w:rsidR="004009F7" w:rsidRPr="00DB4120">
        <w:rPr>
          <w:rFonts w:ascii="Arial" w:hAnsi="Arial" w:cs="Arial"/>
          <w:sz w:val="20"/>
        </w:rPr>
        <w:t xml:space="preserve"> </w:t>
      </w:r>
      <w:r w:rsidRPr="00DB4120">
        <w:rPr>
          <w:rFonts w:ascii="Arial" w:hAnsi="Arial" w:cs="Arial"/>
          <w:sz w:val="20"/>
        </w:rPr>
        <w:t>při pracovním úrazu nebo nemoci z povolání svých zaměstnanců.</w:t>
      </w:r>
    </w:p>
    <w:p w14:paraId="7A3439A3"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 xml:space="preserve">Pojištění </w:t>
      </w:r>
      <w:r w:rsidR="001E2534" w:rsidRPr="00DB4120">
        <w:rPr>
          <w:rFonts w:ascii="Arial" w:hAnsi="Arial" w:cs="Arial"/>
          <w:b/>
          <w:sz w:val="20"/>
          <w:szCs w:val="20"/>
        </w:rPr>
        <w:t>pod</w:t>
      </w:r>
      <w:r w:rsidRPr="00DB4120">
        <w:rPr>
          <w:rFonts w:ascii="Arial" w:hAnsi="Arial" w:cs="Arial"/>
          <w:b/>
          <w:sz w:val="20"/>
          <w:szCs w:val="20"/>
        </w:rPr>
        <w:t>dodavatelů</w:t>
      </w:r>
    </w:p>
    <w:p w14:paraId="2017D146" w14:textId="698B4832" w:rsidR="00A00AD6"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 xml:space="preserve">Zhotovitel je </w:t>
      </w:r>
      <w:r w:rsidR="00DE0547" w:rsidRPr="00DB4120">
        <w:rPr>
          <w:rFonts w:ascii="Arial" w:hAnsi="Arial" w:cs="Arial"/>
          <w:sz w:val="20"/>
        </w:rPr>
        <w:t xml:space="preserve">také </w:t>
      </w:r>
      <w:r w:rsidRPr="00DB4120">
        <w:rPr>
          <w:rFonts w:ascii="Arial" w:hAnsi="Arial" w:cs="Arial"/>
          <w:sz w:val="20"/>
        </w:rPr>
        <w:t xml:space="preserve">povinen zabezpečit před zahájením </w:t>
      </w:r>
      <w:r w:rsidR="001E2534" w:rsidRPr="00DB4120">
        <w:rPr>
          <w:rFonts w:ascii="Arial" w:hAnsi="Arial" w:cs="Arial"/>
          <w:sz w:val="20"/>
        </w:rPr>
        <w:t>pod</w:t>
      </w:r>
      <w:r w:rsidRPr="00DB4120">
        <w:rPr>
          <w:rFonts w:ascii="Arial" w:hAnsi="Arial" w:cs="Arial"/>
          <w:sz w:val="20"/>
        </w:rPr>
        <w:t xml:space="preserve">dodavatelských prací, aby shodné povinnosti související s pojištěním splnili i jeho </w:t>
      </w:r>
      <w:r w:rsidR="001E2534" w:rsidRPr="00DB4120">
        <w:rPr>
          <w:rFonts w:ascii="Arial" w:hAnsi="Arial" w:cs="Arial"/>
          <w:sz w:val="20"/>
        </w:rPr>
        <w:t>pod</w:t>
      </w:r>
      <w:r w:rsidRPr="00DB4120">
        <w:rPr>
          <w:rFonts w:ascii="Arial" w:hAnsi="Arial" w:cs="Arial"/>
          <w:sz w:val="20"/>
        </w:rPr>
        <w:t xml:space="preserve">dodavatelé v rozsahu odpovídajícím charakteru a rozsahu jejich </w:t>
      </w:r>
      <w:r w:rsidR="001E2534" w:rsidRPr="00DB4120">
        <w:rPr>
          <w:rFonts w:ascii="Arial" w:hAnsi="Arial" w:cs="Arial"/>
          <w:sz w:val="20"/>
        </w:rPr>
        <w:t>pod</w:t>
      </w:r>
      <w:r w:rsidRPr="00DB4120">
        <w:rPr>
          <w:rFonts w:ascii="Arial" w:hAnsi="Arial" w:cs="Arial"/>
          <w:sz w:val="20"/>
        </w:rPr>
        <w:t>dodávky.</w:t>
      </w:r>
    </w:p>
    <w:p w14:paraId="0D527C1F"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Doklady o pojištění</w:t>
      </w:r>
    </w:p>
    <w:p w14:paraId="30707419" w14:textId="77777777" w:rsidR="00892E4B"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 xml:space="preserve">Dokladem o pojištění je platná a účinná pojistná smlouva, u níž zhotovitel řádně a včas uhradil pojistné. </w:t>
      </w:r>
      <w:r w:rsidR="00B3276A" w:rsidRPr="00DB4120">
        <w:rPr>
          <w:rFonts w:ascii="Arial" w:hAnsi="Arial" w:cs="Arial"/>
          <w:sz w:val="20"/>
        </w:rPr>
        <w:t xml:space="preserve">Výše spoluúčasti zhotovitele nesmí přesáhnout 15 %. </w:t>
      </w:r>
      <w:r w:rsidRPr="00DB4120">
        <w:rPr>
          <w:rFonts w:ascii="Arial" w:hAnsi="Arial" w:cs="Arial"/>
          <w:sz w:val="20"/>
        </w:rPr>
        <w:t>Doklady o pojištění je zhotovitel povinen na požádání předložit objednateli nejpozději v den podpisu smlouvy. Nepř</w:t>
      </w:r>
      <w:r w:rsidR="00B3276A" w:rsidRPr="00DB4120">
        <w:rPr>
          <w:rFonts w:ascii="Arial" w:hAnsi="Arial" w:cs="Arial"/>
          <w:sz w:val="20"/>
        </w:rPr>
        <w:t>edložení kteréhokoliv dokladu o </w:t>
      </w:r>
      <w:r w:rsidRPr="00DB4120">
        <w:rPr>
          <w:rFonts w:ascii="Arial" w:hAnsi="Arial" w:cs="Arial"/>
          <w:sz w:val="20"/>
        </w:rPr>
        <w:t>pojištění, opravňuje objednatele k odstoupení od podpisu smlouvy.</w:t>
      </w:r>
    </w:p>
    <w:p w14:paraId="6522BDD1"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Povinnosti smluvních stran při vzniku pojistné události</w:t>
      </w:r>
    </w:p>
    <w:p w14:paraId="03915DCC" w14:textId="41F4131E" w:rsidR="00426E5A"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4B8E35D9" w14:textId="29C54961" w:rsidR="00E40B5E" w:rsidRPr="00DB4120" w:rsidRDefault="00DE0547"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Změny nebo zánik pojištění je povinen bezodkladně písemně oznámit objednateli a současně předložit nové doklady o pojištění. Nepředložení platných dokladů o pojištění do 10 dnů od výzvy objednatele se považuje za podstatné porušení smlouvy a zakládá právo objednatele od smlouvy odstoupit.</w:t>
      </w:r>
    </w:p>
    <w:p w14:paraId="1E15DC3C" w14:textId="633EE1D5" w:rsidR="00157D95" w:rsidRPr="00DB4120" w:rsidRDefault="00157D95"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uzavřeného ve smyslu ustanovení  této smlouvy, odškodnit, ochránit a zbavit objednatele veškeré odpovědnosti v souvislosti se ztrátami, výdaji, náklady, újmou, škodou či odpovědností za škodu na majetku nebo škodu plynoucí z újmy na zdraví nebo smrti osob.</w:t>
      </w:r>
    </w:p>
    <w:p w14:paraId="18C756B3"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1EF614DC" w14:textId="77777777" w:rsidR="00892E4B" w:rsidRPr="00DB4120" w:rsidRDefault="00892E4B" w:rsidP="004009F7">
      <w:pPr>
        <w:pStyle w:val="rove1-slolnku"/>
        <w:spacing w:before="0" w:line="240" w:lineRule="auto"/>
        <w:contextualSpacing/>
        <w:rPr>
          <w:rFonts w:ascii="Arial" w:hAnsi="Arial" w:cs="Arial"/>
          <w:sz w:val="20"/>
        </w:rPr>
      </w:pPr>
      <w:bookmarkStart w:id="27" w:name="_Ref374529935"/>
    </w:p>
    <w:bookmarkEnd w:id="27"/>
    <w:p w14:paraId="618B0EA4" w14:textId="77777777"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Oprávněné osoby</w:t>
      </w:r>
    </w:p>
    <w:p w14:paraId="2EBDA34D"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Zástupci pro věci smluvní:</w:t>
      </w:r>
    </w:p>
    <w:p w14:paraId="5914EB91" w14:textId="706CF90A" w:rsidR="00BD3554" w:rsidRPr="00DB4120" w:rsidRDefault="00892E4B" w:rsidP="004009F7">
      <w:pPr>
        <w:pStyle w:val="rove2-text"/>
        <w:tabs>
          <w:tab w:val="left" w:pos="2835"/>
        </w:tabs>
        <w:spacing w:before="0" w:after="0" w:line="240" w:lineRule="auto"/>
        <w:ind w:left="2832" w:hanging="2435"/>
        <w:contextualSpacing/>
        <w:rPr>
          <w:rFonts w:ascii="Arial" w:hAnsi="Arial" w:cs="Arial"/>
          <w:color w:val="000000"/>
          <w:sz w:val="20"/>
        </w:rPr>
      </w:pPr>
      <w:r w:rsidRPr="00DB4120">
        <w:rPr>
          <w:rFonts w:ascii="Arial" w:hAnsi="Arial" w:cs="Arial"/>
          <w:sz w:val="20"/>
        </w:rPr>
        <w:t>Za objednatele:</w:t>
      </w:r>
      <w:r w:rsidR="00550FD3" w:rsidRPr="00DB4120">
        <w:rPr>
          <w:rFonts w:ascii="Arial" w:hAnsi="Arial" w:cs="Arial"/>
          <w:sz w:val="20"/>
        </w:rPr>
        <w:t xml:space="preserve"> Ing. Petra Malá, starostka obce</w:t>
      </w:r>
      <w:r w:rsidR="003702BB" w:rsidRPr="00DB4120">
        <w:rPr>
          <w:rFonts w:ascii="Arial" w:hAnsi="Arial" w:cs="Arial"/>
          <w:sz w:val="20"/>
        </w:rPr>
        <w:tab/>
      </w:r>
    </w:p>
    <w:p w14:paraId="60862B4C" w14:textId="77777777" w:rsidR="00892E4B" w:rsidRPr="00DB4120" w:rsidRDefault="00892E4B" w:rsidP="004009F7">
      <w:pPr>
        <w:pStyle w:val="rove2-text"/>
        <w:tabs>
          <w:tab w:val="left" w:pos="2835"/>
        </w:tabs>
        <w:spacing w:before="0" w:after="0" w:line="240" w:lineRule="auto"/>
        <w:contextualSpacing/>
        <w:rPr>
          <w:rFonts w:ascii="Arial" w:hAnsi="Arial" w:cs="Arial"/>
          <w:sz w:val="20"/>
        </w:rPr>
      </w:pPr>
      <w:r w:rsidRPr="00DB4120">
        <w:rPr>
          <w:rFonts w:ascii="Arial" w:hAnsi="Arial" w:cs="Arial"/>
          <w:sz w:val="20"/>
        </w:rPr>
        <w:t>Za zhotovitele:</w:t>
      </w:r>
      <w:r w:rsidRPr="00DB4120">
        <w:rPr>
          <w:rFonts w:ascii="Arial" w:hAnsi="Arial" w:cs="Arial"/>
          <w:sz w:val="20"/>
        </w:rPr>
        <w:tab/>
      </w:r>
      <w:r w:rsidR="00E11B78" w:rsidRPr="00DB4120">
        <w:rPr>
          <w:rFonts w:ascii="Arial" w:hAnsi="Arial" w:cs="Arial"/>
          <w:sz w:val="20"/>
          <w:highlight w:val="yellow"/>
          <w:shd w:val="clear" w:color="auto" w:fill="FBD4B4" w:themeFill="accent6" w:themeFillTint="66"/>
        </w:rPr>
        <w:t>…………………………………</w:t>
      </w:r>
    </w:p>
    <w:p w14:paraId="1637E7EA" w14:textId="77777777" w:rsidR="00892E4B"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Tito uvedení zástupci jsou oprávněni sjednat změnu smlouvy.</w:t>
      </w:r>
    </w:p>
    <w:p w14:paraId="79C8C5A9" w14:textId="77777777" w:rsidR="00892E4B"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b/>
          <w:sz w:val="20"/>
        </w:rPr>
        <w:t>Zástupci pro věci technické</w:t>
      </w:r>
      <w:r w:rsidRPr="00DB4120">
        <w:rPr>
          <w:rFonts w:ascii="Arial" w:hAnsi="Arial" w:cs="Arial"/>
          <w:sz w:val="20"/>
        </w:rPr>
        <w:t>:</w:t>
      </w:r>
    </w:p>
    <w:p w14:paraId="2653D371" w14:textId="69F5732E" w:rsidR="00892E4B" w:rsidRPr="00DB4120" w:rsidRDefault="00892E4B" w:rsidP="004009F7">
      <w:pPr>
        <w:pStyle w:val="rove2-text"/>
        <w:tabs>
          <w:tab w:val="left" w:pos="2835"/>
        </w:tabs>
        <w:spacing w:before="0" w:after="0" w:line="240" w:lineRule="auto"/>
        <w:contextualSpacing/>
        <w:rPr>
          <w:rFonts w:ascii="Arial" w:hAnsi="Arial" w:cs="Arial"/>
          <w:sz w:val="20"/>
        </w:rPr>
      </w:pPr>
      <w:r w:rsidRPr="00DB4120">
        <w:rPr>
          <w:rFonts w:ascii="Arial" w:hAnsi="Arial" w:cs="Arial"/>
          <w:sz w:val="20"/>
        </w:rPr>
        <w:t>Za objednatele:</w:t>
      </w:r>
      <w:r w:rsidRPr="00DB4120">
        <w:rPr>
          <w:rFonts w:ascii="Arial" w:hAnsi="Arial" w:cs="Arial"/>
          <w:sz w:val="20"/>
        </w:rPr>
        <w:tab/>
      </w:r>
      <w:r w:rsidR="003702BB" w:rsidRPr="00DB4120">
        <w:rPr>
          <w:rFonts w:ascii="Arial" w:hAnsi="Arial" w:cs="Arial"/>
          <w:sz w:val="20"/>
          <w:highlight w:val="yellow"/>
          <w:shd w:val="clear" w:color="auto" w:fill="FBD4B4" w:themeFill="accent6" w:themeFillTint="66"/>
        </w:rPr>
        <w:t>…………………………………</w:t>
      </w:r>
    </w:p>
    <w:p w14:paraId="78E35104" w14:textId="58154395" w:rsidR="00892E4B" w:rsidRPr="00DB4120" w:rsidRDefault="00030924" w:rsidP="004009F7">
      <w:pPr>
        <w:pStyle w:val="rove2-text"/>
        <w:tabs>
          <w:tab w:val="left" w:pos="2835"/>
        </w:tabs>
        <w:spacing w:before="0" w:after="0" w:line="240" w:lineRule="auto"/>
        <w:contextualSpacing/>
        <w:rPr>
          <w:rFonts w:ascii="Arial" w:hAnsi="Arial" w:cs="Arial"/>
          <w:sz w:val="20"/>
          <w:shd w:val="clear" w:color="auto" w:fill="FBD4B4" w:themeFill="accent6" w:themeFillTint="66"/>
        </w:rPr>
      </w:pPr>
      <w:r w:rsidRPr="00DB4120">
        <w:rPr>
          <w:rFonts w:ascii="Arial" w:hAnsi="Arial" w:cs="Arial"/>
          <w:sz w:val="20"/>
        </w:rPr>
        <w:t>Za zhotovitele:</w:t>
      </w:r>
      <w:r w:rsidRPr="00DB4120">
        <w:rPr>
          <w:rFonts w:ascii="Arial" w:hAnsi="Arial" w:cs="Arial"/>
          <w:sz w:val="20"/>
        </w:rPr>
        <w:tab/>
      </w:r>
      <w:r w:rsidR="00E11B78" w:rsidRPr="00DB4120">
        <w:rPr>
          <w:rFonts w:ascii="Arial" w:hAnsi="Arial" w:cs="Arial"/>
          <w:sz w:val="20"/>
          <w:highlight w:val="yellow"/>
          <w:shd w:val="clear" w:color="auto" w:fill="FBD4B4" w:themeFill="accent6" w:themeFillTint="66"/>
        </w:rPr>
        <w:t>…………………………………</w:t>
      </w:r>
    </w:p>
    <w:p w14:paraId="679027E7" w14:textId="05589855" w:rsidR="00AC2F99" w:rsidRPr="00DB4120" w:rsidRDefault="003702BB" w:rsidP="004009F7">
      <w:pPr>
        <w:pStyle w:val="rove2-text"/>
        <w:tabs>
          <w:tab w:val="left" w:pos="2835"/>
        </w:tabs>
        <w:spacing w:before="0" w:after="0" w:line="240" w:lineRule="auto"/>
        <w:contextualSpacing/>
        <w:rPr>
          <w:rFonts w:ascii="Arial" w:hAnsi="Arial" w:cs="Arial"/>
          <w:sz w:val="20"/>
        </w:rPr>
      </w:pPr>
      <w:r w:rsidRPr="00DB4120">
        <w:rPr>
          <w:rFonts w:ascii="Arial" w:hAnsi="Arial" w:cs="Arial"/>
          <w:sz w:val="20"/>
          <w:highlight w:val="cyan"/>
        </w:rPr>
        <w:t>Kontaktní údaje</w:t>
      </w:r>
      <w:r w:rsidR="0056160E" w:rsidRPr="00DB4120">
        <w:rPr>
          <w:rFonts w:ascii="Arial" w:hAnsi="Arial" w:cs="Arial"/>
          <w:sz w:val="20"/>
          <w:highlight w:val="cyan"/>
        </w:rPr>
        <w:t xml:space="preserve"> TDS objednatele budou doplněny po výběrovém řízení a předány zhotoviteli</w:t>
      </w:r>
      <w:r w:rsidR="000E3672" w:rsidRPr="00DB4120">
        <w:rPr>
          <w:rFonts w:ascii="Arial" w:hAnsi="Arial" w:cs="Arial"/>
          <w:sz w:val="20"/>
          <w:highlight w:val="cyan"/>
        </w:rPr>
        <w:t>,</w:t>
      </w:r>
      <w:r w:rsidR="0056160E" w:rsidRPr="00DB4120">
        <w:rPr>
          <w:rFonts w:ascii="Arial" w:hAnsi="Arial" w:cs="Arial"/>
          <w:sz w:val="20"/>
          <w:highlight w:val="cyan"/>
        </w:rPr>
        <w:t xml:space="preserve"> </w:t>
      </w:r>
      <w:r w:rsidR="00077571" w:rsidRPr="00DB4120">
        <w:rPr>
          <w:rFonts w:ascii="Arial" w:hAnsi="Arial" w:cs="Arial"/>
          <w:sz w:val="20"/>
          <w:highlight w:val="cyan"/>
        </w:rPr>
        <w:t xml:space="preserve">nejdéle však </w:t>
      </w:r>
      <w:r w:rsidR="0056160E" w:rsidRPr="00DB4120">
        <w:rPr>
          <w:rFonts w:ascii="Arial" w:hAnsi="Arial" w:cs="Arial"/>
          <w:sz w:val="20"/>
          <w:highlight w:val="cyan"/>
        </w:rPr>
        <w:t>v den podpisu této smlouvy.</w:t>
      </w:r>
    </w:p>
    <w:p w14:paraId="43A804C8"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Zástupce objednatele pro věci technické je oprávněn:</w:t>
      </w:r>
    </w:p>
    <w:p w14:paraId="1FCC5017" w14:textId="5CA79242"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 xml:space="preserve">na základě zápisu do stavebního (montážního) deníku pozastavit práce prováděné zhotovitelem </w:t>
      </w:r>
      <w:r w:rsidR="00C52CC4" w:rsidRPr="00DB4120">
        <w:rPr>
          <w:rFonts w:ascii="Arial" w:hAnsi="Arial" w:cs="Arial"/>
          <w:sz w:val="20"/>
        </w:rPr>
        <w:t xml:space="preserve">                     </w:t>
      </w:r>
      <w:r w:rsidRPr="00DB4120">
        <w:rPr>
          <w:rFonts w:ascii="Arial" w:hAnsi="Arial" w:cs="Arial"/>
          <w:sz w:val="20"/>
        </w:rPr>
        <w:t>ke zhotovení díla a vydání pokynu k jejich opětovnému zahájení;</w:t>
      </w:r>
    </w:p>
    <w:p w14:paraId="7C293740"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kontrolovat způsob provádění díla, zejména dodržování technologických postupů, technických předpisů a norem, dodržování požadavků na kvalitu díla, apod.;</w:t>
      </w:r>
    </w:p>
    <w:p w14:paraId="54399B98" w14:textId="0933EC02"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provádět kontrolu dodržování příslušných předpisů pracovník</w:t>
      </w:r>
      <w:r w:rsidR="000C7231" w:rsidRPr="00DB4120">
        <w:rPr>
          <w:rFonts w:ascii="Arial" w:hAnsi="Arial" w:cs="Arial"/>
          <w:sz w:val="20"/>
        </w:rPr>
        <w:t>y</w:t>
      </w:r>
      <w:r w:rsidRPr="00DB4120">
        <w:rPr>
          <w:rFonts w:ascii="Arial" w:hAnsi="Arial" w:cs="Arial"/>
          <w:sz w:val="20"/>
        </w:rPr>
        <w:t xml:space="preserve"> zhotovitele (viz ustanovení čl</w:t>
      </w:r>
      <w:r w:rsidR="00AB131D" w:rsidRPr="00DB4120">
        <w:rPr>
          <w:rFonts w:ascii="Arial" w:hAnsi="Arial" w:cs="Arial"/>
          <w:sz w:val="20"/>
        </w:rPr>
        <w:t>. </w:t>
      </w:r>
      <w:r w:rsidR="00AB131D" w:rsidRPr="00DB4120">
        <w:rPr>
          <w:rFonts w:ascii="Arial" w:hAnsi="Arial" w:cs="Arial"/>
          <w:sz w:val="20"/>
        </w:rPr>
        <w:fldChar w:fldCharType="begin"/>
      </w:r>
      <w:r w:rsidR="00AB131D" w:rsidRPr="00DB4120">
        <w:rPr>
          <w:rFonts w:ascii="Arial" w:hAnsi="Arial" w:cs="Arial"/>
          <w:sz w:val="20"/>
        </w:rPr>
        <w:instrText xml:space="preserve"> REF _Ref374530210 \n \h </w:instrText>
      </w:r>
      <w:r w:rsidR="00C720AB" w:rsidRPr="00DB4120">
        <w:rPr>
          <w:rFonts w:ascii="Arial" w:hAnsi="Arial" w:cs="Arial"/>
          <w:sz w:val="20"/>
        </w:rPr>
        <w:instrText xml:space="preserve"> \* MERGEFORMAT </w:instrText>
      </w:r>
      <w:r w:rsidR="00AB131D" w:rsidRPr="00DB4120">
        <w:rPr>
          <w:rFonts w:ascii="Arial" w:hAnsi="Arial" w:cs="Arial"/>
          <w:sz w:val="20"/>
        </w:rPr>
      </w:r>
      <w:r w:rsidR="00AB131D" w:rsidRPr="00DB4120">
        <w:rPr>
          <w:rFonts w:ascii="Arial" w:hAnsi="Arial" w:cs="Arial"/>
          <w:sz w:val="20"/>
        </w:rPr>
        <w:fldChar w:fldCharType="separate"/>
      </w:r>
      <w:r w:rsidR="0016736D" w:rsidRPr="00DB4120">
        <w:rPr>
          <w:rFonts w:ascii="Arial" w:hAnsi="Arial" w:cs="Arial"/>
          <w:sz w:val="20"/>
        </w:rPr>
        <w:t>VII</w:t>
      </w:r>
      <w:r w:rsidR="00AB131D" w:rsidRPr="00DB4120">
        <w:rPr>
          <w:rFonts w:ascii="Arial" w:hAnsi="Arial" w:cs="Arial"/>
          <w:sz w:val="20"/>
        </w:rPr>
        <w:fldChar w:fldCharType="end"/>
      </w:r>
      <w:r w:rsidRPr="00DB4120">
        <w:rPr>
          <w:rFonts w:ascii="Arial" w:hAnsi="Arial" w:cs="Arial"/>
          <w:sz w:val="20"/>
        </w:rPr>
        <w:t xml:space="preserve">. </w:t>
      </w:r>
      <w:r w:rsidR="00A339A8" w:rsidRPr="00DB4120">
        <w:rPr>
          <w:rFonts w:ascii="Arial" w:hAnsi="Arial" w:cs="Arial"/>
          <w:sz w:val="20"/>
        </w:rPr>
        <w:t xml:space="preserve">a VIII. </w:t>
      </w:r>
      <w:r w:rsidRPr="00DB4120">
        <w:rPr>
          <w:rFonts w:ascii="Arial" w:hAnsi="Arial" w:cs="Arial"/>
          <w:sz w:val="20"/>
        </w:rPr>
        <w:t xml:space="preserve">této </w:t>
      </w:r>
      <w:r w:rsidR="00BD50C3" w:rsidRPr="00DB4120">
        <w:rPr>
          <w:rFonts w:ascii="Arial" w:hAnsi="Arial" w:cs="Arial"/>
          <w:sz w:val="20"/>
        </w:rPr>
        <w:t>smlouvy</w:t>
      </w:r>
      <w:r w:rsidRPr="00DB4120">
        <w:rPr>
          <w:rFonts w:ascii="Arial" w:hAnsi="Arial" w:cs="Arial"/>
          <w:sz w:val="20"/>
        </w:rPr>
        <w:t>);</w:t>
      </w:r>
    </w:p>
    <w:p w14:paraId="4112EE1C"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provádět kontrolu odborné způsobilosti pracovníků zhotovitele a technické způsobilosti strojů a</w:t>
      </w:r>
      <w:r w:rsidR="00C1116F" w:rsidRPr="00DB4120">
        <w:rPr>
          <w:rFonts w:ascii="Arial" w:hAnsi="Arial" w:cs="Arial"/>
          <w:sz w:val="20"/>
        </w:rPr>
        <w:t> </w:t>
      </w:r>
      <w:r w:rsidRPr="00DB4120">
        <w:rPr>
          <w:rFonts w:ascii="Arial" w:hAnsi="Arial" w:cs="Arial"/>
          <w:sz w:val="20"/>
        </w:rPr>
        <w:t>zařízení používaných zhotovitelem při provádění prací;</w:t>
      </w:r>
    </w:p>
    <w:p w14:paraId="0E45847D"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vydat pokyn k provedení dechové zkoušky pracovníků zhotovitele;</w:t>
      </w:r>
    </w:p>
    <w:p w14:paraId="1BF85A7F"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 xml:space="preserve">vyloučit pracovníky zhotovitele z místa plnění pro nedodržení příslušných předpisů nebo ustanovení této </w:t>
      </w:r>
      <w:r w:rsidR="00BD50C3" w:rsidRPr="00DB4120">
        <w:rPr>
          <w:rFonts w:ascii="Arial" w:hAnsi="Arial" w:cs="Arial"/>
          <w:sz w:val="20"/>
        </w:rPr>
        <w:t>smlouvy</w:t>
      </w:r>
      <w:r w:rsidRPr="00DB4120">
        <w:rPr>
          <w:rFonts w:ascii="Arial" w:hAnsi="Arial" w:cs="Arial"/>
          <w:sz w:val="20"/>
        </w:rPr>
        <w:t>;</w:t>
      </w:r>
    </w:p>
    <w:p w14:paraId="21B47EA0"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 xml:space="preserve">zastavit používání takových strojů a zařízení, která nesplňují podmínky příslušných předpisů nebo ustanovení této </w:t>
      </w:r>
      <w:r w:rsidR="00BD50C3" w:rsidRPr="00DB4120">
        <w:rPr>
          <w:rFonts w:ascii="Arial" w:hAnsi="Arial" w:cs="Arial"/>
          <w:sz w:val="20"/>
        </w:rPr>
        <w:t>smlouvy</w:t>
      </w:r>
      <w:r w:rsidRPr="00DB4120">
        <w:rPr>
          <w:rFonts w:ascii="Arial" w:hAnsi="Arial" w:cs="Arial"/>
          <w:sz w:val="20"/>
        </w:rPr>
        <w:t xml:space="preserve"> a vyloučit takové stroje a zařízení z místa plnění;</w:t>
      </w:r>
    </w:p>
    <w:p w14:paraId="246A745A" w14:textId="22EEB483"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 xml:space="preserve">vydat pokyn k zastavení prací zhotovitele pro nedodržení příslušných bezpečnostních předpisů nebo ustanovení této </w:t>
      </w:r>
      <w:r w:rsidR="00BD50C3" w:rsidRPr="00DB4120">
        <w:rPr>
          <w:rFonts w:ascii="Arial" w:hAnsi="Arial" w:cs="Arial"/>
          <w:sz w:val="20"/>
        </w:rPr>
        <w:t>smlouvy</w:t>
      </w:r>
      <w:r w:rsidR="003B6212" w:rsidRPr="00DB4120">
        <w:rPr>
          <w:rFonts w:ascii="Arial" w:hAnsi="Arial" w:cs="Arial"/>
          <w:sz w:val="20"/>
        </w:rPr>
        <w:t>;</w:t>
      </w:r>
    </w:p>
    <w:p w14:paraId="22FE6B53"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odsouhlasit soupis provedených prací a odsouhlasení změnových listů týkajících se změn předmětu a rozsahu díla;</w:t>
      </w:r>
    </w:p>
    <w:p w14:paraId="156825B3" w14:textId="77777777" w:rsidR="004A325F" w:rsidRPr="00DB4120" w:rsidRDefault="004A325F" w:rsidP="004009F7">
      <w:pPr>
        <w:pStyle w:val="rove3-odrkovtext"/>
        <w:spacing w:before="0" w:after="0" w:line="240" w:lineRule="auto"/>
        <w:rPr>
          <w:rFonts w:ascii="Arial" w:hAnsi="Arial" w:cs="Arial"/>
          <w:sz w:val="20"/>
        </w:rPr>
      </w:pPr>
      <w:r w:rsidRPr="00DB4120">
        <w:rPr>
          <w:rFonts w:ascii="Arial" w:hAnsi="Arial" w:cs="Arial"/>
          <w:sz w:val="20"/>
        </w:rPr>
        <w:t>odepřít podpis (souhlas) soupisu prací, pokud dílo vykazuje takové vady, pro které není možné dílo převzít;</w:t>
      </w:r>
    </w:p>
    <w:p w14:paraId="577AEFA2"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vyloučit pracovníky zhotovitele, kt</w:t>
      </w:r>
      <w:r w:rsidR="009F1930" w:rsidRPr="00DB4120">
        <w:rPr>
          <w:rFonts w:ascii="Arial" w:hAnsi="Arial" w:cs="Arial"/>
          <w:sz w:val="20"/>
        </w:rPr>
        <w:t>eří podstatným způsobem porušují</w:t>
      </w:r>
      <w:r w:rsidRPr="00DB4120">
        <w:rPr>
          <w:rFonts w:ascii="Arial" w:hAnsi="Arial" w:cs="Arial"/>
          <w:sz w:val="20"/>
        </w:rPr>
        <w:t xml:space="preserve"> ustanovení </w:t>
      </w:r>
      <w:r w:rsidR="00A35CA9" w:rsidRPr="00DB4120">
        <w:rPr>
          <w:rFonts w:ascii="Arial" w:hAnsi="Arial" w:cs="Arial"/>
          <w:sz w:val="20"/>
        </w:rPr>
        <w:t>t</w:t>
      </w:r>
      <w:r w:rsidRPr="00DB4120">
        <w:rPr>
          <w:rFonts w:ascii="Arial" w:hAnsi="Arial" w:cs="Arial"/>
          <w:sz w:val="20"/>
        </w:rPr>
        <w:t>éto smlouvy</w:t>
      </w:r>
      <w:r w:rsidR="009F1930" w:rsidRPr="00DB4120">
        <w:rPr>
          <w:rFonts w:ascii="Arial" w:hAnsi="Arial" w:cs="Arial"/>
          <w:sz w:val="20"/>
        </w:rPr>
        <w:t>, z místa plnění</w:t>
      </w:r>
      <w:r w:rsidRPr="00DB4120">
        <w:rPr>
          <w:rFonts w:ascii="Arial" w:hAnsi="Arial" w:cs="Arial"/>
          <w:sz w:val="20"/>
        </w:rPr>
        <w:t>;</w:t>
      </w:r>
    </w:p>
    <w:p w14:paraId="42BBF18B" w14:textId="01AA4F1D" w:rsidR="00BD3554"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provádět a podepisovat zápisy ve stavebním (montážním) deníku a vyjadřovat se k zápisům zhotovitele.</w:t>
      </w:r>
    </w:p>
    <w:p w14:paraId="4178AFA4" w14:textId="77777777" w:rsidR="00892E4B" w:rsidRPr="00DB4120" w:rsidRDefault="00892E4B" w:rsidP="004009F7">
      <w:pPr>
        <w:pStyle w:val="rove2-slovantext"/>
        <w:spacing w:before="0" w:after="0" w:line="240" w:lineRule="auto"/>
        <w:contextualSpacing/>
        <w:rPr>
          <w:rFonts w:ascii="Arial" w:hAnsi="Arial" w:cs="Arial"/>
          <w:b/>
          <w:sz w:val="20"/>
          <w:szCs w:val="20"/>
        </w:rPr>
      </w:pPr>
      <w:r w:rsidRPr="00DB4120">
        <w:rPr>
          <w:rFonts w:ascii="Arial" w:hAnsi="Arial" w:cs="Arial"/>
          <w:b/>
          <w:sz w:val="20"/>
          <w:szCs w:val="20"/>
        </w:rPr>
        <w:t>Zástupce zhotovitele pro věci technické (případně stavbyvedoucí a/nebo</w:t>
      </w:r>
      <w:r w:rsidR="00485262" w:rsidRPr="00DB4120">
        <w:rPr>
          <w:rFonts w:ascii="Arial" w:hAnsi="Arial" w:cs="Arial"/>
          <w:b/>
          <w:sz w:val="20"/>
          <w:szCs w:val="20"/>
        </w:rPr>
        <w:t xml:space="preserve"> vedoucí montáží) zodpovídá za</w:t>
      </w:r>
      <w:r w:rsidR="00485262" w:rsidRPr="00DB4120">
        <w:rPr>
          <w:rFonts w:ascii="Arial" w:hAnsi="Arial" w:cs="Arial"/>
          <w:sz w:val="20"/>
          <w:szCs w:val="20"/>
        </w:rPr>
        <w:t>:</w:t>
      </w:r>
    </w:p>
    <w:p w14:paraId="4DF6F3D4"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vedení prací prováděných zhotovitelem ke zhotovení díla;</w:t>
      </w:r>
    </w:p>
    <w:p w14:paraId="15F4F046" w14:textId="77777777"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vedení stavebního (montážního) deníku, předkládá zástupci objednatele k odsouhlasení soupis provedených prací eventuálně návrh změnového listu;</w:t>
      </w:r>
    </w:p>
    <w:p w14:paraId="70B26240" w14:textId="7EF65242" w:rsidR="00892E4B" w:rsidRPr="00DB4120" w:rsidRDefault="00892E4B" w:rsidP="004009F7">
      <w:pPr>
        <w:pStyle w:val="rove3-odrkovtext"/>
        <w:spacing w:before="0" w:after="0" w:line="240" w:lineRule="auto"/>
        <w:rPr>
          <w:rFonts w:ascii="Arial" w:hAnsi="Arial" w:cs="Arial"/>
          <w:sz w:val="20"/>
        </w:rPr>
      </w:pPr>
      <w:r w:rsidRPr="00DB4120">
        <w:rPr>
          <w:rFonts w:ascii="Arial" w:hAnsi="Arial" w:cs="Arial"/>
          <w:sz w:val="20"/>
        </w:rPr>
        <w:t xml:space="preserve">dodržování podmínek provádění díla dle ustanovení článku </w:t>
      </w:r>
      <w:r w:rsidR="00AB131D" w:rsidRPr="00DB4120">
        <w:rPr>
          <w:rFonts w:ascii="Arial" w:hAnsi="Arial" w:cs="Arial"/>
          <w:sz w:val="20"/>
        </w:rPr>
        <w:fldChar w:fldCharType="begin"/>
      </w:r>
      <w:r w:rsidR="00AB131D" w:rsidRPr="00DB4120">
        <w:rPr>
          <w:rFonts w:ascii="Arial" w:hAnsi="Arial" w:cs="Arial"/>
          <w:sz w:val="20"/>
        </w:rPr>
        <w:instrText xml:space="preserve"> REF _Ref374530210 \n \h </w:instrText>
      </w:r>
      <w:r w:rsidR="00C720AB" w:rsidRPr="00DB4120">
        <w:rPr>
          <w:rFonts w:ascii="Arial" w:hAnsi="Arial" w:cs="Arial"/>
          <w:sz w:val="20"/>
        </w:rPr>
        <w:instrText xml:space="preserve"> \* MERGEFORMAT </w:instrText>
      </w:r>
      <w:r w:rsidR="00AB131D" w:rsidRPr="00DB4120">
        <w:rPr>
          <w:rFonts w:ascii="Arial" w:hAnsi="Arial" w:cs="Arial"/>
          <w:sz w:val="20"/>
        </w:rPr>
      </w:r>
      <w:r w:rsidR="00AB131D" w:rsidRPr="00DB4120">
        <w:rPr>
          <w:rFonts w:ascii="Arial" w:hAnsi="Arial" w:cs="Arial"/>
          <w:sz w:val="20"/>
        </w:rPr>
        <w:fldChar w:fldCharType="separate"/>
      </w:r>
      <w:r w:rsidR="0016736D" w:rsidRPr="00DB4120">
        <w:rPr>
          <w:rFonts w:ascii="Arial" w:hAnsi="Arial" w:cs="Arial"/>
          <w:sz w:val="20"/>
        </w:rPr>
        <w:t>VII</w:t>
      </w:r>
      <w:r w:rsidR="00AB131D" w:rsidRPr="00DB4120">
        <w:rPr>
          <w:rFonts w:ascii="Arial" w:hAnsi="Arial" w:cs="Arial"/>
          <w:sz w:val="20"/>
        </w:rPr>
        <w:fldChar w:fldCharType="end"/>
      </w:r>
      <w:r w:rsidRPr="00DB4120">
        <w:rPr>
          <w:rFonts w:ascii="Arial" w:hAnsi="Arial" w:cs="Arial"/>
          <w:sz w:val="20"/>
        </w:rPr>
        <w:t xml:space="preserve">. </w:t>
      </w:r>
      <w:r w:rsidR="00AB131D" w:rsidRPr="00DB4120">
        <w:rPr>
          <w:rFonts w:ascii="Arial" w:hAnsi="Arial" w:cs="Arial"/>
          <w:sz w:val="20"/>
        </w:rPr>
        <w:t>t</w:t>
      </w:r>
      <w:r w:rsidRPr="00DB4120">
        <w:rPr>
          <w:rFonts w:ascii="Arial" w:hAnsi="Arial" w:cs="Arial"/>
          <w:sz w:val="20"/>
        </w:rPr>
        <w:t>éto smlouvy.</w:t>
      </w:r>
    </w:p>
    <w:p w14:paraId="474D976B" w14:textId="465C0F7B" w:rsidR="00662E7C" w:rsidRPr="00DB4120" w:rsidRDefault="00892E4B" w:rsidP="004009F7">
      <w:pPr>
        <w:pStyle w:val="rove2-text"/>
        <w:spacing w:before="0" w:after="0" w:line="240" w:lineRule="auto"/>
        <w:contextualSpacing/>
        <w:rPr>
          <w:rFonts w:ascii="Arial" w:hAnsi="Arial" w:cs="Arial"/>
          <w:sz w:val="20"/>
        </w:rPr>
      </w:pPr>
      <w:r w:rsidRPr="00DB4120">
        <w:rPr>
          <w:rFonts w:ascii="Arial" w:hAnsi="Arial" w:cs="Arial"/>
          <w:sz w:val="20"/>
        </w:rPr>
        <w:t>Zástupci smluvních stran pro věci technické jsou oprávněni jednat pouze ve věcech technických a nejsou oprávněni sjednat změnu smlouvy</w:t>
      </w:r>
      <w:r w:rsidR="005075D6" w:rsidRPr="00DB4120">
        <w:rPr>
          <w:rFonts w:ascii="Arial" w:hAnsi="Arial" w:cs="Arial"/>
          <w:sz w:val="20"/>
        </w:rPr>
        <w:t xml:space="preserve">, </w:t>
      </w:r>
      <w:r w:rsidR="00EE1608" w:rsidRPr="00DB4120">
        <w:rPr>
          <w:rFonts w:ascii="Arial" w:hAnsi="Arial" w:cs="Arial"/>
          <w:sz w:val="20"/>
        </w:rPr>
        <w:t>nejsou</w:t>
      </w:r>
      <w:r w:rsidR="005075D6" w:rsidRPr="00DB4120">
        <w:rPr>
          <w:rFonts w:ascii="Arial" w:hAnsi="Arial" w:cs="Arial"/>
          <w:sz w:val="20"/>
        </w:rPr>
        <w:t>-li současně</w:t>
      </w:r>
      <w:r w:rsidR="00EE1608" w:rsidRPr="00DB4120">
        <w:rPr>
          <w:rFonts w:ascii="Arial" w:hAnsi="Arial" w:cs="Arial"/>
          <w:sz w:val="20"/>
        </w:rPr>
        <w:t xml:space="preserve"> statutárními </w:t>
      </w:r>
      <w:r w:rsidR="00A358BA" w:rsidRPr="00DB4120">
        <w:rPr>
          <w:rFonts w:ascii="Arial" w:hAnsi="Arial" w:cs="Arial"/>
          <w:sz w:val="20"/>
        </w:rPr>
        <w:t xml:space="preserve">zástupci </w:t>
      </w:r>
      <w:r w:rsidR="00EE1608" w:rsidRPr="00DB4120">
        <w:rPr>
          <w:rFonts w:ascii="Arial" w:hAnsi="Arial" w:cs="Arial"/>
          <w:sz w:val="20"/>
        </w:rPr>
        <w:t>smluvních stran</w:t>
      </w:r>
      <w:r w:rsidRPr="00DB4120">
        <w:rPr>
          <w:rFonts w:ascii="Arial" w:hAnsi="Arial" w:cs="Arial"/>
          <w:sz w:val="20"/>
        </w:rPr>
        <w:t>.</w:t>
      </w:r>
    </w:p>
    <w:p w14:paraId="2120C65D" w14:textId="77777777" w:rsidR="004009F7" w:rsidRPr="00DB4120" w:rsidRDefault="004009F7" w:rsidP="004009F7">
      <w:pPr>
        <w:pStyle w:val="rove2-text"/>
        <w:spacing w:before="0" w:after="0" w:line="240" w:lineRule="auto"/>
        <w:ind w:left="0"/>
        <w:contextualSpacing/>
        <w:rPr>
          <w:rFonts w:ascii="Arial" w:hAnsi="Arial" w:cs="Arial"/>
          <w:sz w:val="20"/>
        </w:rPr>
      </w:pPr>
    </w:p>
    <w:p w14:paraId="19795D11" w14:textId="77777777" w:rsidR="00892E4B" w:rsidRPr="00DB4120" w:rsidRDefault="00892E4B" w:rsidP="004009F7">
      <w:pPr>
        <w:pStyle w:val="rove1-slolnku"/>
        <w:spacing w:before="0" w:line="240" w:lineRule="auto"/>
        <w:contextualSpacing/>
        <w:rPr>
          <w:rFonts w:ascii="Arial" w:hAnsi="Arial" w:cs="Arial"/>
          <w:sz w:val="20"/>
        </w:rPr>
      </w:pPr>
    </w:p>
    <w:p w14:paraId="5FF403C8" w14:textId="77777777"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Změny a ukončení smlouvy</w:t>
      </w:r>
    </w:p>
    <w:p w14:paraId="2F41E8BF" w14:textId="7777777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Tuto smlouvu lze měnit a doplňovat jen na základě písemných číslovaných a oprávněnými zástupci podepsaný</w:t>
      </w:r>
      <w:r w:rsidR="00983957" w:rsidRPr="00DB4120">
        <w:rPr>
          <w:rFonts w:ascii="Arial" w:hAnsi="Arial" w:cs="Arial"/>
          <w:sz w:val="20"/>
          <w:szCs w:val="20"/>
        </w:rPr>
        <w:t xml:space="preserve">ch dodatků. </w:t>
      </w:r>
      <w:r w:rsidRPr="00DB4120">
        <w:rPr>
          <w:rFonts w:ascii="Arial" w:hAnsi="Arial" w:cs="Arial"/>
          <w:sz w:val="20"/>
          <w:szCs w:val="20"/>
        </w:rPr>
        <w:t>Všechny dodatky, které budou označeny jako dodatky této smlouvy, jsou nedílnou součástí smlouvy. Jiné zápisy, protokoly apod. se za změnu smlouvy nepovažují.</w:t>
      </w:r>
    </w:p>
    <w:p w14:paraId="0E8AC01B" w14:textId="7777777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2CD7D26F"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jsou oprávněny od této smlouvy odstoupit písemným oznámením doručeným druhé smluvní straně v případech stanovených touto smlouvou 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lastRenderedPageBreak/>
        <w:t>Za podstatné porušení smluvních podmínek ze strany zhotovitele se pro účely této smlouvy rozumí zejména:</w:t>
      </w:r>
    </w:p>
    <w:p w14:paraId="4F2D9ED7" w14:textId="77777777" w:rsidR="00892E4B" w:rsidRPr="00DB4120" w:rsidRDefault="00892E4B"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poruší některou ze svých povinností stanovenou v této </w:t>
      </w:r>
      <w:r w:rsidR="00BD50C3" w:rsidRPr="00DB4120">
        <w:rPr>
          <w:rFonts w:ascii="Arial" w:hAnsi="Arial" w:cs="Arial"/>
          <w:sz w:val="20"/>
          <w:szCs w:val="20"/>
        </w:rPr>
        <w:t>smlouvě</w:t>
      </w:r>
      <w:r w:rsidRPr="00DB4120">
        <w:rPr>
          <w:rFonts w:ascii="Arial" w:hAnsi="Arial" w:cs="Arial"/>
          <w:sz w:val="20"/>
          <w:szCs w:val="20"/>
        </w:rPr>
        <w:t xml:space="preserve"> nebo přílohách a nápravu nesjedná ani v přiměřené lhůtě, kterou mu k tomu objednatel písemně stanoví zápisem ve</w:t>
      </w:r>
      <w:r w:rsidR="009E5BC7" w:rsidRPr="00DB4120">
        <w:rPr>
          <w:rFonts w:ascii="Arial" w:hAnsi="Arial" w:cs="Arial"/>
          <w:sz w:val="20"/>
          <w:szCs w:val="20"/>
        </w:rPr>
        <w:t> </w:t>
      </w:r>
      <w:r w:rsidRPr="00DB4120">
        <w:rPr>
          <w:rFonts w:ascii="Arial" w:hAnsi="Arial" w:cs="Arial"/>
          <w:sz w:val="20"/>
          <w:szCs w:val="20"/>
        </w:rPr>
        <w:t>stavebním deníku nebo samostatným dopisem;</w:t>
      </w:r>
    </w:p>
    <w:p w14:paraId="24338642" w14:textId="77777777" w:rsidR="00892E4B" w:rsidRPr="00DB4120" w:rsidRDefault="00892E4B"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pokud zhotovitel bude provádět dílo v rozporu s příslušnými ČSN, ISO, technologickými postupy a dalšími předpisy a v takové jakosti, která nezaručuje bezvadné a bezpečné užívání díla;</w:t>
      </w:r>
    </w:p>
    <w:p w14:paraId="67B257E2" w14:textId="106F0990" w:rsidR="00892E4B" w:rsidRPr="00DB4120" w:rsidRDefault="00892E4B"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pokud zhotovitel opakovaně poruš</w:t>
      </w:r>
      <w:r w:rsidR="00680C3E" w:rsidRPr="00DB4120">
        <w:rPr>
          <w:rFonts w:ascii="Arial" w:hAnsi="Arial" w:cs="Arial"/>
          <w:sz w:val="20"/>
          <w:szCs w:val="20"/>
        </w:rPr>
        <w:t>í</w:t>
      </w:r>
      <w:r w:rsidRPr="00DB4120">
        <w:rPr>
          <w:rFonts w:ascii="Arial" w:hAnsi="Arial" w:cs="Arial"/>
          <w:sz w:val="20"/>
          <w:szCs w:val="20"/>
        </w:rPr>
        <w:t xml:space="preserve"> podmínky provádění díla dle ustanovení čl. </w:t>
      </w:r>
      <w:r w:rsidR="00FA5094" w:rsidRPr="00DB4120">
        <w:rPr>
          <w:rFonts w:ascii="Arial" w:hAnsi="Arial" w:cs="Arial"/>
          <w:sz w:val="20"/>
          <w:szCs w:val="20"/>
        </w:rPr>
        <w:fldChar w:fldCharType="begin"/>
      </w:r>
      <w:r w:rsidR="00FA5094" w:rsidRPr="00DB4120">
        <w:rPr>
          <w:rFonts w:ascii="Arial" w:hAnsi="Arial" w:cs="Arial"/>
          <w:sz w:val="20"/>
          <w:szCs w:val="20"/>
        </w:rPr>
        <w:instrText xml:space="preserve"> REF _Ref374530210 \n \h </w:instrText>
      </w:r>
      <w:r w:rsidR="00C720AB" w:rsidRPr="00DB4120">
        <w:rPr>
          <w:rFonts w:ascii="Arial" w:hAnsi="Arial" w:cs="Arial"/>
          <w:sz w:val="20"/>
          <w:szCs w:val="20"/>
        </w:rPr>
        <w:instrText xml:space="preserve"> \* MERGEFORMAT </w:instrText>
      </w:r>
      <w:r w:rsidR="00FA5094" w:rsidRPr="00DB4120">
        <w:rPr>
          <w:rFonts w:ascii="Arial" w:hAnsi="Arial" w:cs="Arial"/>
          <w:sz w:val="20"/>
          <w:szCs w:val="20"/>
        </w:rPr>
      </w:r>
      <w:r w:rsidR="00FA5094" w:rsidRPr="00DB4120">
        <w:rPr>
          <w:rFonts w:ascii="Arial" w:hAnsi="Arial" w:cs="Arial"/>
          <w:sz w:val="20"/>
          <w:szCs w:val="20"/>
        </w:rPr>
        <w:fldChar w:fldCharType="separate"/>
      </w:r>
      <w:r w:rsidR="0016736D" w:rsidRPr="00DB4120">
        <w:rPr>
          <w:rFonts w:ascii="Arial" w:hAnsi="Arial" w:cs="Arial"/>
          <w:sz w:val="20"/>
          <w:szCs w:val="20"/>
        </w:rPr>
        <w:t>VII</w:t>
      </w:r>
      <w:r w:rsidR="00FA5094" w:rsidRPr="00DB4120">
        <w:rPr>
          <w:rFonts w:ascii="Arial" w:hAnsi="Arial" w:cs="Arial"/>
          <w:sz w:val="20"/>
          <w:szCs w:val="20"/>
        </w:rPr>
        <w:fldChar w:fldCharType="end"/>
      </w:r>
      <w:r w:rsidRPr="00DB4120">
        <w:rPr>
          <w:rFonts w:ascii="Arial" w:hAnsi="Arial" w:cs="Arial"/>
          <w:sz w:val="20"/>
          <w:szCs w:val="20"/>
        </w:rPr>
        <w:t>. této smlouvy.</w:t>
      </w:r>
    </w:p>
    <w:p w14:paraId="3FE26500" w14:textId="77777777" w:rsidR="006933BA" w:rsidRPr="00DB4120" w:rsidRDefault="006933B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V případě</w:t>
      </w:r>
      <w:r w:rsidRPr="00DB4120" w:rsidDel="00F471D5">
        <w:rPr>
          <w:rFonts w:ascii="Arial" w:hAnsi="Arial" w:cs="Arial"/>
          <w:sz w:val="20"/>
          <w:szCs w:val="20"/>
        </w:rPr>
        <w:t xml:space="preserve"> </w:t>
      </w:r>
      <w:r w:rsidRPr="00DB4120">
        <w:rPr>
          <w:rFonts w:ascii="Arial" w:hAnsi="Arial" w:cs="Arial"/>
          <w:sz w:val="20"/>
          <w:szCs w:val="20"/>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7777777" w:rsidR="006933BA" w:rsidRPr="00DB4120" w:rsidRDefault="006933B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77777777" w:rsidR="006933BA" w:rsidRPr="00DB4120" w:rsidRDefault="006933B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9DFA353" w14:textId="3E27901D" w:rsidR="006933BA" w:rsidRPr="00DB4120" w:rsidRDefault="006933BA"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zhotovitel (jakožto vybraný dodavatel) měl být vyloučen z účasti v zadávacím řízení</w:t>
      </w:r>
      <w:r w:rsidR="00DB6EAE" w:rsidRPr="00DB4120">
        <w:rPr>
          <w:rFonts w:ascii="Arial" w:hAnsi="Arial" w:cs="Arial"/>
          <w:sz w:val="20"/>
          <w:szCs w:val="20"/>
        </w:rPr>
        <w:t>;</w:t>
      </w:r>
    </w:p>
    <w:p w14:paraId="03897C33" w14:textId="0ED08CA5" w:rsidR="006933BA" w:rsidRPr="00DB4120" w:rsidRDefault="006933BA"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zhotovitel před uzavřením smlouvy předložil údaje, dokumenty, vzorky nebo modely, které neodpovídaly skutečnosti a měly nebo mohly mít vliv na výběr dodavatele, nebo</w:t>
      </w:r>
      <w:r w:rsidR="00DB6EAE" w:rsidRPr="00DB4120">
        <w:rPr>
          <w:rFonts w:ascii="Arial" w:hAnsi="Arial" w:cs="Arial"/>
          <w:sz w:val="20"/>
          <w:szCs w:val="20"/>
        </w:rPr>
        <w:t>;</w:t>
      </w:r>
    </w:p>
    <w:p w14:paraId="4C6E6A39" w14:textId="77777777" w:rsidR="006933BA" w:rsidRPr="00DB4120" w:rsidRDefault="006933BA" w:rsidP="004009F7">
      <w:pPr>
        <w:pStyle w:val="rove3-slovantext"/>
        <w:spacing w:before="0" w:after="0" w:line="240" w:lineRule="auto"/>
        <w:contextualSpacing/>
        <w:rPr>
          <w:rFonts w:ascii="Arial" w:hAnsi="Arial" w:cs="Arial"/>
          <w:sz w:val="20"/>
          <w:szCs w:val="20"/>
        </w:rPr>
      </w:pPr>
      <w:r w:rsidRPr="00DB4120">
        <w:rPr>
          <w:rFonts w:ascii="Arial" w:hAnsi="Arial" w:cs="Arial"/>
          <w:sz w:val="20"/>
          <w:szCs w:val="20"/>
        </w:rPr>
        <w:t>výběr dodavatele souvisí se závažným porušením povinnosti členského státu ve smyslu čl. 258 Smlouvy o fungování Evropské unie, o kterém rozhodl Soudní dvůr Evropské unie.</w:t>
      </w:r>
    </w:p>
    <w:p w14:paraId="42EDE14D" w14:textId="77777777" w:rsidR="006933BA" w:rsidRPr="00DB4120" w:rsidRDefault="006933B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Náklady spojené s odstoupením od smlouvy nese ta strana, která porušila smluvní podmínky.</w:t>
      </w:r>
    </w:p>
    <w:p w14:paraId="3AE92396" w14:textId="6BD59D4E" w:rsidR="006933BA" w:rsidRPr="00DB4120" w:rsidRDefault="006933B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Odstoupením od smlouvy není dotčen nárok objednatele na uplatnění náhrady škody a zaplacení sankcí (včetně smluvních pokut) podle této smlouvy.</w:t>
      </w:r>
    </w:p>
    <w:p w14:paraId="7D00B1E4" w14:textId="1112376C" w:rsidR="00F0131D" w:rsidRPr="00DB4120" w:rsidRDefault="00F0131D"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bere na vědomí, že účinnost této smlouvy závisí na poskytnutí dotace</w:t>
      </w:r>
      <w:r w:rsidR="000E7D6D" w:rsidRPr="00DB4120">
        <w:rPr>
          <w:rFonts w:ascii="Arial" w:hAnsi="Arial" w:cs="Arial"/>
          <w:b/>
          <w:sz w:val="20"/>
          <w:szCs w:val="20"/>
        </w:rPr>
        <w:t xml:space="preserve"> </w:t>
      </w:r>
      <w:r w:rsidRPr="00DB4120">
        <w:rPr>
          <w:rFonts w:ascii="Arial" w:hAnsi="Arial" w:cs="Arial"/>
          <w:bCs/>
          <w:sz w:val="20"/>
          <w:szCs w:val="20"/>
        </w:rPr>
        <w:t>a má</w:t>
      </w:r>
      <w:r w:rsidR="00AC2F99" w:rsidRPr="00DB4120">
        <w:rPr>
          <w:rFonts w:ascii="Arial" w:hAnsi="Arial" w:cs="Arial"/>
          <w:bCs/>
          <w:sz w:val="20"/>
          <w:szCs w:val="20"/>
        </w:rPr>
        <w:t xml:space="preserve"> významný</w:t>
      </w:r>
      <w:r w:rsidRPr="00DB4120">
        <w:rPr>
          <w:rFonts w:ascii="Arial" w:hAnsi="Arial" w:cs="Arial"/>
          <w:bCs/>
          <w:sz w:val="20"/>
          <w:szCs w:val="20"/>
        </w:rPr>
        <w:t xml:space="preserve"> vliv</w:t>
      </w:r>
      <w:r w:rsidRPr="00DB4120">
        <w:rPr>
          <w:rFonts w:ascii="Arial" w:hAnsi="Arial" w:cs="Arial"/>
          <w:sz w:val="20"/>
          <w:szCs w:val="20"/>
        </w:rPr>
        <w:t xml:space="preserve"> na realizaci díla. Objednatel si vyhrazuje právo tuto smlouvu písemně vypovědět v případě, že mu nebude poskytnuta dotace z uvedených fondů na realizaci díla. Neposkytnutí dotace se nepovažuje za porušení závazků vyplývajících z této smlouvy a žádná smluvní strana nemá nárok na náhradu vzniklé škody nebo úhradu nákladů vzniklých v důsledku takového ukončení smlouvy.</w:t>
      </w:r>
    </w:p>
    <w:p w14:paraId="6EE2E1DB" w14:textId="7820D10D" w:rsidR="00DC437D" w:rsidRPr="00DB4120" w:rsidRDefault="00DC437D"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Objednatel je oprávněn od smlouvy odstoupit také tehdy, pokud zhotovitel poruší povinnosti stanovené touto smlouvou a jejichž důsledkem bude krácení či odnětí výše specifikované dotace, uložená finanční oprava nebo jiná sankce poskytovatele této dotace.</w:t>
      </w:r>
    </w:p>
    <w:p w14:paraId="31E529A9" w14:textId="77777777" w:rsidR="002C4822" w:rsidRPr="00DB4120" w:rsidRDefault="002C4822" w:rsidP="004009F7">
      <w:pPr>
        <w:pStyle w:val="rove2-slovantext"/>
        <w:numPr>
          <w:ilvl w:val="0"/>
          <w:numId w:val="0"/>
        </w:numPr>
        <w:spacing w:before="0" w:after="0" w:line="240" w:lineRule="auto"/>
        <w:ind w:left="397"/>
        <w:contextualSpacing/>
        <w:rPr>
          <w:rFonts w:ascii="Arial" w:hAnsi="Arial" w:cs="Arial"/>
          <w:sz w:val="20"/>
          <w:szCs w:val="20"/>
        </w:rPr>
      </w:pPr>
    </w:p>
    <w:p w14:paraId="2F762E24" w14:textId="77777777" w:rsidR="00892E4B" w:rsidRPr="00DB4120" w:rsidRDefault="00892E4B" w:rsidP="004009F7">
      <w:pPr>
        <w:pStyle w:val="rove1-slolnku"/>
        <w:spacing w:before="0" w:line="240" w:lineRule="auto"/>
        <w:contextualSpacing/>
        <w:rPr>
          <w:rFonts w:ascii="Arial" w:hAnsi="Arial" w:cs="Arial"/>
          <w:sz w:val="20"/>
        </w:rPr>
      </w:pPr>
    </w:p>
    <w:p w14:paraId="63D4F72A" w14:textId="77777777" w:rsidR="00892E4B" w:rsidRPr="00DB4120" w:rsidRDefault="00892E4B" w:rsidP="004009F7">
      <w:pPr>
        <w:pStyle w:val="rove1-nzevlnku"/>
        <w:spacing w:after="0" w:line="240" w:lineRule="auto"/>
        <w:contextualSpacing/>
        <w:rPr>
          <w:rFonts w:ascii="Arial" w:hAnsi="Arial"/>
          <w:sz w:val="20"/>
          <w:szCs w:val="20"/>
        </w:rPr>
      </w:pPr>
      <w:r w:rsidRPr="00DB4120">
        <w:rPr>
          <w:rFonts w:ascii="Arial" w:hAnsi="Arial"/>
          <w:sz w:val="20"/>
          <w:szCs w:val="20"/>
        </w:rPr>
        <w:t>Závěrečná ustanovení</w:t>
      </w:r>
    </w:p>
    <w:p w14:paraId="7C1AE929" w14:textId="30626A5E"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Tato smlouva je vyhotovena ve třech stejnopisech, z nichž dva obdrží objednatel a jeden zhotovitel.</w:t>
      </w:r>
      <w:r w:rsidR="00820047" w:rsidRPr="00DB4120">
        <w:rPr>
          <w:rFonts w:ascii="Arial" w:hAnsi="Arial" w:cs="Arial"/>
          <w:sz w:val="20"/>
          <w:szCs w:val="20"/>
        </w:rPr>
        <w:t xml:space="preserve"> Nedílnou součást smlouvy tvoří i její přílohy.</w:t>
      </w:r>
      <w:r w:rsidR="00157D95" w:rsidRPr="00DB4120">
        <w:rPr>
          <w:rFonts w:ascii="Arial" w:hAnsi="Arial" w:cs="Arial"/>
          <w:sz w:val="20"/>
          <w:szCs w:val="20"/>
        </w:rPr>
        <w:t xml:space="preserve"> Předchozí věta neplatí, je-li smlouva uzavřena v elektronické podobě připojením platných elektronických podpisů smluvních stran.</w:t>
      </w:r>
    </w:p>
    <w:p w14:paraId="2F6FC11B" w14:textId="77777777"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Obě smluvní strany prohlašují, že se seznámily s celým textem smlouvy včetně jejich příloh</w:t>
      </w:r>
      <w:r w:rsidR="0073322B" w:rsidRPr="00DB4120">
        <w:rPr>
          <w:rFonts w:ascii="Arial" w:hAnsi="Arial" w:cs="Arial"/>
          <w:sz w:val="20"/>
          <w:szCs w:val="20"/>
        </w:rPr>
        <w:t xml:space="preserve"> </w:t>
      </w:r>
      <w:r w:rsidRPr="00DB4120">
        <w:rPr>
          <w:rFonts w:ascii="Arial" w:hAnsi="Arial" w:cs="Arial"/>
          <w:sz w:val="20"/>
          <w:szCs w:val="20"/>
        </w:rPr>
        <w:t xml:space="preserve">a s celým obsahem smlouvy souhlasí. </w:t>
      </w:r>
    </w:p>
    <w:p w14:paraId="6D500258" w14:textId="40ACF354" w:rsidR="006862C6" w:rsidRPr="00DB4120" w:rsidRDefault="006862C6"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w:t>
      </w:r>
      <w:r w:rsidR="00157D95" w:rsidRPr="00DB4120">
        <w:rPr>
          <w:rFonts w:ascii="Arial" w:hAnsi="Arial" w:cs="Arial"/>
          <w:sz w:val="20"/>
          <w:szCs w:val="20"/>
        </w:rPr>
        <w:t xml:space="preserve"> je</w:t>
      </w:r>
      <w:r w:rsidRPr="00DB4120">
        <w:rPr>
          <w:rFonts w:ascii="Arial" w:hAnsi="Arial" w:cs="Arial"/>
          <w:sz w:val="20"/>
          <w:szCs w:val="20"/>
        </w:rPr>
        <w:t xml:space="preserve"> </w:t>
      </w:r>
      <w:r w:rsidR="00157D95" w:rsidRPr="00DB4120">
        <w:rPr>
          <w:rFonts w:ascii="Arial" w:hAnsi="Arial" w:cs="Arial"/>
          <w:sz w:val="20"/>
          <w:szCs w:val="20"/>
        </w:rPr>
        <w:t xml:space="preserve">povinen archivovat originální vyhotovení této smlouvy včetně jejích dodatků, originály účetních dokladů, protokol o předání a převzetí zboží, záznamy o elektronických úkonech a dalších dokladů vztahujících se k realizaci předmětu této smlouvy po dobu minimálně 10 let od ukončení realizace projektu, minimálně však do 31. 12. 2037, po kterou musí být originální dokumenty k dispozici kontrolním orgánům, pokud legislativa nestanovuje pro některé typy dokumentů dobu delší (např. zákon č. 499/2004 Sb., o archivnictví a spisové službě a o změně některých zákonů, ve znění pozdějších předpisů). Dále ustanoveními Obecného nařízení, zejména čl. 140, Nařízením Komise v přenesené pravomoci (EU) č. 480/2014, stanovující podrobné minimální požadavky na auditní stopu, pokud jde o účetní záznamy, které mají být uchovány, a o podklady, které mají být uchovávány na úrovni certifikačního orgánu, řídicího orgánu, zprostředkujících subjektů a příjemců podpory a Prováděcím nařízením Komise (EU) č. 821/2014 ze dne 28. července 2014, kterým se stanoví pravidla pro uplatňování nařízení (EU) č. 1303/2013 Evropského parlamentu a Rady, pokud jde o podrobná ujednání pro převod a správu příspěvků z programu, podávání zpráv o finančních nástrojích, technické vlastnosti informačních a komunikačních </w:t>
      </w:r>
      <w:r w:rsidR="00157D95" w:rsidRPr="00DB4120">
        <w:rPr>
          <w:rFonts w:ascii="Arial" w:hAnsi="Arial" w:cs="Arial"/>
          <w:sz w:val="20"/>
          <w:szCs w:val="20"/>
        </w:rPr>
        <w:lastRenderedPageBreak/>
        <w:t>opatření k operacím a systém pro zaznamenávání a uchovávání údajů. Dále musí být veškeré dokumenty a smluvní písemnosti zabezpečeny před ztrátou, odcizením nebo znehodnocením.</w:t>
      </w:r>
      <w:r w:rsidR="00034B7E" w:rsidRPr="00DB4120">
        <w:rPr>
          <w:rFonts w:ascii="Arial" w:hAnsi="Arial" w:cs="Arial"/>
          <w:b/>
          <w:bCs/>
          <w:sz w:val="20"/>
          <w:szCs w:val="20"/>
        </w:rPr>
        <w:t xml:space="preserve"> </w:t>
      </w:r>
    </w:p>
    <w:p w14:paraId="5F14A1DD" w14:textId="1439473D" w:rsidR="007801C7" w:rsidRPr="00DB4120" w:rsidRDefault="007801C7"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Zhotovitel se zavazuje minimálně </w:t>
      </w:r>
      <w:r w:rsidR="00034B7E" w:rsidRPr="00DB4120">
        <w:rPr>
          <w:rFonts w:ascii="Arial" w:hAnsi="Arial" w:cs="Arial"/>
          <w:sz w:val="20"/>
          <w:szCs w:val="20"/>
        </w:rPr>
        <w:t>do roku 203</w:t>
      </w:r>
      <w:r w:rsidR="00157D95" w:rsidRPr="00DB4120">
        <w:rPr>
          <w:rFonts w:ascii="Arial" w:hAnsi="Arial" w:cs="Arial"/>
          <w:sz w:val="20"/>
          <w:szCs w:val="20"/>
        </w:rPr>
        <w:t>7</w:t>
      </w:r>
      <w:r w:rsidR="00034B7E" w:rsidRPr="00DB4120">
        <w:rPr>
          <w:rFonts w:ascii="Arial" w:hAnsi="Arial" w:cs="Arial"/>
          <w:sz w:val="20"/>
          <w:szCs w:val="20"/>
        </w:rPr>
        <w:t xml:space="preserve"> </w:t>
      </w:r>
      <w:r w:rsidRPr="00DB4120">
        <w:rPr>
          <w:rFonts w:ascii="Arial" w:hAnsi="Arial" w:cs="Arial"/>
          <w:sz w:val="20"/>
          <w:szCs w:val="20"/>
        </w:rPr>
        <w:t>poskytovat požadované informace</w:t>
      </w:r>
      <w:r w:rsidR="00087025" w:rsidRPr="00DB4120">
        <w:rPr>
          <w:rFonts w:ascii="Arial" w:hAnsi="Arial" w:cs="Arial"/>
          <w:sz w:val="20"/>
          <w:szCs w:val="20"/>
        </w:rPr>
        <w:t xml:space="preserve">, </w:t>
      </w:r>
      <w:r w:rsidRPr="00DB4120">
        <w:rPr>
          <w:rFonts w:ascii="Arial" w:hAnsi="Arial" w:cs="Arial"/>
          <w:sz w:val="20"/>
          <w:szCs w:val="20"/>
        </w:rPr>
        <w:t xml:space="preserve">dokumentaci </w:t>
      </w:r>
      <w:r w:rsidR="00087025" w:rsidRPr="00DB4120">
        <w:rPr>
          <w:rFonts w:ascii="Arial" w:hAnsi="Arial" w:cs="Arial"/>
          <w:sz w:val="20"/>
          <w:szCs w:val="20"/>
        </w:rPr>
        <w:t xml:space="preserve">a součinnost </w:t>
      </w:r>
      <w:r w:rsidRPr="00DB4120">
        <w:rPr>
          <w:rFonts w:ascii="Arial" w:hAnsi="Arial" w:cs="Arial"/>
          <w:sz w:val="20"/>
          <w:szCs w:val="20"/>
        </w:rPr>
        <w:t>související s realizací díla zaměstnancům nebo zmocněncům pověřených orgánů (</w:t>
      </w:r>
      <w:r w:rsidR="005D2BE2" w:rsidRPr="00DB4120">
        <w:rPr>
          <w:rFonts w:ascii="Arial" w:hAnsi="Arial" w:cs="Arial"/>
          <w:sz w:val="20"/>
          <w:szCs w:val="20"/>
        </w:rPr>
        <w:t xml:space="preserve">NPO, MŽP, SFŽP, </w:t>
      </w:r>
      <w:r w:rsidRPr="00DB4120">
        <w:rPr>
          <w:rFonts w:ascii="Arial" w:hAnsi="Arial" w:cs="Arial"/>
          <w:sz w:val="20"/>
          <w:szCs w:val="20"/>
        </w:rPr>
        <w:t>CRR, MMR ČR, MF ČR, Evropské komise, Evropského účetního dvora, Nejvyššího kontrolního úřadu, příslušného orgánu finanční správy a dalších oprávněných orgánů státní správy)</w:t>
      </w:r>
      <w:r w:rsidR="00770794" w:rsidRPr="00DB4120">
        <w:rPr>
          <w:rFonts w:ascii="Arial" w:hAnsi="Arial" w:cs="Arial"/>
          <w:b/>
          <w:bCs/>
          <w:sz w:val="20"/>
          <w:szCs w:val="20"/>
        </w:rPr>
        <w:t xml:space="preserve"> </w:t>
      </w:r>
      <w:r w:rsidRPr="00DB4120">
        <w:rPr>
          <w:rFonts w:ascii="Arial" w:hAnsi="Arial" w:cs="Arial"/>
          <w:sz w:val="20"/>
          <w:szCs w:val="20"/>
        </w:rPr>
        <w:t>a je povinen vytvořit výše uvedeným osobám podmínky k provedení kontroly vztahující se k realizaci projektu a poskytnout jim při provádění kontroly součinnost.</w:t>
      </w:r>
    </w:p>
    <w:p w14:paraId="3543E5C1" w14:textId="355C389B" w:rsidR="00157D95" w:rsidRPr="00DB4120" w:rsidRDefault="00157D95"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bere na vědomí, že je ve smyslu § 2 písm. e) zákona č. 320/2001 Sb., o finanční kontrole, v platném znění, osobou povinnou spolupůsobit při finanční kontrole a že je povinen plnit další povinnosti v souvislosti s výkonem kontroly dle zákona č. 255/2012 Sb., o kontrole, ve znění pozdějších předpisů. V tomto smyslu se dodavatel zavazuje poskytnout, v rámci kontroly dle předchozí věty, potřebnou součinnost v rozsahu daném uvedeným zákonem a poskytnout přístup ke všem dokumentům souvisejícím se zadáním a realizací díla dle této smlouvy, včetně dokumentů podléhajících ochraně podle zvláštních právních předpisů. Zhotovitel je povinen minimálně do 31.12.2037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 K této povinnosti je dodavatel povinen zavázat rovněž své poddodavatele v případě, že jejich prostřednictvím bude poskytovat část předmětu plnění této smlouvy</w:t>
      </w:r>
    </w:p>
    <w:p w14:paraId="3176EC7F" w14:textId="7306987B" w:rsidR="00892E4B" w:rsidRPr="00DB4120" w:rsidRDefault="00892E4B"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Zhotovitel není oprávněn převést bez předchozího písemného souhlasu objednatele svá práva</w:t>
      </w:r>
      <w:r w:rsidR="00B512DD" w:rsidRPr="00DB4120">
        <w:rPr>
          <w:rFonts w:ascii="Arial" w:hAnsi="Arial" w:cs="Arial"/>
          <w:sz w:val="20"/>
          <w:szCs w:val="20"/>
        </w:rPr>
        <w:t xml:space="preserve"> </w:t>
      </w:r>
      <w:r w:rsidRPr="00DB4120">
        <w:rPr>
          <w:rFonts w:ascii="Arial" w:hAnsi="Arial" w:cs="Arial"/>
          <w:sz w:val="20"/>
          <w:szCs w:val="20"/>
        </w:rPr>
        <w:t>a</w:t>
      </w:r>
      <w:r w:rsidR="009E5BC7" w:rsidRPr="00DB4120">
        <w:rPr>
          <w:rFonts w:ascii="Arial" w:hAnsi="Arial" w:cs="Arial"/>
          <w:sz w:val="20"/>
          <w:szCs w:val="20"/>
        </w:rPr>
        <w:t> </w:t>
      </w:r>
      <w:r w:rsidRPr="00DB4120">
        <w:rPr>
          <w:rFonts w:ascii="Arial" w:hAnsi="Arial" w:cs="Arial"/>
          <w:sz w:val="20"/>
          <w:szCs w:val="20"/>
        </w:rPr>
        <w:t>závazky vyplývající z této smlouvy na třetí subjekt. Práva a povinnosti vyplývající z této smlouvy přecházejí na právní nástupce obou smluvních stran. Smluvní strany jsou povinny se vzájemně informov</w:t>
      </w:r>
      <w:r w:rsidR="00971113" w:rsidRPr="00DB4120">
        <w:rPr>
          <w:rFonts w:ascii="Arial" w:hAnsi="Arial" w:cs="Arial"/>
          <w:sz w:val="20"/>
          <w:szCs w:val="20"/>
        </w:rPr>
        <w:t>at o změně údajů uvedených na 1. straně</w:t>
      </w:r>
      <w:r w:rsidRPr="00DB4120">
        <w:rPr>
          <w:rFonts w:ascii="Arial" w:hAnsi="Arial" w:cs="Arial"/>
          <w:sz w:val="20"/>
          <w:szCs w:val="20"/>
        </w:rPr>
        <w:t> této smlouvy.</w:t>
      </w:r>
    </w:p>
    <w:p w14:paraId="3A5B87CC" w14:textId="77777777" w:rsidR="00876BEE" w:rsidRPr="00DB4120" w:rsidRDefault="00876BE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Případné spory vzniklé z této smlouvy budou řešeny podle platné právní úpravy věcně a místně příslušným soudem.</w:t>
      </w:r>
    </w:p>
    <w:p w14:paraId="647577C5" w14:textId="77777777" w:rsidR="00876BEE" w:rsidRPr="00DB4120" w:rsidRDefault="00876BE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Smluvní strany této smlouvy se dohodly, že právní vztahy založené touto smlouvou se budou řídit právním řádem České republiky.</w:t>
      </w:r>
    </w:p>
    <w:p w14:paraId="0980B888" w14:textId="77777777" w:rsidR="00876BEE" w:rsidRPr="00DB4120" w:rsidRDefault="00876BE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Text smlouvy, v případě rozporu, má přednost před přílohami.</w:t>
      </w:r>
    </w:p>
    <w:p w14:paraId="2A33E577" w14:textId="0294D6A8" w:rsidR="00876BEE" w:rsidRPr="00DB4120" w:rsidRDefault="00876BEE"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Smluvní strany si ujednaly, že doručování písemností souvisejících s plněním smlouvy, bude prováděno </w:t>
      </w:r>
      <w:r w:rsidR="00DC31DE" w:rsidRPr="00DB4120">
        <w:rPr>
          <w:rFonts w:ascii="Arial" w:hAnsi="Arial" w:cs="Arial"/>
          <w:sz w:val="20"/>
          <w:szCs w:val="20"/>
        </w:rPr>
        <w:t xml:space="preserve">výhradně </w:t>
      </w:r>
      <w:r w:rsidRPr="00DB4120">
        <w:rPr>
          <w:rFonts w:ascii="Arial" w:hAnsi="Arial" w:cs="Arial"/>
          <w:sz w:val="20"/>
          <w:szCs w:val="20"/>
        </w:rPr>
        <w:t>prostřednictvím datových schránek smluvních stran uvedených v záhlaví této smlouvy, není-li v této smlouvě či smluvními stranami výslovně sjednáno jinak. Za den doručení písemnosti se považuje</w:t>
      </w:r>
      <w:r w:rsidR="004009F7" w:rsidRPr="00DB4120">
        <w:rPr>
          <w:rFonts w:ascii="Arial" w:hAnsi="Arial" w:cs="Arial"/>
          <w:sz w:val="20"/>
          <w:szCs w:val="20"/>
        </w:rPr>
        <w:t xml:space="preserve"> </w:t>
      </w:r>
      <w:r w:rsidRPr="00DB4120">
        <w:rPr>
          <w:rFonts w:ascii="Arial" w:hAnsi="Arial" w:cs="Arial"/>
          <w:sz w:val="20"/>
          <w:szCs w:val="20"/>
        </w:rPr>
        <w:t xml:space="preserve">třetí pracovní den po jejím odeslání, a to i přes to, pokud adresát písemnost nepřevzal. V případě změny datové schránky je smluvní strana povinna změnu písemně </w:t>
      </w:r>
      <w:r w:rsidR="005D2BE2" w:rsidRPr="00DB4120">
        <w:rPr>
          <w:rFonts w:ascii="Arial" w:hAnsi="Arial" w:cs="Arial"/>
          <w:sz w:val="20"/>
          <w:szCs w:val="20"/>
        </w:rPr>
        <w:t xml:space="preserve">bez zbytečného odkladu </w:t>
      </w:r>
      <w:r w:rsidRPr="00DB4120">
        <w:rPr>
          <w:rFonts w:ascii="Arial" w:hAnsi="Arial" w:cs="Arial"/>
          <w:sz w:val="20"/>
          <w:szCs w:val="20"/>
        </w:rPr>
        <w:t>oznámit druhé smluvní straně.</w:t>
      </w:r>
    </w:p>
    <w:p w14:paraId="23F6D894" w14:textId="23A55AFB" w:rsidR="00892E4B" w:rsidRPr="00DB4120" w:rsidRDefault="004009F7"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Tato smlouva nabývá platnosti a účinnosti dnem jejího podpisu oběma smluvními stranami.</w:t>
      </w:r>
    </w:p>
    <w:p w14:paraId="0C6620FD" w14:textId="30AA2C09" w:rsidR="004009F7" w:rsidRPr="00DB4120" w:rsidRDefault="00A9471A" w:rsidP="004009F7">
      <w:pPr>
        <w:pStyle w:val="rove2-slovantext"/>
        <w:spacing w:before="0" w:after="0" w:line="240" w:lineRule="auto"/>
        <w:contextualSpacing/>
        <w:rPr>
          <w:rFonts w:ascii="Arial" w:hAnsi="Arial" w:cs="Arial"/>
          <w:sz w:val="20"/>
          <w:szCs w:val="20"/>
        </w:rPr>
      </w:pPr>
      <w:r w:rsidRPr="00DB4120">
        <w:rPr>
          <w:rFonts w:ascii="Arial" w:hAnsi="Arial" w:cs="Arial"/>
          <w:sz w:val="20"/>
          <w:szCs w:val="20"/>
        </w:rPr>
        <w:t xml:space="preserve">Tato smlouva byla schválena usnesením </w:t>
      </w:r>
      <w:r w:rsidR="00550FD3" w:rsidRPr="00DB4120">
        <w:rPr>
          <w:rFonts w:ascii="Arial" w:hAnsi="Arial" w:cs="Arial"/>
          <w:sz w:val="20"/>
          <w:szCs w:val="20"/>
          <w:shd w:val="clear" w:color="auto" w:fill="8DB3E2" w:themeFill="text2" w:themeFillTint="66"/>
        </w:rPr>
        <w:t>…</w:t>
      </w:r>
      <w:r w:rsidRPr="00DB4120">
        <w:rPr>
          <w:rFonts w:ascii="Arial" w:hAnsi="Arial" w:cs="Arial"/>
          <w:sz w:val="20"/>
          <w:szCs w:val="20"/>
        </w:rPr>
        <w:t xml:space="preserve"> dne </w:t>
      </w:r>
      <w:r w:rsidRPr="00DB4120">
        <w:rPr>
          <w:rFonts w:ascii="Arial" w:hAnsi="Arial" w:cs="Arial"/>
          <w:sz w:val="20"/>
          <w:szCs w:val="20"/>
          <w:shd w:val="clear" w:color="auto" w:fill="8DB3E2" w:themeFill="text2" w:themeFillTint="66"/>
        </w:rPr>
        <w:t>……………………</w:t>
      </w:r>
      <w:r w:rsidRPr="00DB4120">
        <w:rPr>
          <w:rFonts w:ascii="Arial" w:hAnsi="Arial" w:cs="Arial"/>
          <w:sz w:val="20"/>
          <w:szCs w:val="20"/>
        </w:rPr>
        <w:t xml:space="preserve">, č. usnesení: </w:t>
      </w:r>
      <w:r w:rsidRPr="00DB4120">
        <w:rPr>
          <w:rFonts w:ascii="Arial" w:hAnsi="Arial" w:cs="Arial"/>
          <w:sz w:val="20"/>
          <w:szCs w:val="20"/>
          <w:shd w:val="clear" w:color="auto" w:fill="8DB3E2" w:themeFill="text2" w:themeFillTint="66"/>
        </w:rPr>
        <w:t>…………………</w:t>
      </w:r>
      <w:r w:rsidRPr="00DB4120">
        <w:rPr>
          <w:rFonts w:ascii="Arial" w:hAnsi="Arial" w:cs="Arial"/>
          <w:sz w:val="20"/>
          <w:szCs w:val="20"/>
        </w:rPr>
        <w:t xml:space="preserve">, kterým bylo rozhodnuto o zadání veřejné zakázky pod </w:t>
      </w:r>
      <w:r w:rsidR="008E2865" w:rsidRPr="00DB4120">
        <w:rPr>
          <w:rFonts w:ascii="Arial" w:hAnsi="Arial" w:cs="Arial"/>
          <w:sz w:val="20"/>
          <w:szCs w:val="20"/>
        </w:rPr>
        <w:t>označením</w:t>
      </w:r>
      <w:r w:rsidR="004009F7" w:rsidRPr="00DB4120">
        <w:rPr>
          <w:rFonts w:ascii="Arial" w:hAnsi="Arial" w:cs="Arial"/>
          <w:sz w:val="20"/>
          <w:szCs w:val="20"/>
        </w:rPr>
        <w:t>:</w:t>
      </w:r>
      <w:r w:rsidR="00550FD3" w:rsidRPr="00DB4120">
        <w:rPr>
          <w:rFonts w:ascii="Arial" w:hAnsi="Arial" w:cs="Arial"/>
          <w:sz w:val="20"/>
          <w:szCs w:val="20"/>
        </w:rPr>
        <w:t xml:space="preserve"> Dostupné bydlení - Obec Český Rudolec.</w:t>
      </w:r>
      <w:r w:rsidR="00C62708" w:rsidRPr="00DB4120">
        <w:rPr>
          <w:rFonts w:ascii="Arial" w:hAnsi="Arial" w:cs="Arial"/>
          <w:sz w:val="20"/>
          <w:szCs w:val="20"/>
        </w:rPr>
        <w:t xml:space="preserve"> (bude doplněno před podpisem smlouvy o dílo).</w:t>
      </w:r>
    </w:p>
    <w:p w14:paraId="00E3E48E" w14:textId="77777777" w:rsidR="004009F7" w:rsidRPr="00DB4120" w:rsidRDefault="004009F7" w:rsidP="004009F7">
      <w:pPr>
        <w:pStyle w:val="rove2-slovantext"/>
        <w:numPr>
          <w:ilvl w:val="0"/>
          <w:numId w:val="0"/>
        </w:numPr>
        <w:spacing w:before="0" w:after="0" w:line="240" w:lineRule="auto"/>
        <w:ind w:left="397"/>
        <w:contextualSpacing/>
        <w:rPr>
          <w:rFonts w:ascii="Arial" w:hAnsi="Arial" w:cs="Arial"/>
          <w:sz w:val="20"/>
          <w:szCs w:val="20"/>
        </w:rPr>
      </w:pPr>
    </w:p>
    <w:p w14:paraId="75745A7E" w14:textId="77777777" w:rsidR="00892E4B" w:rsidRPr="00DB4120" w:rsidRDefault="00892E4B" w:rsidP="004009F7">
      <w:pPr>
        <w:spacing w:line="240" w:lineRule="auto"/>
        <w:contextualSpacing/>
        <w:jc w:val="center"/>
        <w:rPr>
          <w:rFonts w:ascii="Arial" w:hAnsi="Arial" w:cs="Arial"/>
          <w:b/>
          <w:sz w:val="20"/>
        </w:rPr>
      </w:pPr>
      <w:r w:rsidRPr="00DB4120">
        <w:rPr>
          <w:rFonts w:ascii="Arial" w:hAnsi="Arial" w:cs="Arial"/>
          <w:b/>
          <w:sz w:val="20"/>
        </w:rPr>
        <w:t xml:space="preserve">PŘÍLOHY </w:t>
      </w:r>
      <w:r w:rsidR="00BD50C3" w:rsidRPr="00DB4120">
        <w:rPr>
          <w:rFonts w:ascii="Arial" w:hAnsi="Arial" w:cs="Arial"/>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DB4120" w14:paraId="153C5051" w14:textId="77777777" w:rsidTr="00294D98">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77777777" w:rsidR="00892E4B" w:rsidRPr="00DB4120" w:rsidRDefault="00892E4B" w:rsidP="004009F7">
            <w:pPr>
              <w:spacing w:line="240" w:lineRule="auto"/>
              <w:contextualSpacing/>
              <w:rPr>
                <w:rFonts w:ascii="Arial" w:hAnsi="Arial" w:cs="Arial"/>
                <w:sz w:val="20"/>
              </w:rPr>
            </w:pPr>
            <w:r w:rsidRPr="00DB4120">
              <w:rPr>
                <w:rFonts w:ascii="Arial" w:hAnsi="Arial" w:cs="Arial"/>
                <w:sz w:val="20"/>
              </w:rPr>
              <w:t xml:space="preserve">Příloha </w:t>
            </w:r>
            <w:r w:rsidR="00922B6A" w:rsidRPr="00DB4120">
              <w:rPr>
                <w:rFonts w:ascii="Arial" w:hAnsi="Arial" w:cs="Arial"/>
                <w:sz w:val="20"/>
              </w:rPr>
              <w:t>č. </w:t>
            </w:r>
            <w:r w:rsidR="00691C5C" w:rsidRPr="00DB4120">
              <w:rPr>
                <w:rFonts w:ascii="Arial" w:hAnsi="Arial" w:cs="Arial"/>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1F7DE4A0" w:rsidR="00892E4B" w:rsidRPr="00DB4120" w:rsidRDefault="00046653" w:rsidP="004009F7">
            <w:pPr>
              <w:spacing w:line="240" w:lineRule="auto"/>
              <w:contextualSpacing/>
              <w:rPr>
                <w:rFonts w:ascii="Arial" w:hAnsi="Arial" w:cs="Arial"/>
                <w:sz w:val="20"/>
              </w:rPr>
            </w:pPr>
            <w:r w:rsidRPr="00DB4120">
              <w:rPr>
                <w:rFonts w:ascii="Arial" w:hAnsi="Arial" w:cs="Arial"/>
                <w:sz w:val="20"/>
              </w:rPr>
              <w:t>Oceněný soupis prací vč</w:t>
            </w:r>
            <w:r w:rsidR="009061E4" w:rsidRPr="00DB4120">
              <w:rPr>
                <w:rFonts w:ascii="Arial" w:hAnsi="Arial" w:cs="Arial"/>
                <w:sz w:val="20"/>
              </w:rPr>
              <w:t>etně</w:t>
            </w:r>
            <w:r w:rsidRPr="00DB4120">
              <w:rPr>
                <w:rFonts w:ascii="Arial" w:hAnsi="Arial" w:cs="Arial"/>
                <w:sz w:val="20"/>
              </w:rPr>
              <w:t xml:space="preserve"> výkazu výměr</w:t>
            </w:r>
          </w:p>
        </w:tc>
      </w:tr>
      <w:tr w:rsidR="00892E4B" w:rsidRPr="00DB4120" w14:paraId="7606061F" w14:textId="77777777" w:rsidTr="00294D98">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45E1EFE5" w14:textId="77777777" w:rsidR="00892E4B" w:rsidRPr="00DB4120" w:rsidRDefault="00892E4B" w:rsidP="004009F7">
            <w:pPr>
              <w:spacing w:line="240" w:lineRule="auto"/>
              <w:contextualSpacing/>
              <w:rPr>
                <w:rFonts w:ascii="Arial" w:hAnsi="Arial" w:cs="Arial"/>
                <w:sz w:val="20"/>
              </w:rPr>
            </w:pPr>
            <w:r w:rsidRPr="00DB4120">
              <w:rPr>
                <w:rFonts w:ascii="Arial" w:hAnsi="Arial" w:cs="Arial"/>
                <w:sz w:val="20"/>
              </w:rPr>
              <w:t xml:space="preserve">Příloha </w:t>
            </w:r>
            <w:r w:rsidR="00922B6A" w:rsidRPr="00DB4120">
              <w:rPr>
                <w:rFonts w:ascii="Arial" w:hAnsi="Arial" w:cs="Arial"/>
                <w:sz w:val="20"/>
              </w:rPr>
              <w:t>č. </w:t>
            </w:r>
            <w:r w:rsidR="00691C5C" w:rsidRPr="00DB4120">
              <w:rPr>
                <w:rFonts w:ascii="Arial" w:hAnsi="Arial" w:cs="Arial"/>
                <w:sz w:val="20"/>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07BCEE13" w14:textId="77777777" w:rsidR="00892E4B" w:rsidRPr="00DB4120" w:rsidRDefault="00892E4B" w:rsidP="004009F7">
            <w:pPr>
              <w:spacing w:line="240" w:lineRule="auto"/>
              <w:contextualSpacing/>
              <w:rPr>
                <w:rFonts w:ascii="Arial" w:hAnsi="Arial" w:cs="Arial"/>
                <w:sz w:val="20"/>
              </w:rPr>
            </w:pPr>
            <w:r w:rsidRPr="00DB4120">
              <w:rPr>
                <w:rFonts w:ascii="Arial" w:hAnsi="Arial" w:cs="Arial"/>
                <w:sz w:val="20"/>
              </w:rPr>
              <w:t>Harmonogram projektu</w:t>
            </w:r>
            <w:r w:rsidR="00485262" w:rsidRPr="00DB4120">
              <w:rPr>
                <w:rFonts w:ascii="Arial" w:hAnsi="Arial" w:cs="Arial"/>
                <w:sz w:val="20"/>
              </w:rPr>
              <w:t xml:space="preserve"> / prací</w:t>
            </w:r>
          </w:p>
        </w:tc>
      </w:tr>
      <w:tr w:rsidR="00A04FF7" w:rsidRPr="00DB4120" w14:paraId="45B3D5B1" w14:textId="77777777" w:rsidTr="00294D98">
        <w:trPr>
          <w:trHeight w:val="411"/>
        </w:trPr>
        <w:tc>
          <w:tcPr>
            <w:tcW w:w="1281" w:type="dxa"/>
            <w:tcBorders>
              <w:top w:val="single" w:sz="4" w:space="0" w:color="auto"/>
              <w:left w:val="single" w:sz="4" w:space="0" w:color="auto"/>
              <w:bottom w:val="single" w:sz="4" w:space="0" w:color="auto"/>
              <w:right w:val="single" w:sz="4" w:space="0" w:color="auto"/>
            </w:tcBorders>
            <w:vAlign w:val="center"/>
          </w:tcPr>
          <w:p w14:paraId="4600074D" w14:textId="75D185A7" w:rsidR="00A04FF7" w:rsidRPr="00DB4120" w:rsidRDefault="00A04FF7" w:rsidP="004009F7">
            <w:pPr>
              <w:spacing w:line="240" w:lineRule="auto"/>
              <w:contextualSpacing/>
              <w:rPr>
                <w:rFonts w:ascii="Arial" w:hAnsi="Arial" w:cs="Arial"/>
                <w:sz w:val="20"/>
              </w:rPr>
            </w:pPr>
            <w:r w:rsidRPr="00DB4120">
              <w:rPr>
                <w:rFonts w:ascii="Arial" w:hAnsi="Arial" w:cs="Arial"/>
                <w:sz w:val="20"/>
              </w:rPr>
              <w:t>Příloha č. 3</w:t>
            </w:r>
          </w:p>
        </w:tc>
        <w:tc>
          <w:tcPr>
            <w:tcW w:w="8389" w:type="dxa"/>
            <w:tcBorders>
              <w:top w:val="single" w:sz="4" w:space="0" w:color="auto"/>
              <w:left w:val="single" w:sz="4" w:space="0" w:color="auto"/>
              <w:bottom w:val="single" w:sz="4" w:space="0" w:color="auto"/>
              <w:right w:val="single" w:sz="4" w:space="0" w:color="auto"/>
            </w:tcBorders>
            <w:vAlign w:val="center"/>
          </w:tcPr>
          <w:p w14:paraId="0A24ED64" w14:textId="2A4FB462" w:rsidR="00A04FF7" w:rsidRPr="00DB4120" w:rsidRDefault="00A04FF7" w:rsidP="004009F7">
            <w:pPr>
              <w:spacing w:line="240" w:lineRule="auto"/>
              <w:contextualSpacing/>
              <w:rPr>
                <w:rFonts w:ascii="Arial" w:hAnsi="Arial" w:cs="Arial"/>
                <w:sz w:val="20"/>
              </w:rPr>
            </w:pPr>
            <w:r w:rsidRPr="00DB4120">
              <w:rPr>
                <w:rFonts w:ascii="Arial" w:hAnsi="Arial" w:cs="Arial"/>
                <w:sz w:val="20"/>
              </w:rPr>
              <w:t>Plán nakládání s odpady</w:t>
            </w:r>
          </w:p>
        </w:tc>
      </w:tr>
    </w:tbl>
    <w:p w14:paraId="11FE4D87" w14:textId="77777777" w:rsidR="009E5BC7" w:rsidRPr="00DB4120" w:rsidRDefault="009E5BC7" w:rsidP="004009F7">
      <w:pPr>
        <w:spacing w:line="240" w:lineRule="auto"/>
        <w:contextualSpacing/>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DB4120" w14:paraId="0C2D7064" w14:textId="77777777" w:rsidTr="00A42967">
        <w:trPr>
          <w:trHeight w:val="567"/>
        </w:trPr>
        <w:tc>
          <w:tcPr>
            <w:tcW w:w="2481" w:type="pct"/>
            <w:hideMark/>
          </w:tcPr>
          <w:p w14:paraId="63F0DD2D" w14:textId="39796FDF" w:rsidR="00892E4B" w:rsidRPr="00DB4120" w:rsidRDefault="00892E4B" w:rsidP="004009F7">
            <w:pPr>
              <w:spacing w:line="240" w:lineRule="auto"/>
              <w:contextualSpacing/>
              <w:rPr>
                <w:rFonts w:ascii="Arial" w:hAnsi="Arial" w:cs="Arial"/>
                <w:sz w:val="20"/>
              </w:rPr>
            </w:pPr>
            <w:r w:rsidRPr="00DB4120">
              <w:rPr>
                <w:rFonts w:ascii="Arial" w:hAnsi="Arial" w:cs="Arial"/>
                <w:sz w:val="20"/>
              </w:rPr>
              <w:t>V</w:t>
            </w:r>
            <w:r w:rsidR="0044387E" w:rsidRPr="00DB4120">
              <w:rPr>
                <w:rFonts w:ascii="Arial" w:hAnsi="Arial" w:cs="Arial"/>
                <w:sz w:val="20"/>
              </w:rPr>
              <w:t> </w:t>
            </w:r>
            <w:r w:rsidR="00A42967" w:rsidRPr="00DB4120">
              <w:rPr>
                <w:rFonts w:ascii="Arial" w:hAnsi="Arial" w:cs="Arial"/>
                <w:sz w:val="20"/>
              </w:rPr>
              <w:t>………………………………………</w:t>
            </w:r>
            <w:r w:rsidR="0044387E" w:rsidRPr="00DB4120">
              <w:rPr>
                <w:rFonts w:ascii="Arial" w:hAnsi="Arial" w:cs="Arial"/>
                <w:sz w:val="20"/>
              </w:rPr>
              <w:t>,</w:t>
            </w:r>
            <w:r w:rsidRPr="00DB4120">
              <w:rPr>
                <w:rFonts w:ascii="Arial" w:hAnsi="Arial" w:cs="Arial"/>
                <w:sz w:val="20"/>
              </w:rPr>
              <w:t xml:space="preserve"> dne</w:t>
            </w:r>
            <w:r w:rsidR="005D2BE2" w:rsidRPr="00DB4120">
              <w:rPr>
                <w:rFonts w:ascii="Arial" w:hAnsi="Arial" w:cs="Arial"/>
                <w:sz w:val="20"/>
              </w:rPr>
              <w:t>:</w:t>
            </w:r>
            <w:r w:rsidRPr="00DB4120">
              <w:rPr>
                <w:rFonts w:ascii="Arial" w:hAnsi="Arial" w:cs="Arial"/>
                <w:sz w:val="20"/>
              </w:rPr>
              <w:t xml:space="preserve"> </w:t>
            </w:r>
          </w:p>
        </w:tc>
        <w:tc>
          <w:tcPr>
            <w:tcW w:w="2519" w:type="pct"/>
            <w:shd w:val="clear" w:color="auto" w:fill="FFFF00"/>
            <w:hideMark/>
          </w:tcPr>
          <w:p w14:paraId="2A61FCD6" w14:textId="77777777" w:rsidR="00892E4B" w:rsidRPr="00DB4120" w:rsidRDefault="00892E4B" w:rsidP="004009F7">
            <w:pPr>
              <w:spacing w:line="240" w:lineRule="auto"/>
              <w:contextualSpacing/>
              <w:rPr>
                <w:rFonts w:ascii="Arial" w:hAnsi="Arial" w:cs="Arial"/>
                <w:sz w:val="20"/>
              </w:rPr>
            </w:pPr>
            <w:r w:rsidRPr="00DB4120">
              <w:rPr>
                <w:rFonts w:ascii="Arial" w:hAnsi="Arial" w:cs="Arial"/>
                <w:sz w:val="20"/>
              </w:rPr>
              <w:t>V ………………………………………</w:t>
            </w:r>
            <w:r w:rsidR="0044387E" w:rsidRPr="00DB4120">
              <w:rPr>
                <w:rFonts w:ascii="Arial" w:hAnsi="Arial" w:cs="Arial"/>
                <w:sz w:val="20"/>
              </w:rPr>
              <w:t>,</w:t>
            </w:r>
            <w:r w:rsidRPr="00DB4120">
              <w:rPr>
                <w:rFonts w:ascii="Arial" w:hAnsi="Arial" w:cs="Arial"/>
                <w:sz w:val="20"/>
              </w:rPr>
              <w:t xml:space="preserve"> dne:             </w:t>
            </w:r>
          </w:p>
        </w:tc>
      </w:tr>
      <w:tr w:rsidR="00892E4B" w:rsidRPr="00DB4120" w14:paraId="67ADE60B" w14:textId="77777777" w:rsidTr="009E5BC7">
        <w:trPr>
          <w:trHeight w:val="567"/>
        </w:trPr>
        <w:tc>
          <w:tcPr>
            <w:tcW w:w="2481" w:type="pct"/>
            <w:vAlign w:val="bottom"/>
          </w:tcPr>
          <w:p w14:paraId="463D6D37" w14:textId="77777777" w:rsidR="00892E4B" w:rsidRPr="00DB4120" w:rsidRDefault="00892E4B" w:rsidP="004009F7">
            <w:pPr>
              <w:spacing w:line="240" w:lineRule="auto"/>
              <w:contextualSpacing/>
              <w:rPr>
                <w:rFonts w:ascii="Arial" w:hAnsi="Arial" w:cs="Arial"/>
                <w:b/>
                <w:sz w:val="20"/>
                <w:u w:val="single"/>
              </w:rPr>
            </w:pPr>
            <w:r w:rsidRPr="00DB4120">
              <w:rPr>
                <w:rFonts w:ascii="Arial" w:hAnsi="Arial" w:cs="Arial"/>
                <w:b/>
                <w:sz w:val="20"/>
              </w:rPr>
              <w:t>Objednatel:</w:t>
            </w:r>
          </w:p>
        </w:tc>
        <w:tc>
          <w:tcPr>
            <w:tcW w:w="2519" w:type="pct"/>
            <w:vAlign w:val="bottom"/>
          </w:tcPr>
          <w:p w14:paraId="3D93BC5C" w14:textId="77777777" w:rsidR="00892E4B" w:rsidRPr="00DB4120" w:rsidRDefault="00892E4B" w:rsidP="004009F7">
            <w:pPr>
              <w:spacing w:line="240" w:lineRule="auto"/>
              <w:contextualSpacing/>
              <w:rPr>
                <w:rFonts w:ascii="Arial" w:hAnsi="Arial" w:cs="Arial"/>
                <w:b/>
                <w:sz w:val="20"/>
                <w:u w:val="single"/>
              </w:rPr>
            </w:pPr>
            <w:r w:rsidRPr="00DB4120">
              <w:rPr>
                <w:rFonts w:ascii="Arial" w:hAnsi="Arial" w:cs="Arial"/>
                <w:b/>
                <w:sz w:val="20"/>
              </w:rPr>
              <w:t>Zhotovitel:</w:t>
            </w:r>
          </w:p>
        </w:tc>
      </w:tr>
      <w:tr w:rsidR="00892E4B" w:rsidRPr="00DB4120" w14:paraId="020DB6F9" w14:textId="77777777" w:rsidTr="00A42967">
        <w:trPr>
          <w:trHeight w:val="1701"/>
        </w:trPr>
        <w:tc>
          <w:tcPr>
            <w:tcW w:w="2481" w:type="pct"/>
            <w:vAlign w:val="bottom"/>
            <w:hideMark/>
          </w:tcPr>
          <w:p w14:paraId="155F1EEC" w14:textId="77777777" w:rsidR="00892E4B" w:rsidRPr="00DB4120" w:rsidRDefault="00892E4B" w:rsidP="004009F7">
            <w:pPr>
              <w:spacing w:line="240" w:lineRule="auto"/>
              <w:contextualSpacing/>
              <w:rPr>
                <w:rFonts w:ascii="Arial" w:hAnsi="Arial" w:cs="Arial"/>
                <w:sz w:val="20"/>
              </w:rPr>
            </w:pPr>
            <w:r w:rsidRPr="00DB4120">
              <w:rPr>
                <w:rFonts w:ascii="Arial" w:hAnsi="Arial" w:cs="Arial"/>
                <w:sz w:val="20"/>
              </w:rPr>
              <w:lastRenderedPageBreak/>
              <w:t>………………………………</w:t>
            </w:r>
            <w:r w:rsidR="00030924" w:rsidRPr="00DB4120">
              <w:rPr>
                <w:rFonts w:ascii="Arial" w:hAnsi="Arial" w:cs="Arial"/>
                <w:sz w:val="20"/>
              </w:rPr>
              <w:t>………………</w:t>
            </w:r>
          </w:p>
        </w:tc>
        <w:tc>
          <w:tcPr>
            <w:tcW w:w="2519" w:type="pct"/>
            <w:shd w:val="clear" w:color="auto" w:fill="FFFF00"/>
            <w:vAlign w:val="bottom"/>
            <w:hideMark/>
          </w:tcPr>
          <w:p w14:paraId="7D31FEED" w14:textId="77777777" w:rsidR="00892E4B" w:rsidRPr="00DB4120" w:rsidRDefault="00030924" w:rsidP="004009F7">
            <w:pPr>
              <w:spacing w:line="240" w:lineRule="auto"/>
              <w:contextualSpacing/>
              <w:rPr>
                <w:rFonts w:ascii="Arial" w:hAnsi="Arial" w:cs="Arial"/>
                <w:sz w:val="20"/>
              </w:rPr>
            </w:pPr>
            <w:r w:rsidRPr="00DB4120">
              <w:rPr>
                <w:rFonts w:ascii="Arial" w:hAnsi="Arial" w:cs="Arial"/>
                <w:sz w:val="20"/>
              </w:rPr>
              <w:t>………………………………………………</w:t>
            </w:r>
          </w:p>
        </w:tc>
      </w:tr>
    </w:tbl>
    <w:p w14:paraId="63311F15" w14:textId="5CD0E2F4" w:rsidR="00104FFB" w:rsidRPr="00DB4120" w:rsidRDefault="009D04FB" w:rsidP="004009F7">
      <w:pPr>
        <w:spacing w:line="240" w:lineRule="auto"/>
        <w:contextualSpacing/>
        <w:rPr>
          <w:rFonts w:ascii="Arial" w:hAnsi="Arial" w:cs="Arial"/>
          <w:b/>
          <w:bCs/>
          <w:sz w:val="20"/>
        </w:rPr>
      </w:pPr>
      <w:r w:rsidRPr="00DB4120">
        <w:rPr>
          <w:rFonts w:ascii="Arial" w:hAnsi="Arial" w:cs="Arial"/>
          <w:b/>
          <w:bCs/>
          <w:sz w:val="20"/>
        </w:rPr>
        <w:t>Ing. Petra Malá, starostka obce</w:t>
      </w:r>
      <w:r w:rsidRPr="00DB4120">
        <w:rPr>
          <w:rFonts w:ascii="Arial" w:hAnsi="Arial" w:cs="Arial"/>
          <w:b/>
          <w:bCs/>
          <w:sz w:val="20"/>
        </w:rPr>
        <w:tab/>
      </w:r>
    </w:p>
    <w:sectPr w:rsidR="00104FFB" w:rsidRPr="00DB4120" w:rsidSect="00D40494">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1695" w14:textId="77777777" w:rsidR="00931A29" w:rsidRDefault="00931A29">
      <w:r>
        <w:separator/>
      </w:r>
    </w:p>
  </w:endnote>
  <w:endnote w:type="continuationSeparator" w:id="0">
    <w:p w14:paraId="59B2CE7F" w14:textId="77777777" w:rsidR="00931A29" w:rsidRDefault="0093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94BA" w14:textId="77777777" w:rsidR="002707BD" w:rsidRDefault="002707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F2E" w14:textId="30A2E1C6" w:rsidR="00D3339D" w:rsidRDefault="00D3339D"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72402C">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72402C">
      <w:rPr>
        <w:noProof/>
      </w:rPr>
      <w:t>19</w:t>
    </w:r>
    <w:r w:rsidRPr="001F30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35D3" w14:textId="5F64FC69" w:rsidR="00D3339D" w:rsidRPr="00A41CF3" w:rsidRDefault="00D3339D"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72402C">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72402C">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DFA9" w14:textId="77777777" w:rsidR="00931A29" w:rsidRDefault="00931A29">
      <w:r>
        <w:separator/>
      </w:r>
    </w:p>
  </w:footnote>
  <w:footnote w:type="continuationSeparator" w:id="0">
    <w:p w14:paraId="42BC9065" w14:textId="77777777" w:rsidR="00931A29" w:rsidRDefault="0093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02ED" w14:textId="77777777" w:rsidR="00D3339D" w:rsidRDefault="00D3339D"/>
  <w:p w14:paraId="7E1C0773" w14:textId="77777777" w:rsidR="00D3339D" w:rsidRDefault="00D33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7B0" w14:textId="77777777" w:rsidR="002707BD" w:rsidRDefault="002707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0A3" w14:textId="7AB6516C" w:rsidR="00D3339D" w:rsidRPr="00D2016E" w:rsidRDefault="002707BD" w:rsidP="00D2016E">
    <w:pPr>
      <w:pStyle w:val="Zhlav"/>
      <w:jc w:val="left"/>
      <w:rPr>
        <w:noProof/>
      </w:rPr>
    </w:pPr>
    <w:r>
      <w:rPr>
        <w:noProof/>
      </w:rPr>
      <w:drawing>
        <wp:inline distT="0" distB="0" distL="0" distR="0" wp14:anchorId="3F5EA2BB" wp14:editId="67F948ED">
          <wp:extent cx="6120130" cy="457626"/>
          <wp:effectExtent l="0" t="0" r="0" b="0"/>
          <wp:docPr id="6" name="Obrázek 5">
            <a:extLst xmlns:a="http://schemas.openxmlformats.org/drawingml/2006/main">
              <a:ext uri="{FF2B5EF4-FFF2-40B4-BE49-F238E27FC236}">
                <a16:creationId xmlns:a16="http://schemas.microsoft.com/office/drawing/2014/main" id="{3368AFB1-AA55-9CD6-72BA-F440D48C7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3368AFB1-AA55-9CD6-72BA-F440D48C7EC8}"/>
                      </a:ext>
                    </a:extLst>
                  </pic:cNvPr>
                  <pic:cNvPicPr>
                    <a:picLocks noChangeAspect="1"/>
                  </pic:cNvPicPr>
                </pic:nvPicPr>
                <pic:blipFill rotWithShape="1">
                  <a:blip r:embed="rId1">
                    <a:extLst>
                      <a:ext uri="{28A0092B-C50C-407E-A947-70E740481C1C}">
                        <a14:useLocalDpi xmlns:a14="http://schemas.microsoft.com/office/drawing/2010/main" val="0"/>
                      </a:ext>
                    </a:extLst>
                  </a:blip>
                  <a:srcRect t="21800" b="14875"/>
                  <a:stretch/>
                </pic:blipFill>
                <pic:spPr>
                  <a:xfrm>
                    <a:off x="0" y="0"/>
                    <a:ext cx="6120130" cy="457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437691"/>
    <w:multiLevelType w:val="hybridMultilevel"/>
    <w:tmpl w:val="F11076FE"/>
    <w:lvl w:ilvl="0" w:tplc="0405000F">
      <w:start w:val="1"/>
      <w:numFmt w:val="decimal"/>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6"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414FD0"/>
    <w:multiLevelType w:val="multilevel"/>
    <w:tmpl w:val="2F3446C2"/>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7B667E2"/>
    <w:multiLevelType w:val="hybridMultilevel"/>
    <w:tmpl w:val="2124E0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7209F3"/>
    <w:multiLevelType w:val="hybridMultilevel"/>
    <w:tmpl w:val="6778FDD8"/>
    <w:lvl w:ilvl="0" w:tplc="D04A5AA2">
      <w:start w:val="1"/>
      <w:numFmt w:val="lowerLetter"/>
      <w:lvlText w:val="%1)"/>
      <w:lvlJc w:val="left"/>
      <w:pPr>
        <w:tabs>
          <w:tab w:val="num" w:pos="720"/>
        </w:tabs>
        <w:ind w:left="720" w:hanging="360"/>
      </w:pPr>
      <w:rPr>
        <w:rFonts w:ascii="Arial"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5314707B"/>
    <w:multiLevelType w:val="hybridMultilevel"/>
    <w:tmpl w:val="D1264E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87E2ABD"/>
    <w:multiLevelType w:val="hybridMultilevel"/>
    <w:tmpl w:val="3C805B3A"/>
    <w:lvl w:ilvl="0" w:tplc="17CEBFEC">
      <w:start w:val="14"/>
      <w:numFmt w:val="bullet"/>
      <w:lvlText w:val="-"/>
      <w:lvlJc w:val="left"/>
      <w:pPr>
        <w:ind w:left="750" w:hanging="360"/>
      </w:pPr>
      <w:rPr>
        <w:rFonts w:ascii="Verdana" w:eastAsia="Times New Roman" w:hAnsi="Verdana" w:cs="Times New Roman" w:hint="default"/>
        <w:b/>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3"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3341AC8"/>
    <w:multiLevelType w:val="hybridMultilevel"/>
    <w:tmpl w:val="EB00F1AE"/>
    <w:lvl w:ilvl="0" w:tplc="0FC43858">
      <w:start w:val="14"/>
      <w:numFmt w:val="bullet"/>
      <w:lvlText w:val="-"/>
      <w:lvlJc w:val="left"/>
      <w:pPr>
        <w:ind w:left="1170" w:hanging="360"/>
      </w:pPr>
      <w:rPr>
        <w:rFonts w:ascii="Verdana" w:eastAsia="Times New Roman" w:hAnsi="Verdana" w:cs="Times New Roman" w:hint="default"/>
        <w:b/>
      </w:rPr>
    </w:lvl>
    <w:lvl w:ilvl="1" w:tplc="04050003" w:tentative="1">
      <w:start w:val="1"/>
      <w:numFmt w:val="bullet"/>
      <w:lvlText w:val="o"/>
      <w:lvlJc w:val="left"/>
      <w:pPr>
        <w:ind w:left="1890" w:hanging="360"/>
      </w:pPr>
      <w:rPr>
        <w:rFonts w:ascii="Courier New" w:hAnsi="Courier New" w:cs="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cs="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cs="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15"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522311"/>
    <w:multiLevelType w:val="hybridMultilevel"/>
    <w:tmpl w:val="E6222E30"/>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7" w15:restartNumberingAfterBreak="0">
    <w:nsid w:val="6EA92280"/>
    <w:multiLevelType w:val="multilevel"/>
    <w:tmpl w:val="86C6CB08"/>
    <w:lvl w:ilvl="0">
      <w:start w:val="8"/>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345961"/>
    <w:multiLevelType w:val="hybridMultilevel"/>
    <w:tmpl w:val="331AB22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0" w15:restartNumberingAfterBreak="0">
    <w:nsid w:val="78A34E55"/>
    <w:multiLevelType w:val="hybridMultilevel"/>
    <w:tmpl w:val="D0106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A4B600E"/>
    <w:multiLevelType w:val="multilevel"/>
    <w:tmpl w:val="AACAB58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rPr>
    </w:lvl>
    <w:lvl w:ilvl="2">
      <w:start w:val="1"/>
      <w:numFmt w:val="bullet"/>
      <w:pStyle w:val="rove3-slovantext"/>
      <w:lvlText w:val=""/>
      <w:lvlJc w:val="left"/>
      <w:pPr>
        <w:ind w:left="757" w:hanging="360"/>
      </w:pPr>
      <w:rPr>
        <w:rFonts w:ascii="Symbol" w:hAnsi="Symbol" w:hint="default"/>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473066051">
    <w:abstractNumId w:val="18"/>
  </w:num>
  <w:num w:numId="2" w16cid:durableId="95178313">
    <w:abstractNumId w:val="2"/>
  </w:num>
  <w:num w:numId="3" w16cid:durableId="1563828844">
    <w:abstractNumId w:val="13"/>
  </w:num>
  <w:num w:numId="4" w16cid:durableId="156772681">
    <w:abstractNumId w:val="3"/>
  </w:num>
  <w:num w:numId="5" w16cid:durableId="202254718">
    <w:abstractNumId w:val="22"/>
  </w:num>
  <w:num w:numId="6" w16cid:durableId="1054964215">
    <w:abstractNumId w:val="22"/>
  </w:num>
  <w:num w:numId="7" w16cid:durableId="69273164">
    <w:abstractNumId w:val="22"/>
  </w:num>
  <w:num w:numId="8" w16cid:durableId="996568751">
    <w:abstractNumId w:val="4"/>
  </w:num>
  <w:num w:numId="9" w16cid:durableId="1975525307">
    <w:abstractNumId w:val="0"/>
  </w:num>
  <w:num w:numId="10" w16cid:durableId="452289423">
    <w:abstractNumId w:val="7"/>
  </w:num>
  <w:num w:numId="11" w16cid:durableId="1195312282">
    <w:abstractNumId w:val="3"/>
  </w:num>
  <w:num w:numId="12" w16cid:durableId="4402095">
    <w:abstractNumId w:val="6"/>
  </w:num>
  <w:num w:numId="13" w16cid:durableId="23521073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878474697">
    <w:abstractNumId w:val="15"/>
  </w:num>
  <w:num w:numId="15" w16cid:durableId="571352920">
    <w:abstractNumId w:val="21"/>
  </w:num>
  <w:num w:numId="16" w16cid:durableId="1435632374">
    <w:abstractNumId w:val="22"/>
  </w:num>
  <w:num w:numId="17" w16cid:durableId="1086265184">
    <w:abstractNumId w:val="22"/>
  </w:num>
  <w:num w:numId="18" w16cid:durableId="1986277625">
    <w:abstractNumId w:val="22"/>
  </w:num>
  <w:num w:numId="19" w16cid:durableId="1288777837">
    <w:abstractNumId w:val="8"/>
  </w:num>
  <w:num w:numId="20" w16cid:durableId="387799667">
    <w:abstractNumId w:val="17"/>
  </w:num>
  <w:num w:numId="21" w16cid:durableId="187259834">
    <w:abstractNumId w:val="10"/>
  </w:num>
  <w:num w:numId="22" w16cid:durableId="723986969">
    <w:abstractNumId w:val="16"/>
  </w:num>
  <w:num w:numId="23" w16cid:durableId="843085736">
    <w:abstractNumId w:val="19"/>
  </w:num>
  <w:num w:numId="24" w16cid:durableId="467672322">
    <w:abstractNumId w:val="12"/>
  </w:num>
  <w:num w:numId="25" w16cid:durableId="386880747">
    <w:abstractNumId w:val="14"/>
  </w:num>
  <w:num w:numId="26" w16cid:durableId="1580141439">
    <w:abstractNumId w:val="9"/>
  </w:num>
  <w:num w:numId="27" w16cid:durableId="1974946018">
    <w:abstractNumId w:val="5"/>
  </w:num>
  <w:num w:numId="28" w16cid:durableId="1183789410">
    <w:abstractNumId w:val="20"/>
  </w:num>
  <w:num w:numId="29" w16cid:durableId="95212641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5EE2"/>
    <w:rsid w:val="00011CDA"/>
    <w:rsid w:val="00012566"/>
    <w:rsid w:val="00012B42"/>
    <w:rsid w:val="000141DD"/>
    <w:rsid w:val="00014D66"/>
    <w:rsid w:val="0001509F"/>
    <w:rsid w:val="000161B1"/>
    <w:rsid w:val="0001702E"/>
    <w:rsid w:val="0001797D"/>
    <w:rsid w:val="00017B05"/>
    <w:rsid w:val="00017BBA"/>
    <w:rsid w:val="0002187D"/>
    <w:rsid w:val="00021E74"/>
    <w:rsid w:val="00022D29"/>
    <w:rsid w:val="00024C47"/>
    <w:rsid w:val="00024C5D"/>
    <w:rsid w:val="00024D97"/>
    <w:rsid w:val="000255DF"/>
    <w:rsid w:val="00030924"/>
    <w:rsid w:val="00031A23"/>
    <w:rsid w:val="0003273E"/>
    <w:rsid w:val="00034B7E"/>
    <w:rsid w:val="00035D88"/>
    <w:rsid w:val="0003724A"/>
    <w:rsid w:val="00041A92"/>
    <w:rsid w:val="00041DCF"/>
    <w:rsid w:val="000438F1"/>
    <w:rsid w:val="0004470A"/>
    <w:rsid w:val="00044976"/>
    <w:rsid w:val="00044C16"/>
    <w:rsid w:val="0004509A"/>
    <w:rsid w:val="00045F42"/>
    <w:rsid w:val="00046653"/>
    <w:rsid w:val="0005010A"/>
    <w:rsid w:val="000513A1"/>
    <w:rsid w:val="00053E54"/>
    <w:rsid w:val="00055AD5"/>
    <w:rsid w:val="00056B1B"/>
    <w:rsid w:val="00056CFE"/>
    <w:rsid w:val="00056ED4"/>
    <w:rsid w:val="00057FE9"/>
    <w:rsid w:val="0006000F"/>
    <w:rsid w:val="00060E67"/>
    <w:rsid w:val="000637C6"/>
    <w:rsid w:val="000649CA"/>
    <w:rsid w:val="00071DD7"/>
    <w:rsid w:val="00072B92"/>
    <w:rsid w:val="000735DC"/>
    <w:rsid w:val="00073CDD"/>
    <w:rsid w:val="00075376"/>
    <w:rsid w:val="00077571"/>
    <w:rsid w:val="00080178"/>
    <w:rsid w:val="00084D29"/>
    <w:rsid w:val="00086587"/>
    <w:rsid w:val="00087025"/>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1C"/>
    <w:rsid w:val="000B28D4"/>
    <w:rsid w:val="000B2C18"/>
    <w:rsid w:val="000B3810"/>
    <w:rsid w:val="000B38EA"/>
    <w:rsid w:val="000B4561"/>
    <w:rsid w:val="000B4C35"/>
    <w:rsid w:val="000B5616"/>
    <w:rsid w:val="000B7DAA"/>
    <w:rsid w:val="000C00CE"/>
    <w:rsid w:val="000C2CFE"/>
    <w:rsid w:val="000C315C"/>
    <w:rsid w:val="000C55D8"/>
    <w:rsid w:val="000C5A72"/>
    <w:rsid w:val="000C7231"/>
    <w:rsid w:val="000C72CD"/>
    <w:rsid w:val="000D0103"/>
    <w:rsid w:val="000D05DD"/>
    <w:rsid w:val="000D09CB"/>
    <w:rsid w:val="000D2FAD"/>
    <w:rsid w:val="000D30F8"/>
    <w:rsid w:val="000D3651"/>
    <w:rsid w:val="000D553E"/>
    <w:rsid w:val="000D75BC"/>
    <w:rsid w:val="000D7F8B"/>
    <w:rsid w:val="000E0883"/>
    <w:rsid w:val="000E0F59"/>
    <w:rsid w:val="000E3672"/>
    <w:rsid w:val="000E54D9"/>
    <w:rsid w:val="000E556B"/>
    <w:rsid w:val="000E7152"/>
    <w:rsid w:val="000E734F"/>
    <w:rsid w:val="000E7D6D"/>
    <w:rsid w:val="000E7FF0"/>
    <w:rsid w:val="000F062A"/>
    <w:rsid w:val="000F07AA"/>
    <w:rsid w:val="000F1D2D"/>
    <w:rsid w:val="000F6D02"/>
    <w:rsid w:val="000F7852"/>
    <w:rsid w:val="00101725"/>
    <w:rsid w:val="00101B23"/>
    <w:rsid w:val="00104C1C"/>
    <w:rsid w:val="00104DEB"/>
    <w:rsid w:val="00104FFB"/>
    <w:rsid w:val="00107960"/>
    <w:rsid w:val="0011497B"/>
    <w:rsid w:val="00114F7F"/>
    <w:rsid w:val="00115390"/>
    <w:rsid w:val="00121311"/>
    <w:rsid w:val="00121558"/>
    <w:rsid w:val="00122390"/>
    <w:rsid w:val="00123038"/>
    <w:rsid w:val="00124B86"/>
    <w:rsid w:val="00124E96"/>
    <w:rsid w:val="001255EC"/>
    <w:rsid w:val="00125E5E"/>
    <w:rsid w:val="001306BB"/>
    <w:rsid w:val="00132C93"/>
    <w:rsid w:val="0013666C"/>
    <w:rsid w:val="00137C5A"/>
    <w:rsid w:val="00141F1A"/>
    <w:rsid w:val="00144D00"/>
    <w:rsid w:val="001451F8"/>
    <w:rsid w:val="00145815"/>
    <w:rsid w:val="00146A7D"/>
    <w:rsid w:val="001472AC"/>
    <w:rsid w:val="0015349B"/>
    <w:rsid w:val="0015358C"/>
    <w:rsid w:val="001551DE"/>
    <w:rsid w:val="00155A05"/>
    <w:rsid w:val="00156015"/>
    <w:rsid w:val="001561E1"/>
    <w:rsid w:val="00156963"/>
    <w:rsid w:val="00157811"/>
    <w:rsid w:val="00157D95"/>
    <w:rsid w:val="00162C2F"/>
    <w:rsid w:val="00164E43"/>
    <w:rsid w:val="0016656F"/>
    <w:rsid w:val="0016736D"/>
    <w:rsid w:val="0017152D"/>
    <w:rsid w:val="001730B0"/>
    <w:rsid w:val="001749A2"/>
    <w:rsid w:val="001766C9"/>
    <w:rsid w:val="00176CEF"/>
    <w:rsid w:val="00177A5D"/>
    <w:rsid w:val="001801CC"/>
    <w:rsid w:val="001809A3"/>
    <w:rsid w:val="00182890"/>
    <w:rsid w:val="00182A6D"/>
    <w:rsid w:val="001840D2"/>
    <w:rsid w:val="001872CF"/>
    <w:rsid w:val="00190780"/>
    <w:rsid w:val="0019172E"/>
    <w:rsid w:val="00193408"/>
    <w:rsid w:val="00193AAB"/>
    <w:rsid w:val="00194309"/>
    <w:rsid w:val="00197001"/>
    <w:rsid w:val="001A1442"/>
    <w:rsid w:val="001A47FD"/>
    <w:rsid w:val="001A4FFB"/>
    <w:rsid w:val="001A5039"/>
    <w:rsid w:val="001A5355"/>
    <w:rsid w:val="001A7A5F"/>
    <w:rsid w:val="001B0569"/>
    <w:rsid w:val="001B08A6"/>
    <w:rsid w:val="001B22CA"/>
    <w:rsid w:val="001B6C67"/>
    <w:rsid w:val="001C3A61"/>
    <w:rsid w:val="001D0244"/>
    <w:rsid w:val="001D02CF"/>
    <w:rsid w:val="001D042A"/>
    <w:rsid w:val="001D08B5"/>
    <w:rsid w:val="001D3FD6"/>
    <w:rsid w:val="001E1158"/>
    <w:rsid w:val="001E2534"/>
    <w:rsid w:val="001E3B13"/>
    <w:rsid w:val="001E53C5"/>
    <w:rsid w:val="001E57D0"/>
    <w:rsid w:val="001E7241"/>
    <w:rsid w:val="001E7FE1"/>
    <w:rsid w:val="001F0BD8"/>
    <w:rsid w:val="001F1C4E"/>
    <w:rsid w:val="001F2747"/>
    <w:rsid w:val="001F28A5"/>
    <w:rsid w:val="001F3026"/>
    <w:rsid w:val="001F48A7"/>
    <w:rsid w:val="00201970"/>
    <w:rsid w:val="002037C2"/>
    <w:rsid w:val="0020491F"/>
    <w:rsid w:val="002054F5"/>
    <w:rsid w:val="00205A63"/>
    <w:rsid w:val="00212D6C"/>
    <w:rsid w:val="00214EF8"/>
    <w:rsid w:val="0021597B"/>
    <w:rsid w:val="00215FDD"/>
    <w:rsid w:val="00216641"/>
    <w:rsid w:val="00216E98"/>
    <w:rsid w:val="00217865"/>
    <w:rsid w:val="002201DF"/>
    <w:rsid w:val="00220EFC"/>
    <w:rsid w:val="002249F2"/>
    <w:rsid w:val="00225A0C"/>
    <w:rsid w:val="0022698D"/>
    <w:rsid w:val="0022778A"/>
    <w:rsid w:val="00235DF7"/>
    <w:rsid w:val="00236611"/>
    <w:rsid w:val="00236CEE"/>
    <w:rsid w:val="002412F7"/>
    <w:rsid w:val="0024250B"/>
    <w:rsid w:val="002429AC"/>
    <w:rsid w:val="00242E7F"/>
    <w:rsid w:val="0024339E"/>
    <w:rsid w:val="00243DAD"/>
    <w:rsid w:val="00244E71"/>
    <w:rsid w:val="00246112"/>
    <w:rsid w:val="002470DF"/>
    <w:rsid w:val="002478A8"/>
    <w:rsid w:val="00253138"/>
    <w:rsid w:val="0025378B"/>
    <w:rsid w:val="00253E23"/>
    <w:rsid w:val="00256340"/>
    <w:rsid w:val="00257601"/>
    <w:rsid w:val="00260D50"/>
    <w:rsid w:val="0026196B"/>
    <w:rsid w:val="00261B56"/>
    <w:rsid w:val="00262541"/>
    <w:rsid w:val="0026260A"/>
    <w:rsid w:val="00262AB6"/>
    <w:rsid w:val="00263B97"/>
    <w:rsid w:val="00264860"/>
    <w:rsid w:val="00267790"/>
    <w:rsid w:val="00267821"/>
    <w:rsid w:val="002679E8"/>
    <w:rsid w:val="002707BD"/>
    <w:rsid w:val="00274FD8"/>
    <w:rsid w:val="0027516E"/>
    <w:rsid w:val="0027596A"/>
    <w:rsid w:val="00275B32"/>
    <w:rsid w:val="00276D4B"/>
    <w:rsid w:val="0028091A"/>
    <w:rsid w:val="00280DB0"/>
    <w:rsid w:val="002813C7"/>
    <w:rsid w:val="00282594"/>
    <w:rsid w:val="0028294D"/>
    <w:rsid w:val="00282D48"/>
    <w:rsid w:val="00283AAC"/>
    <w:rsid w:val="00284CD0"/>
    <w:rsid w:val="0028575C"/>
    <w:rsid w:val="00285AFE"/>
    <w:rsid w:val="002870A9"/>
    <w:rsid w:val="0029284D"/>
    <w:rsid w:val="00292A14"/>
    <w:rsid w:val="00294D98"/>
    <w:rsid w:val="00297086"/>
    <w:rsid w:val="002A2216"/>
    <w:rsid w:val="002A34A5"/>
    <w:rsid w:val="002A7B08"/>
    <w:rsid w:val="002A7D41"/>
    <w:rsid w:val="002B0D45"/>
    <w:rsid w:val="002B1BAE"/>
    <w:rsid w:val="002B2998"/>
    <w:rsid w:val="002B409A"/>
    <w:rsid w:val="002B7335"/>
    <w:rsid w:val="002C1D8F"/>
    <w:rsid w:val="002C2B67"/>
    <w:rsid w:val="002C31C8"/>
    <w:rsid w:val="002C435F"/>
    <w:rsid w:val="002C451B"/>
    <w:rsid w:val="002C4822"/>
    <w:rsid w:val="002C4E91"/>
    <w:rsid w:val="002C5E2B"/>
    <w:rsid w:val="002C653E"/>
    <w:rsid w:val="002C7602"/>
    <w:rsid w:val="002D0F3C"/>
    <w:rsid w:val="002D1D26"/>
    <w:rsid w:val="002D3294"/>
    <w:rsid w:val="002D49CF"/>
    <w:rsid w:val="002D57CE"/>
    <w:rsid w:val="002D5836"/>
    <w:rsid w:val="002E0015"/>
    <w:rsid w:val="002E0D2C"/>
    <w:rsid w:val="002E16C5"/>
    <w:rsid w:val="002E2404"/>
    <w:rsid w:val="002E3003"/>
    <w:rsid w:val="002E45D1"/>
    <w:rsid w:val="002E47F5"/>
    <w:rsid w:val="002E498E"/>
    <w:rsid w:val="002E4E3A"/>
    <w:rsid w:val="002F3003"/>
    <w:rsid w:val="002F6815"/>
    <w:rsid w:val="00302510"/>
    <w:rsid w:val="00302A21"/>
    <w:rsid w:val="003048D5"/>
    <w:rsid w:val="00305720"/>
    <w:rsid w:val="00305EE4"/>
    <w:rsid w:val="003078A4"/>
    <w:rsid w:val="00311D62"/>
    <w:rsid w:val="00311EEF"/>
    <w:rsid w:val="00314BC7"/>
    <w:rsid w:val="00316B16"/>
    <w:rsid w:val="00316B32"/>
    <w:rsid w:val="00322BF5"/>
    <w:rsid w:val="00322D5D"/>
    <w:rsid w:val="003236A8"/>
    <w:rsid w:val="00323C26"/>
    <w:rsid w:val="00324547"/>
    <w:rsid w:val="0032456D"/>
    <w:rsid w:val="00324A1D"/>
    <w:rsid w:val="003257B6"/>
    <w:rsid w:val="003257D1"/>
    <w:rsid w:val="00326443"/>
    <w:rsid w:val="003304DC"/>
    <w:rsid w:val="00330C9E"/>
    <w:rsid w:val="00331DDE"/>
    <w:rsid w:val="0033313E"/>
    <w:rsid w:val="00334B56"/>
    <w:rsid w:val="0034234E"/>
    <w:rsid w:val="003425CA"/>
    <w:rsid w:val="00343D1F"/>
    <w:rsid w:val="003442D3"/>
    <w:rsid w:val="00350BCC"/>
    <w:rsid w:val="00351A5E"/>
    <w:rsid w:val="00351BC5"/>
    <w:rsid w:val="00351D23"/>
    <w:rsid w:val="003525C5"/>
    <w:rsid w:val="00352DA3"/>
    <w:rsid w:val="003540CA"/>
    <w:rsid w:val="00354C6D"/>
    <w:rsid w:val="00357AF9"/>
    <w:rsid w:val="00361AEE"/>
    <w:rsid w:val="003624D0"/>
    <w:rsid w:val="00362886"/>
    <w:rsid w:val="0036331F"/>
    <w:rsid w:val="003702BB"/>
    <w:rsid w:val="003732D2"/>
    <w:rsid w:val="00377408"/>
    <w:rsid w:val="00377684"/>
    <w:rsid w:val="00377B71"/>
    <w:rsid w:val="00380D2A"/>
    <w:rsid w:val="00381524"/>
    <w:rsid w:val="003837F0"/>
    <w:rsid w:val="0038397F"/>
    <w:rsid w:val="003844CE"/>
    <w:rsid w:val="003847A0"/>
    <w:rsid w:val="00386A07"/>
    <w:rsid w:val="00387160"/>
    <w:rsid w:val="00387724"/>
    <w:rsid w:val="00392C05"/>
    <w:rsid w:val="00393013"/>
    <w:rsid w:val="003933A2"/>
    <w:rsid w:val="0039366B"/>
    <w:rsid w:val="003A0A01"/>
    <w:rsid w:val="003A10C0"/>
    <w:rsid w:val="003A333D"/>
    <w:rsid w:val="003A4A60"/>
    <w:rsid w:val="003A62FB"/>
    <w:rsid w:val="003A6ADA"/>
    <w:rsid w:val="003A7BEB"/>
    <w:rsid w:val="003B04AB"/>
    <w:rsid w:val="003B0C8E"/>
    <w:rsid w:val="003B1111"/>
    <w:rsid w:val="003B133A"/>
    <w:rsid w:val="003B2C96"/>
    <w:rsid w:val="003B5DE4"/>
    <w:rsid w:val="003B6212"/>
    <w:rsid w:val="003B71AB"/>
    <w:rsid w:val="003B772F"/>
    <w:rsid w:val="003C134A"/>
    <w:rsid w:val="003C23C9"/>
    <w:rsid w:val="003C2E7B"/>
    <w:rsid w:val="003C36D6"/>
    <w:rsid w:val="003C3D53"/>
    <w:rsid w:val="003C4550"/>
    <w:rsid w:val="003C4AE3"/>
    <w:rsid w:val="003C60D9"/>
    <w:rsid w:val="003C7D6D"/>
    <w:rsid w:val="003C7FB3"/>
    <w:rsid w:val="003D0025"/>
    <w:rsid w:val="003D0AD1"/>
    <w:rsid w:val="003D45ED"/>
    <w:rsid w:val="003D4917"/>
    <w:rsid w:val="003E402D"/>
    <w:rsid w:val="003E41B8"/>
    <w:rsid w:val="003E702B"/>
    <w:rsid w:val="003E76C1"/>
    <w:rsid w:val="003F0FA2"/>
    <w:rsid w:val="003F1B63"/>
    <w:rsid w:val="003F2693"/>
    <w:rsid w:val="003F2C69"/>
    <w:rsid w:val="003F3846"/>
    <w:rsid w:val="003F4E7C"/>
    <w:rsid w:val="003F5720"/>
    <w:rsid w:val="004009F7"/>
    <w:rsid w:val="0040299E"/>
    <w:rsid w:val="00403FCD"/>
    <w:rsid w:val="00404580"/>
    <w:rsid w:val="00404AFA"/>
    <w:rsid w:val="00404DF9"/>
    <w:rsid w:val="00405FDC"/>
    <w:rsid w:val="00406CDA"/>
    <w:rsid w:val="0041393F"/>
    <w:rsid w:val="004145B9"/>
    <w:rsid w:val="00416200"/>
    <w:rsid w:val="00416FB4"/>
    <w:rsid w:val="00421EF1"/>
    <w:rsid w:val="004240C1"/>
    <w:rsid w:val="00426E5A"/>
    <w:rsid w:val="00427D7C"/>
    <w:rsid w:val="004303D3"/>
    <w:rsid w:val="004307FD"/>
    <w:rsid w:val="00431118"/>
    <w:rsid w:val="00432020"/>
    <w:rsid w:val="004330B5"/>
    <w:rsid w:val="004330CB"/>
    <w:rsid w:val="00433B35"/>
    <w:rsid w:val="004341C1"/>
    <w:rsid w:val="00437329"/>
    <w:rsid w:val="00437EC1"/>
    <w:rsid w:val="00441549"/>
    <w:rsid w:val="0044165E"/>
    <w:rsid w:val="0044387E"/>
    <w:rsid w:val="004459A9"/>
    <w:rsid w:val="00445AD3"/>
    <w:rsid w:val="00447A2D"/>
    <w:rsid w:val="004502D0"/>
    <w:rsid w:val="0045115C"/>
    <w:rsid w:val="004522E5"/>
    <w:rsid w:val="0045445E"/>
    <w:rsid w:val="00454FE5"/>
    <w:rsid w:val="00455ECD"/>
    <w:rsid w:val="00457630"/>
    <w:rsid w:val="004610C0"/>
    <w:rsid w:val="004622B6"/>
    <w:rsid w:val="004624A1"/>
    <w:rsid w:val="004637D1"/>
    <w:rsid w:val="0046450F"/>
    <w:rsid w:val="004645F0"/>
    <w:rsid w:val="00466C2C"/>
    <w:rsid w:val="00467ECD"/>
    <w:rsid w:val="004701A9"/>
    <w:rsid w:val="004702D1"/>
    <w:rsid w:val="00470599"/>
    <w:rsid w:val="0047062B"/>
    <w:rsid w:val="00471EF7"/>
    <w:rsid w:val="0047267A"/>
    <w:rsid w:val="00472E24"/>
    <w:rsid w:val="00474A42"/>
    <w:rsid w:val="00474C12"/>
    <w:rsid w:val="004750D7"/>
    <w:rsid w:val="004754FE"/>
    <w:rsid w:val="00477628"/>
    <w:rsid w:val="004801B6"/>
    <w:rsid w:val="00480751"/>
    <w:rsid w:val="00480BC0"/>
    <w:rsid w:val="00482C89"/>
    <w:rsid w:val="00484DF4"/>
    <w:rsid w:val="00485262"/>
    <w:rsid w:val="00487A77"/>
    <w:rsid w:val="00487E7B"/>
    <w:rsid w:val="0049054C"/>
    <w:rsid w:val="00491FC8"/>
    <w:rsid w:val="004920F3"/>
    <w:rsid w:val="00492798"/>
    <w:rsid w:val="004979D9"/>
    <w:rsid w:val="00497A55"/>
    <w:rsid w:val="004A0B07"/>
    <w:rsid w:val="004A18B2"/>
    <w:rsid w:val="004A1D67"/>
    <w:rsid w:val="004A325F"/>
    <w:rsid w:val="004A32ED"/>
    <w:rsid w:val="004A5104"/>
    <w:rsid w:val="004A6ADC"/>
    <w:rsid w:val="004B0B6D"/>
    <w:rsid w:val="004B12CE"/>
    <w:rsid w:val="004B134A"/>
    <w:rsid w:val="004B1446"/>
    <w:rsid w:val="004B40C5"/>
    <w:rsid w:val="004B4A98"/>
    <w:rsid w:val="004B5496"/>
    <w:rsid w:val="004B7489"/>
    <w:rsid w:val="004C0259"/>
    <w:rsid w:val="004C03CE"/>
    <w:rsid w:val="004C1774"/>
    <w:rsid w:val="004C2FF5"/>
    <w:rsid w:val="004C406B"/>
    <w:rsid w:val="004C47E4"/>
    <w:rsid w:val="004C77BF"/>
    <w:rsid w:val="004D1328"/>
    <w:rsid w:val="004D4003"/>
    <w:rsid w:val="004D4945"/>
    <w:rsid w:val="004D7BD5"/>
    <w:rsid w:val="004E7C11"/>
    <w:rsid w:val="004E7E98"/>
    <w:rsid w:val="004F20FF"/>
    <w:rsid w:val="004F32B3"/>
    <w:rsid w:val="004F387D"/>
    <w:rsid w:val="004F4303"/>
    <w:rsid w:val="004F538C"/>
    <w:rsid w:val="0050029F"/>
    <w:rsid w:val="00500DA0"/>
    <w:rsid w:val="00501D70"/>
    <w:rsid w:val="00501FEB"/>
    <w:rsid w:val="005048B9"/>
    <w:rsid w:val="00504DE2"/>
    <w:rsid w:val="00505EA7"/>
    <w:rsid w:val="005067B3"/>
    <w:rsid w:val="005074F9"/>
    <w:rsid w:val="005075D6"/>
    <w:rsid w:val="005108B7"/>
    <w:rsid w:val="005115B2"/>
    <w:rsid w:val="00511700"/>
    <w:rsid w:val="005135A9"/>
    <w:rsid w:val="005150E8"/>
    <w:rsid w:val="005168A1"/>
    <w:rsid w:val="00516BDB"/>
    <w:rsid w:val="00521822"/>
    <w:rsid w:val="005224E1"/>
    <w:rsid w:val="00522E76"/>
    <w:rsid w:val="00525759"/>
    <w:rsid w:val="0052699C"/>
    <w:rsid w:val="00526AB5"/>
    <w:rsid w:val="00527C47"/>
    <w:rsid w:val="0053227F"/>
    <w:rsid w:val="00533385"/>
    <w:rsid w:val="00533794"/>
    <w:rsid w:val="00534182"/>
    <w:rsid w:val="00534FC8"/>
    <w:rsid w:val="005367BB"/>
    <w:rsid w:val="0053689F"/>
    <w:rsid w:val="00541672"/>
    <w:rsid w:val="00546D36"/>
    <w:rsid w:val="00550379"/>
    <w:rsid w:val="00550604"/>
    <w:rsid w:val="00550FD3"/>
    <w:rsid w:val="00552927"/>
    <w:rsid w:val="00552EFA"/>
    <w:rsid w:val="0055371A"/>
    <w:rsid w:val="0055505D"/>
    <w:rsid w:val="00555D06"/>
    <w:rsid w:val="0055659B"/>
    <w:rsid w:val="00556AA8"/>
    <w:rsid w:val="00560415"/>
    <w:rsid w:val="0056160E"/>
    <w:rsid w:val="00564104"/>
    <w:rsid w:val="005651A2"/>
    <w:rsid w:val="00565597"/>
    <w:rsid w:val="00565FA0"/>
    <w:rsid w:val="0057059C"/>
    <w:rsid w:val="00575DE2"/>
    <w:rsid w:val="005777C3"/>
    <w:rsid w:val="00577FD0"/>
    <w:rsid w:val="00581767"/>
    <w:rsid w:val="005821D8"/>
    <w:rsid w:val="00582A96"/>
    <w:rsid w:val="00586035"/>
    <w:rsid w:val="005875B6"/>
    <w:rsid w:val="00587971"/>
    <w:rsid w:val="005907D8"/>
    <w:rsid w:val="005938A5"/>
    <w:rsid w:val="005952E6"/>
    <w:rsid w:val="005A1A3A"/>
    <w:rsid w:val="005A2E3C"/>
    <w:rsid w:val="005A3665"/>
    <w:rsid w:val="005A386F"/>
    <w:rsid w:val="005A61AE"/>
    <w:rsid w:val="005B160A"/>
    <w:rsid w:val="005B409F"/>
    <w:rsid w:val="005B4E15"/>
    <w:rsid w:val="005B5A70"/>
    <w:rsid w:val="005C1215"/>
    <w:rsid w:val="005C4905"/>
    <w:rsid w:val="005C4F7F"/>
    <w:rsid w:val="005C57A2"/>
    <w:rsid w:val="005C68CE"/>
    <w:rsid w:val="005D1886"/>
    <w:rsid w:val="005D21ED"/>
    <w:rsid w:val="005D2BE2"/>
    <w:rsid w:val="005D2ECD"/>
    <w:rsid w:val="005D463C"/>
    <w:rsid w:val="005D64E6"/>
    <w:rsid w:val="005E0B9A"/>
    <w:rsid w:val="005E3213"/>
    <w:rsid w:val="005E4FA3"/>
    <w:rsid w:val="005E6062"/>
    <w:rsid w:val="005F0950"/>
    <w:rsid w:val="005F1847"/>
    <w:rsid w:val="005F1BBA"/>
    <w:rsid w:val="005F55BD"/>
    <w:rsid w:val="005F6417"/>
    <w:rsid w:val="005F6750"/>
    <w:rsid w:val="00602B6B"/>
    <w:rsid w:val="00603F27"/>
    <w:rsid w:val="00606952"/>
    <w:rsid w:val="006102D6"/>
    <w:rsid w:val="00610510"/>
    <w:rsid w:val="006125E8"/>
    <w:rsid w:val="006136EC"/>
    <w:rsid w:val="006170D7"/>
    <w:rsid w:val="00621130"/>
    <w:rsid w:val="00621744"/>
    <w:rsid w:val="0062262D"/>
    <w:rsid w:val="00622C04"/>
    <w:rsid w:val="00624CCB"/>
    <w:rsid w:val="006256A6"/>
    <w:rsid w:val="0062770E"/>
    <w:rsid w:val="006300AB"/>
    <w:rsid w:val="0063400C"/>
    <w:rsid w:val="00634895"/>
    <w:rsid w:val="00634EBE"/>
    <w:rsid w:val="00636E0D"/>
    <w:rsid w:val="00637AD0"/>
    <w:rsid w:val="0064710D"/>
    <w:rsid w:val="00647D47"/>
    <w:rsid w:val="00647D62"/>
    <w:rsid w:val="0065152B"/>
    <w:rsid w:val="00652996"/>
    <w:rsid w:val="00652A4D"/>
    <w:rsid w:val="00652B93"/>
    <w:rsid w:val="00655332"/>
    <w:rsid w:val="006564B3"/>
    <w:rsid w:val="00657523"/>
    <w:rsid w:val="00657B34"/>
    <w:rsid w:val="00657E48"/>
    <w:rsid w:val="00662E7C"/>
    <w:rsid w:val="006635CA"/>
    <w:rsid w:val="006635D0"/>
    <w:rsid w:val="00663900"/>
    <w:rsid w:val="0067160F"/>
    <w:rsid w:val="006716A9"/>
    <w:rsid w:val="00671D07"/>
    <w:rsid w:val="00673780"/>
    <w:rsid w:val="00673F09"/>
    <w:rsid w:val="006746E0"/>
    <w:rsid w:val="00674952"/>
    <w:rsid w:val="00680C24"/>
    <w:rsid w:val="00680C3E"/>
    <w:rsid w:val="00681CF6"/>
    <w:rsid w:val="00683ABE"/>
    <w:rsid w:val="00683EC2"/>
    <w:rsid w:val="00684938"/>
    <w:rsid w:val="00684D62"/>
    <w:rsid w:val="00685104"/>
    <w:rsid w:val="00686178"/>
    <w:rsid w:val="006862C6"/>
    <w:rsid w:val="00691C5C"/>
    <w:rsid w:val="00692E77"/>
    <w:rsid w:val="006933BA"/>
    <w:rsid w:val="00694FD3"/>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A87"/>
    <w:rsid w:val="006B4B65"/>
    <w:rsid w:val="006B62AA"/>
    <w:rsid w:val="006C0AE5"/>
    <w:rsid w:val="006C0EB9"/>
    <w:rsid w:val="006C143B"/>
    <w:rsid w:val="006C2601"/>
    <w:rsid w:val="006C34B4"/>
    <w:rsid w:val="006C5A81"/>
    <w:rsid w:val="006C7A97"/>
    <w:rsid w:val="006D23A3"/>
    <w:rsid w:val="006D2408"/>
    <w:rsid w:val="006D289B"/>
    <w:rsid w:val="006D38DC"/>
    <w:rsid w:val="006D612C"/>
    <w:rsid w:val="006D7F46"/>
    <w:rsid w:val="006E323C"/>
    <w:rsid w:val="006E3AB1"/>
    <w:rsid w:val="006E5271"/>
    <w:rsid w:val="006E59E1"/>
    <w:rsid w:val="006E61A2"/>
    <w:rsid w:val="006F2C7A"/>
    <w:rsid w:val="006F3657"/>
    <w:rsid w:val="006F3735"/>
    <w:rsid w:val="006F51A8"/>
    <w:rsid w:val="006F559D"/>
    <w:rsid w:val="006F74CA"/>
    <w:rsid w:val="006F7624"/>
    <w:rsid w:val="00701CCA"/>
    <w:rsid w:val="0070342E"/>
    <w:rsid w:val="00703998"/>
    <w:rsid w:val="00710CA8"/>
    <w:rsid w:val="0071118A"/>
    <w:rsid w:val="00711805"/>
    <w:rsid w:val="0071504A"/>
    <w:rsid w:val="0072250C"/>
    <w:rsid w:val="0072346A"/>
    <w:rsid w:val="00723496"/>
    <w:rsid w:val="0072402C"/>
    <w:rsid w:val="00724F12"/>
    <w:rsid w:val="0072665C"/>
    <w:rsid w:val="00727567"/>
    <w:rsid w:val="007316C7"/>
    <w:rsid w:val="00731A1E"/>
    <w:rsid w:val="0073322B"/>
    <w:rsid w:val="007337A4"/>
    <w:rsid w:val="00733BD2"/>
    <w:rsid w:val="007364DB"/>
    <w:rsid w:val="00740132"/>
    <w:rsid w:val="007439BE"/>
    <w:rsid w:val="00744615"/>
    <w:rsid w:val="00745477"/>
    <w:rsid w:val="00750300"/>
    <w:rsid w:val="0075294A"/>
    <w:rsid w:val="00752A14"/>
    <w:rsid w:val="007554E1"/>
    <w:rsid w:val="00756ECC"/>
    <w:rsid w:val="00757095"/>
    <w:rsid w:val="007570C3"/>
    <w:rsid w:val="007635EE"/>
    <w:rsid w:val="00766A5E"/>
    <w:rsid w:val="00766ED3"/>
    <w:rsid w:val="00767DB2"/>
    <w:rsid w:val="00770794"/>
    <w:rsid w:val="00773933"/>
    <w:rsid w:val="00776BC8"/>
    <w:rsid w:val="0077752C"/>
    <w:rsid w:val="007801C7"/>
    <w:rsid w:val="00780F7B"/>
    <w:rsid w:val="007824F3"/>
    <w:rsid w:val="00784017"/>
    <w:rsid w:val="0078534E"/>
    <w:rsid w:val="00790A7E"/>
    <w:rsid w:val="00790AE4"/>
    <w:rsid w:val="007924C9"/>
    <w:rsid w:val="00792B75"/>
    <w:rsid w:val="00795BE1"/>
    <w:rsid w:val="007A1CD5"/>
    <w:rsid w:val="007A282C"/>
    <w:rsid w:val="007A3635"/>
    <w:rsid w:val="007A6CAD"/>
    <w:rsid w:val="007B1753"/>
    <w:rsid w:val="007B1A26"/>
    <w:rsid w:val="007B281A"/>
    <w:rsid w:val="007B2AE7"/>
    <w:rsid w:val="007B2E51"/>
    <w:rsid w:val="007B322C"/>
    <w:rsid w:val="007B5A73"/>
    <w:rsid w:val="007B788B"/>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79"/>
    <w:rsid w:val="007F441C"/>
    <w:rsid w:val="007F4CA2"/>
    <w:rsid w:val="007F5CDA"/>
    <w:rsid w:val="007F7D7D"/>
    <w:rsid w:val="008001B4"/>
    <w:rsid w:val="0080039D"/>
    <w:rsid w:val="0080162C"/>
    <w:rsid w:val="00803401"/>
    <w:rsid w:val="00804CC4"/>
    <w:rsid w:val="00806671"/>
    <w:rsid w:val="00807991"/>
    <w:rsid w:val="00812C69"/>
    <w:rsid w:val="008173AB"/>
    <w:rsid w:val="00820047"/>
    <w:rsid w:val="008235EB"/>
    <w:rsid w:val="00825191"/>
    <w:rsid w:val="0082561B"/>
    <w:rsid w:val="0082600B"/>
    <w:rsid w:val="00827916"/>
    <w:rsid w:val="00831745"/>
    <w:rsid w:val="00832101"/>
    <w:rsid w:val="008341E1"/>
    <w:rsid w:val="0083472F"/>
    <w:rsid w:val="00837783"/>
    <w:rsid w:val="008471BB"/>
    <w:rsid w:val="008478E7"/>
    <w:rsid w:val="00847C2F"/>
    <w:rsid w:val="00850D6B"/>
    <w:rsid w:val="00853DFD"/>
    <w:rsid w:val="008556D0"/>
    <w:rsid w:val="00857D1B"/>
    <w:rsid w:val="008609B5"/>
    <w:rsid w:val="00863012"/>
    <w:rsid w:val="0086330D"/>
    <w:rsid w:val="00864B2C"/>
    <w:rsid w:val="00866D0D"/>
    <w:rsid w:val="00867AC8"/>
    <w:rsid w:val="0087046F"/>
    <w:rsid w:val="00870E49"/>
    <w:rsid w:val="008714B1"/>
    <w:rsid w:val="00873A03"/>
    <w:rsid w:val="00873E0D"/>
    <w:rsid w:val="00874674"/>
    <w:rsid w:val="00874983"/>
    <w:rsid w:val="00875308"/>
    <w:rsid w:val="008759CA"/>
    <w:rsid w:val="00876004"/>
    <w:rsid w:val="00876BEE"/>
    <w:rsid w:val="00882F80"/>
    <w:rsid w:val="00883B4B"/>
    <w:rsid w:val="00884C78"/>
    <w:rsid w:val="008867D9"/>
    <w:rsid w:val="00887F89"/>
    <w:rsid w:val="00890B61"/>
    <w:rsid w:val="00890EE4"/>
    <w:rsid w:val="00892E4B"/>
    <w:rsid w:val="0089363D"/>
    <w:rsid w:val="00894E60"/>
    <w:rsid w:val="00894FF9"/>
    <w:rsid w:val="008952C8"/>
    <w:rsid w:val="00897A86"/>
    <w:rsid w:val="00897F11"/>
    <w:rsid w:val="008A2D1C"/>
    <w:rsid w:val="008A3AEA"/>
    <w:rsid w:val="008A4060"/>
    <w:rsid w:val="008A5E92"/>
    <w:rsid w:val="008B005D"/>
    <w:rsid w:val="008B0FED"/>
    <w:rsid w:val="008B1BE4"/>
    <w:rsid w:val="008B1DA0"/>
    <w:rsid w:val="008B2BE4"/>
    <w:rsid w:val="008B43BD"/>
    <w:rsid w:val="008B4566"/>
    <w:rsid w:val="008B5573"/>
    <w:rsid w:val="008B6AE8"/>
    <w:rsid w:val="008B6DD0"/>
    <w:rsid w:val="008B7601"/>
    <w:rsid w:val="008C045C"/>
    <w:rsid w:val="008C276E"/>
    <w:rsid w:val="008C3D4B"/>
    <w:rsid w:val="008C5188"/>
    <w:rsid w:val="008C52FE"/>
    <w:rsid w:val="008C55F5"/>
    <w:rsid w:val="008C6F79"/>
    <w:rsid w:val="008D3ECA"/>
    <w:rsid w:val="008D59E8"/>
    <w:rsid w:val="008E0E4B"/>
    <w:rsid w:val="008E2865"/>
    <w:rsid w:val="008E30B5"/>
    <w:rsid w:val="008E4401"/>
    <w:rsid w:val="008F035F"/>
    <w:rsid w:val="008F08F0"/>
    <w:rsid w:val="008F3426"/>
    <w:rsid w:val="008F539F"/>
    <w:rsid w:val="00902828"/>
    <w:rsid w:val="0090285F"/>
    <w:rsid w:val="00902886"/>
    <w:rsid w:val="00905238"/>
    <w:rsid w:val="009059BE"/>
    <w:rsid w:val="00905A1E"/>
    <w:rsid w:val="009061E4"/>
    <w:rsid w:val="00911309"/>
    <w:rsid w:val="00911752"/>
    <w:rsid w:val="0091219F"/>
    <w:rsid w:val="009126E0"/>
    <w:rsid w:val="00912786"/>
    <w:rsid w:val="00914C8E"/>
    <w:rsid w:val="00915350"/>
    <w:rsid w:val="009153BF"/>
    <w:rsid w:val="00917046"/>
    <w:rsid w:val="009208B6"/>
    <w:rsid w:val="00921474"/>
    <w:rsid w:val="00921DAB"/>
    <w:rsid w:val="0092205F"/>
    <w:rsid w:val="00922B6A"/>
    <w:rsid w:val="00924FED"/>
    <w:rsid w:val="009251B9"/>
    <w:rsid w:val="0092758F"/>
    <w:rsid w:val="00927691"/>
    <w:rsid w:val="009304E4"/>
    <w:rsid w:val="00931978"/>
    <w:rsid w:val="00931A29"/>
    <w:rsid w:val="00933545"/>
    <w:rsid w:val="009341B8"/>
    <w:rsid w:val="00936484"/>
    <w:rsid w:val="00937B4E"/>
    <w:rsid w:val="00937F67"/>
    <w:rsid w:val="00942296"/>
    <w:rsid w:val="009426C5"/>
    <w:rsid w:val="00943B89"/>
    <w:rsid w:val="00946F64"/>
    <w:rsid w:val="00952032"/>
    <w:rsid w:val="00952C30"/>
    <w:rsid w:val="0095333B"/>
    <w:rsid w:val="0095590E"/>
    <w:rsid w:val="0095648B"/>
    <w:rsid w:val="0095774E"/>
    <w:rsid w:val="00960374"/>
    <w:rsid w:val="00960686"/>
    <w:rsid w:val="00961F39"/>
    <w:rsid w:val="009625AE"/>
    <w:rsid w:val="00962A96"/>
    <w:rsid w:val="0096430D"/>
    <w:rsid w:val="009650A7"/>
    <w:rsid w:val="00965285"/>
    <w:rsid w:val="0096708F"/>
    <w:rsid w:val="00971113"/>
    <w:rsid w:val="00975BE6"/>
    <w:rsid w:val="00977B22"/>
    <w:rsid w:val="00981A35"/>
    <w:rsid w:val="00982557"/>
    <w:rsid w:val="00983072"/>
    <w:rsid w:val="00983957"/>
    <w:rsid w:val="00985562"/>
    <w:rsid w:val="009879CE"/>
    <w:rsid w:val="00987C7D"/>
    <w:rsid w:val="00987D89"/>
    <w:rsid w:val="009901E6"/>
    <w:rsid w:val="00990C43"/>
    <w:rsid w:val="00991C02"/>
    <w:rsid w:val="00992A74"/>
    <w:rsid w:val="00992BBA"/>
    <w:rsid w:val="009936A0"/>
    <w:rsid w:val="00995353"/>
    <w:rsid w:val="0099744B"/>
    <w:rsid w:val="00997AE5"/>
    <w:rsid w:val="009A1543"/>
    <w:rsid w:val="009A3B72"/>
    <w:rsid w:val="009A3B99"/>
    <w:rsid w:val="009A7323"/>
    <w:rsid w:val="009B0014"/>
    <w:rsid w:val="009B0361"/>
    <w:rsid w:val="009B0771"/>
    <w:rsid w:val="009B10CE"/>
    <w:rsid w:val="009B2D10"/>
    <w:rsid w:val="009B41EC"/>
    <w:rsid w:val="009B435B"/>
    <w:rsid w:val="009B4419"/>
    <w:rsid w:val="009B4882"/>
    <w:rsid w:val="009B5058"/>
    <w:rsid w:val="009B63CC"/>
    <w:rsid w:val="009C0F3C"/>
    <w:rsid w:val="009C3304"/>
    <w:rsid w:val="009C3B30"/>
    <w:rsid w:val="009C4D6E"/>
    <w:rsid w:val="009D029D"/>
    <w:rsid w:val="009D04FB"/>
    <w:rsid w:val="009D2782"/>
    <w:rsid w:val="009D32E6"/>
    <w:rsid w:val="009D47CF"/>
    <w:rsid w:val="009D6A11"/>
    <w:rsid w:val="009D794B"/>
    <w:rsid w:val="009D7F43"/>
    <w:rsid w:val="009E4618"/>
    <w:rsid w:val="009E5BC7"/>
    <w:rsid w:val="009E6AA1"/>
    <w:rsid w:val="009E6F83"/>
    <w:rsid w:val="009E7712"/>
    <w:rsid w:val="009F043F"/>
    <w:rsid w:val="009F0CFC"/>
    <w:rsid w:val="009F0FFA"/>
    <w:rsid w:val="009F1930"/>
    <w:rsid w:val="009F2A2E"/>
    <w:rsid w:val="009F2D1F"/>
    <w:rsid w:val="009F6545"/>
    <w:rsid w:val="009F7E6D"/>
    <w:rsid w:val="00A00A3E"/>
    <w:rsid w:val="00A00AD6"/>
    <w:rsid w:val="00A0367B"/>
    <w:rsid w:val="00A04FF7"/>
    <w:rsid w:val="00A05645"/>
    <w:rsid w:val="00A0596F"/>
    <w:rsid w:val="00A07186"/>
    <w:rsid w:val="00A10911"/>
    <w:rsid w:val="00A116DF"/>
    <w:rsid w:val="00A1196D"/>
    <w:rsid w:val="00A1265A"/>
    <w:rsid w:val="00A12942"/>
    <w:rsid w:val="00A129E9"/>
    <w:rsid w:val="00A1311D"/>
    <w:rsid w:val="00A1462F"/>
    <w:rsid w:val="00A164A7"/>
    <w:rsid w:val="00A17851"/>
    <w:rsid w:val="00A20D16"/>
    <w:rsid w:val="00A211AD"/>
    <w:rsid w:val="00A21994"/>
    <w:rsid w:val="00A25088"/>
    <w:rsid w:val="00A27D8D"/>
    <w:rsid w:val="00A27F4D"/>
    <w:rsid w:val="00A3020E"/>
    <w:rsid w:val="00A30A56"/>
    <w:rsid w:val="00A314AA"/>
    <w:rsid w:val="00A31B5E"/>
    <w:rsid w:val="00A32BDA"/>
    <w:rsid w:val="00A336CB"/>
    <w:rsid w:val="00A339A8"/>
    <w:rsid w:val="00A33D23"/>
    <w:rsid w:val="00A347CB"/>
    <w:rsid w:val="00A358BA"/>
    <w:rsid w:val="00A35CA9"/>
    <w:rsid w:val="00A36677"/>
    <w:rsid w:val="00A40E60"/>
    <w:rsid w:val="00A4176A"/>
    <w:rsid w:val="00A41CF3"/>
    <w:rsid w:val="00A42451"/>
    <w:rsid w:val="00A42967"/>
    <w:rsid w:val="00A4361B"/>
    <w:rsid w:val="00A444EC"/>
    <w:rsid w:val="00A44768"/>
    <w:rsid w:val="00A45BFA"/>
    <w:rsid w:val="00A45C47"/>
    <w:rsid w:val="00A45DE0"/>
    <w:rsid w:val="00A45FBC"/>
    <w:rsid w:val="00A4731B"/>
    <w:rsid w:val="00A5085B"/>
    <w:rsid w:val="00A50C56"/>
    <w:rsid w:val="00A55417"/>
    <w:rsid w:val="00A558AE"/>
    <w:rsid w:val="00A57672"/>
    <w:rsid w:val="00A60BA4"/>
    <w:rsid w:val="00A62044"/>
    <w:rsid w:val="00A67AE0"/>
    <w:rsid w:val="00A70CA2"/>
    <w:rsid w:val="00A71B5C"/>
    <w:rsid w:val="00A72461"/>
    <w:rsid w:val="00A72E51"/>
    <w:rsid w:val="00A73F0C"/>
    <w:rsid w:val="00A747E3"/>
    <w:rsid w:val="00A76BF2"/>
    <w:rsid w:val="00A808CB"/>
    <w:rsid w:val="00A838B5"/>
    <w:rsid w:val="00A83F0B"/>
    <w:rsid w:val="00A87ACB"/>
    <w:rsid w:val="00A905B1"/>
    <w:rsid w:val="00A90BB0"/>
    <w:rsid w:val="00A9229F"/>
    <w:rsid w:val="00A92B76"/>
    <w:rsid w:val="00A9471A"/>
    <w:rsid w:val="00A94F5B"/>
    <w:rsid w:val="00A953D1"/>
    <w:rsid w:val="00A961F0"/>
    <w:rsid w:val="00A9635C"/>
    <w:rsid w:val="00A96A6C"/>
    <w:rsid w:val="00A97607"/>
    <w:rsid w:val="00A97DB7"/>
    <w:rsid w:val="00AA011D"/>
    <w:rsid w:val="00AA16A5"/>
    <w:rsid w:val="00AA2524"/>
    <w:rsid w:val="00AA264F"/>
    <w:rsid w:val="00AA4201"/>
    <w:rsid w:val="00AA5736"/>
    <w:rsid w:val="00AA7225"/>
    <w:rsid w:val="00AB131D"/>
    <w:rsid w:val="00AB13CE"/>
    <w:rsid w:val="00AB1B16"/>
    <w:rsid w:val="00AB1D0D"/>
    <w:rsid w:val="00AB226D"/>
    <w:rsid w:val="00AB2688"/>
    <w:rsid w:val="00AB3444"/>
    <w:rsid w:val="00AB5BC6"/>
    <w:rsid w:val="00AB5E29"/>
    <w:rsid w:val="00AB5E50"/>
    <w:rsid w:val="00AB7674"/>
    <w:rsid w:val="00AB7B65"/>
    <w:rsid w:val="00AC0EA4"/>
    <w:rsid w:val="00AC2F99"/>
    <w:rsid w:val="00AC3E55"/>
    <w:rsid w:val="00AC4F0A"/>
    <w:rsid w:val="00AC4F80"/>
    <w:rsid w:val="00AC54AC"/>
    <w:rsid w:val="00AD4213"/>
    <w:rsid w:val="00AD4BB2"/>
    <w:rsid w:val="00AD5C73"/>
    <w:rsid w:val="00AE00B4"/>
    <w:rsid w:val="00AE10D2"/>
    <w:rsid w:val="00AE1EED"/>
    <w:rsid w:val="00AE1FAD"/>
    <w:rsid w:val="00AE2848"/>
    <w:rsid w:val="00AE4707"/>
    <w:rsid w:val="00AE529A"/>
    <w:rsid w:val="00AE5DD0"/>
    <w:rsid w:val="00AF5686"/>
    <w:rsid w:val="00AF59E5"/>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2946"/>
    <w:rsid w:val="00B33291"/>
    <w:rsid w:val="00B40F50"/>
    <w:rsid w:val="00B4331E"/>
    <w:rsid w:val="00B44E97"/>
    <w:rsid w:val="00B45612"/>
    <w:rsid w:val="00B456A8"/>
    <w:rsid w:val="00B4691D"/>
    <w:rsid w:val="00B46B0B"/>
    <w:rsid w:val="00B46F5A"/>
    <w:rsid w:val="00B46FE5"/>
    <w:rsid w:val="00B47492"/>
    <w:rsid w:val="00B47DF0"/>
    <w:rsid w:val="00B47ECF"/>
    <w:rsid w:val="00B50ED6"/>
    <w:rsid w:val="00B51109"/>
    <w:rsid w:val="00B512DD"/>
    <w:rsid w:val="00B53A11"/>
    <w:rsid w:val="00B53E76"/>
    <w:rsid w:val="00B53E83"/>
    <w:rsid w:val="00B5410C"/>
    <w:rsid w:val="00B556F3"/>
    <w:rsid w:val="00B55F6B"/>
    <w:rsid w:val="00B6009F"/>
    <w:rsid w:val="00B6129E"/>
    <w:rsid w:val="00B61668"/>
    <w:rsid w:val="00B666AE"/>
    <w:rsid w:val="00B70D60"/>
    <w:rsid w:val="00B734A8"/>
    <w:rsid w:val="00B74E2B"/>
    <w:rsid w:val="00B759BB"/>
    <w:rsid w:val="00B76667"/>
    <w:rsid w:val="00B76F93"/>
    <w:rsid w:val="00B80620"/>
    <w:rsid w:val="00B811DD"/>
    <w:rsid w:val="00B85A6A"/>
    <w:rsid w:val="00B905F1"/>
    <w:rsid w:val="00B916C6"/>
    <w:rsid w:val="00B91FAD"/>
    <w:rsid w:val="00B9426F"/>
    <w:rsid w:val="00B9503E"/>
    <w:rsid w:val="00B95262"/>
    <w:rsid w:val="00B95278"/>
    <w:rsid w:val="00B95ECC"/>
    <w:rsid w:val="00B96246"/>
    <w:rsid w:val="00B97461"/>
    <w:rsid w:val="00BA1252"/>
    <w:rsid w:val="00BA308A"/>
    <w:rsid w:val="00BA4597"/>
    <w:rsid w:val="00BA4F31"/>
    <w:rsid w:val="00BA56EA"/>
    <w:rsid w:val="00BA6B4E"/>
    <w:rsid w:val="00BA7D4C"/>
    <w:rsid w:val="00BB0BB2"/>
    <w:rsid w:val="00BB1098"/>
    <w:rsid w:val="00BB2A2A"/>
    <w:rsid w:val="00BC165C"/>
    <w:rsid w:val="00BC2149"/>
    <w:rsid w:val="00BC3C5D"/>
    <w:rsid w:val="00BC74BC"/>
    <w:rsid w:val="00BC769E"/>
    <w:rsid w:val="00BD1283"/>
    <w:rsid w:val="00BD1C7E"/>
    <w:rsid w:val="00BD3554"/>
    <w:rsid w:val="00BD3A5F"/>
    <w:rsid w:val="00BD3B26"/>
    <w:rsid w:val="00BD50C3"/>
    <w:rsid w:val="00BD641E"/>
    <w:rsid w:val="00BE134A"/>
    <w:rsid w:val="00BE1E9B"/>
    <w:rsid w:val="00BE249A"/>
    <w:rsid w:val="00BE43A3"/>
    <w:rsid w:val="00BE4838"/>
    <w:rsid w:val="00BE5302"/>
    <w:rsid w:val="00BE6B07"/>
    <w:rsid w:val="00BF0889"/>
    <w:rsid w:val="00BF28B2"/>
    <w:rsid w:val="00BF3149"/>
    <w:rsid w:val="00BF36F7"/>
    <w:rsid w:val="00BF5ED0"/>
    <w:rsid w:val="00BF780A"/>
    <w:rsid w:val="00BF7D60"/>
    <w:rsid w:val="00BF7EEF"/>
    <w:rsid w:val="00C0048B"/>
    <w:rsid w:val="00C00A3F"/>
    <w:rsid w:val="00C0147E"/>
    <w:rsid w:val="00C016AA"/>
    <w:rsid w:val="00C02059"/>
    <w:rsid w:val="00C04DA5"/>
    <w:rsid w:val="00C05FC7"/>
    <w:rsid w:val="00C073B0"/>
    <w:rsid w:val="00C07DCE"/>
    <w:rsid w:val="00C1116F"/>
    <w:rsid w:val="00C12B12"/>
    <w:rsid w:val="00C12FF7"/>
    <w:rsid w:val="00C1377D"/>
    <w:rsid w:val="00C13B48"/>
    <w:rsid w:val="00C14398"/>
    <w:rsid w:val="00C14B0B"/>
    <w:rsid w:val="00C154BD"/>
    <w:rsid w:val="00C16966"/>
    <w:rsid w:val="00C201D0"/>
    <w:rsid w:val="00C2020C"/>
    <w:rsid w:val="00C2148A"/>
    <w:rsid w:val="00C215F8"/>
    <w:rsid w:val="00C219CD"/>
    <w:rsid w:val="00C226DA"/>
    <w:rsid w:val="00C2347C"/>
    <w:rsid w:val="00C23E86"/>
    <w:rsid w:val="00C248AB"/>
    <w:rsid w:val="00C25E58"/>
    <w:rsid w:val="00C26574"/>
    <w:rsid w:val="00C27510"/>
    <w:rsid w:val="00C27AD0"/>
    <w:rsid w:val="00C340D3"/>
    <w:rsid w:val="00C37F13"/>
    <w:rsid w:val="00C40B81"/>
    <w:rsid w:val="00C40E4B"/>
    <w:rsid w:val="00C41F93"/>
    <w:rsid w:val="00C42996"/>
    <w:rsid w:val="00C4625C"/>
    <w:rsid w:val="00C51913"/>
    <w:rsid w:val="00C52CC4"/>
    <w:rsid w:val="00C538B5"/>
    <w:rsid w:val="00C54702"/>
    <w:rsid w:val="00C56156"/>
    <w:rsid w:val="00C5624B"/>
    <w:rsid w:val="00C56363"/>
    <w:rsid w:val="00C602AF"/>
    <w:rsid w:val="00C60384"/>
    <w:rsid w:val="00C60EB8"/>
    <w:rsid w:val="00C62007"/>
    <w:rsid w:val="00C62708"/>
    <w:rsid w:val="00C6292D"/>
    <w:rsid w:val="00C63BE9"/>
    <w:rsid w:val="00C65921"/>
    <w:rsid w:val="00C65B37"/>
    <w:rsid w:val="00C66392"/>
    <w:rsid w:val="00C663BF"/>
    <w:rsid w:val="00C70A6A"/>
    <w:rsid w:val="00C720AB"/>
    <w:rsid w:val="00C73F97"/>
    <w:rsid w:val="00C764C6"/>
    <w:rsid w:val="00C76EA0"/>
    <w:rsid w:val="00C8253D"/>
    <w:rsid w:val="00C854CA"/>
    <w:rsid w:val="00C85877"/>
    <w:rsid w:val="00C87041"/>
    <w:rsid w:val="00C90D1F"/>
    <w:rsid w:val="00C910B1"/>
    <w:rsid w:val="00C91EE4"/>
    <w:rsid w:val="00C92596"/>
    <w:rsid w:val="00C929E6"/>
    <w:rsid w:val="00C948C2"/>
    <w:rsid w:val="00CA14B6"/>
    <w:rsid w:val="00CA1A3F"/>
    <w:rsid w:val="00CA1F03"/>
    <w:rsid w:val="00CA1FAB"/>
    <w:rsid w:val="00CA2E93"/>
    <w:rsid w:val="00CA6B92"/>
    <w:rsid w:val="00CB1F1F"/>
    <w:rsid w:val="00CB5150"/>
    <w:rsid w:val="00CB648C"/>
    <w:rsid w:val="00CB7DAA"/>
    <w:rsid w:val="00CC0FE4"/>
    <w:rsid w:val="00CC1931"/>
    <w:rsid w:val="00CC1FAB"/>
    <w:rsid w:val="00CC2076"/>
    <w:rsid w:val="00CC2548"/>
    <w:rsid w:val="00CC303D"/>
    <w:rsid w:val="00CC3B45"/>
    <w:rsid w:val="00CC3C22"/>
    <w:rsid w:val="00CC5157"/>
    <w:rsid w:val="00CC55C7"/>
    <w:rsid w:val="00CD2190"/>
    <w:rsid w:val="00CD2CD3"/>
    <w:rsid w:val="00CD4541"/>
    <w:rsid w:val="00CD65FD"/>
    <w:rsid w:val="00CD756C"/>
    <w:rsid w:val="00CE2C71"/>
    <w:rsid w:val="00CE3FAB"/>
    <w:rsid w:val="00CE5664"/>
    <w:rsid w:val="00CE6063"/>
    <w:rsid w:val="00CE66A9"/>
    <w:rsid w:val="00CE6C3D"/>
    <w:rsid w:val="00CE6CE8"/>
    <w:rsid w:val="00CE7E54"/>
    <w:rsid w:val="00CF0515"/>
    <w:rsid w:val="00CF21B0"/>
    <w:rsid w:val="00D03B89"/>
    <w:rsid w:val="00D04119"/>
    <w:rsid w:val="00D04CB7"/>
    <w:rsid w:val="00D04D67"/>
    <w:rsid w:val="00D04E51"/>
    <w:rsid w:val="00D057EA"/>
    <w:rsid w:val="00D14A76"/>
    <w:rsid w:val="00D14D7C"/>
    <w:rsid w:val="00D2016E"/>
    <w:rsid w:val="00D21F5F"/>
    <w:rsid w:val="00D22164"/>
    <w:rsid w:val="00D238F0"/>
    <w:rsid w:val="00D2512A"/>
    <w:rsid w:val="00D25F6A"/>
    <w:rsid w:val="00D262E7"/>
    <w:rsid w:val="00D2773D"/>
    <w:rsid w:val="00D27D52"/>
    <w:rsid w:val="00D30398"/>
    <w:rsid w:val="00D3339D"/>
    <w:rsid w:val="00D3546E"/>
    <w:rsid w:val="00D36ED7"/>
    <w:rsid w:val="00D37DA6"/>
    <w:rsid w:val="00D40434"/>
    <w:rsid w:val="00D40494"/>
    <w:rsid w:val="00D426A7"/>
    <w:rsid w:val="00D459D1"/>
    <w:rsid w:val="00D45B48"/>
    <w:rsid w:val="00D47375"/>
    <w:rsid w:val="00D47934"/>
    <w:rsid w:val="00D502AD"/>
    <w:rsid w:val="00D512B3"/>
    <w:rsid w:val="00D52EAC"/>
    <w:rsid w:val="00D557C1"/>
    <w:rsid w:val="00D57725"/>
    <w:rsid w:val="00D57F39"/>
    <w:rsid w:val="00D614E3"/>
    <w:rsid w:val="00D62649"/>
    <w:rsid w:val="00D626C9"/>
    <w:rsid w:val="00D628E2"/>
    <w:rsid w:val="00D64BEA"/>
    <w:rsid w:val="00D661F8"/>
    <w:rsid w:val="00D676B7"/>
    <w:rsid w:val="00D67915"/>
    <w:rsid w:val="00D67965"/>
    <w:rsid w:val="00D67F5E"/>
    <w:rsid w:val="00D70188"/>
    <w:rsid w:val="00D70C94"/>
    <w:rsid w:val="00D71548"/>
    <w:rsid w:val="00D73872"/>
    <w:rsid w:val="00D73D79"/>
    <w:rsid w:val="00D740F2"/>
    <w:rsid w:val="00D7608A"/>
    <w:rsid w:val="00D76439"/>
    <w:rsid w:val="00D76A7D"/>
    <w:rsid w:val="00D76EC8"/>
    <w:rsid w:val="00D84A73"/>
    <w:rsid w:val="00D84FD7"/>
    <w:rsid w:val="00D84FF1"/>
    <w:rsid w:val="00D85E52"/>
    <w:rsid w:val="00D92A76"/>
    <w:rsid w:val="00D95CC5"/>
    <w:rsid w:val="00D96FE4"/>
    <w:rsid w:val="00DA052C"/>
    <w:rsid w:val="00DA3270"/>
    <w:rsid w:val="00DA47FC"/>
    <w:rsid w:val="00DA64F0"/>
    <w:rsid w:val="00DA6EA8"/>
    <w:rsid w:val="00DB2317"/>
    <w:rsid w:val="00DB2428"/>
    <w:rsid w:val="00DB3BD1"/>
    <w:rsid w:val="00DB4120"/>
    <w:rsid w:val="00DB42E6"/>
    <w:rsid w:val="00DB6EAE"/>
    <w:rsid w:val="00DB71AB"/>
    <w:rsid w:val="00DB71EB"/>
    <w:rsid w:val="00DC138E"/>
    <w:rsid w:val="00DC3027"/>
    <w:rsid w:val="00DC31DE"/>
    <w:rsid w:val="00DC383F"/>
    <w:rsid w:val="00DC437D"/>
    <w:rsid w:val="00DC4E2E"/>
    <w:rsid w:val="00DC560C"/>
    <w:rsid w:val="00DC7A25"/>
    <w:rsid w:val="00DD0640"/>
    <w:rsid w:val="00DD2ABD"/>
    <w:rsid w:val="00DD680F"/>
    <w:rsid w:val="00DD732A"/>
    <w:rsid w:val="00DE0547"/>
    <w:rsid w:val="00DE149D"/>
    <w:rsid w:val="00DE1FEC"/>
    <w:rsid w:val="00DE3275"/>
    <w:rsid w:val="00DE63C8"/>
    <w:rsid w:val="00DE7473"/>
    <w:rsid w:val="00DF0801"/>
    <w:rsid w:val="00DF1F06"/>
    <w:rsid w:val="00DF35FF"/>
    <w:rsid w:val="00DF4C0D"/>
    <w:rsid w:val="00DF50E4"/>
    <w:rsid w:val="00DF554A"/>
    <w:rsid w:val="00E010FF"/>
    <w:rsid w:val="00E016B0"/>
    <w:rsid w:val="00E0451E"/>
    <w:rsid w:val="00E062B5"/>
    <w:rsid w:val="00E06321"/>
    <w:rsid w:val="00E10127"/>
    <w:rsid w:val="00E109C4"/>
    <w:rsid w:val="00E11746"/>
    <w:rsid w:val="00E11B78"/>
    <w:rsid w:val="00E1256E"/>
    <w:rsid w:val="00E127D1"/>
    <w:rsid w:val="00E1315F"/>
    <w:rsid w:val="00E145B8"/>
    <w:rsid w:val="00E15369"/>
    <w:rsid w:val="00E15571"/>
    <w:rsid w:val="00E16546"/>
    <w:rsid w:val="00E20DDD"/>
    <w:rsid w:val="00E238B1"/>
    <w:rsid w:val="00E25940"/>
    <w:rsid w:val="00E26EF7"/>
    <w:rsid w:val="00E2745B"/>
    <w:rsid w:val="00E300CF"/>
    <w:rsid w:val="00E32698"/>
    <w:rsid w:val="00E36B4A"/>
    <w:rsid w:val="00E374EE"/>
    <w:rsid w:val="00E40B5E"/>
    <w:rsid w:val="00E41567"/>
    <w:rsid w:val="00E41E05"/>
    <w:rsid w:val="00E426B8"/>
    <w:rsid w:val="00E4431F"/>
    <w:rsid w:val="00E45BD5"/>
    <w:rsid w:val="00E52D65"/>
    <w:rsid w:val="00E53EB3"/>
    <w:rsid w:val="00E54410"/>
    <w:rsid w:val="00E55818"/>
    <w:rsid w:val="00E56C07"/>
    <w:rsid w:val="00E60003"/>
    <w:rsid w:val="00E6132A"/>
    <w:rsid w:val="00E620B6"/>
    <w:rsid w:val="00E66AF3"/>
    <w:rsid w:val="00E67406"/>
    <w:rsid w:val="00E721E1"/>
    <w:rsid w:val="00E73865"/>
    <w:rsid w:val="00E738B8"/>
    <w:rsid w:val="00E73A07"/>
    <w:rsid w:val="00E7496E"/>
    <w:rsid w:val="00E75F15"/>
    <w:rsid w:val="00E7644D"/>
    <w:rsid w:val="00E76523"/>
    <w:rsid w:val="00E81577"/>
    <w:rsid w:val="00E81A4E"/>
    <w:rsid w:val="00E8233A"/>
    <w:rsid w:val="00E84648"/>
    <w:rsid w:val="00E86264"/>
    <w:rsid w:val="00E9125F"/>
    <w:rsid w:val="00E91A91"/>
    <w:rsid w:val="00E91DB1"/>
    <w:rsid w:val="00E9338E"/>
    <w:rsid w:val="00E93826"/>
    <w:rsid w:val="00E95CB7"/>
    <w:rsid w:val="00E96CA6"/>
    <w:rsid w:val="00EA0ECF"/>
    <w:rsid w:val="00EB1CA1"/>
    <w:rsid w:val="00EB1DD9"/>
    <w:rsid w:val="00EB2266"/>
    <w:rsid w:val="00EB30C9"/>
    <w:rsid w:val="00EB4293"/>
    <w:rsid w:val="00EB4526"/>
    <w:rsid w:val="00EB4FE4"/>
    <w:rsid w:val="00EB6A4B"/>
    <w:rsid w:val="00EB6C21"/>
    <w:rsid w:val="00EB7548"/>
    <w:rsid w:val="00EC0C01"/>
    <w:rsid w:val="00EC30DF"/>
    <w:rsid w:val="00EC43CE"/>
    <w:rsid w:val="00EC4F53"/>
    <w:rsid w:val="00EC53DB"/>
    <w:rsid w:val="00ED6A08"/>
    <w:rsid w:val="00ED6F9D"/>
    <w:rsid w:val="00ED75F3"/>
    <w:rsid w:val="00ED7719"/>
    <w:rsid w:val="00EE0B68"/>
    <w:rsid w:val="00EE1608"/>
    <w:rsid w:val="00EE369C"/>
    <w:rsid w:val="00EE3AEC"/>
    <w:rsid w:val="00EE3E98"/>
    <w:rsid w:val="00EE6C06"/>
    <w:rsid w:val="00EE6C42"/>
    <w:rsid w:val="00EF03CE"/>
    <w:rsid w:val="00EF2FFB"/>
    <w:rsid w:val="00EF60AD"/>
    <w:rsid w:val="00EF7198"/>
    <w:rsid w:val="00EF7483"/>
    <w:rsid w:val="00EF77D1"/>
    <w:rsid w:val="00F01161"/>
    <w:rsid w:val="00F0131D"/>
    <w:rsid w:val="00F02A5F"/>
    <w:rsid w:val="00F03C68"/>
    <w:rsid w:val="00F04821"/>
    <w:rsid w:val="00F071D2"/>
    <w:rsid w:val="00F075D9"/>
    <w:rsid w:val="00F12638"/>
    <w:rsid w:val="00F13E52"/>
    <w:rsid w:val="00F13EFA"/>
    <w:rsid w:val="00F14C20"/>
    <w:rsid w:val="00F16A0B"/>
    <w:rsid w:val="00F210AD"/>
    <w:rsid w:val="00F213A9"/>
    <w:rsid w:val="00F216EE"/>
    <w:rsid w:val="00F22AF2"/>
    <w:rsid w:val="00F246A6"/>
    <w:rsid w:val="00F25A31"/>
    <w:rsid w:val="00F25CC8"/>
    <w:rsid w:val="00F266FA"/>
    <w:rsid w:val="00F26D54"/>
    <w:rsid w:val="00F30002"/>
    <w:rsid w:val="00F30E70"/>
    <w:rsid w:val="00F32722"/>
    <w:rsid w:val="00F3330B"/>
    <w:rsid w:val="00F34A14"/>
    <w:rsid w:val="00F37077"/>
    <w:rsid w:val="00F4019C"/>
    <w:rsid w:val="00F40216"/>
    <w:rsid w:val="00F40331"/>
    <w:rsid w:val="00F42796"/>
    <w:rsid w:val="00F44742"/>
    <w:rsid w:val="00F46955"/>
    <w:rsid w:val="00F478F3"/>
    <w:rsid w:val="00F50CD0"/>
    <w:rsid w:val="00F50DB5"/>
    <w:rsid w:val="00F51CF3"/>
    <w:rsid w:val="00F529F6"/>
    <w:rsid w:val="00F52D74"/>
    <w:rsid w:val="00F53104"/>
    <w:rsid w:val="00F5371E"/>
    <w:rsid w:val="00F54AE3"/>
    <w:rsid w:val="00F569C4"/>
    <w:rsid w:val="00F57297"/>
    <w:rsid w:val="00F60485"/>
    <w:rsid w:val="00F607F5"/>
    <w:rsid w:val="00F639F0"/>
    <w:rsid w:val="00F65060"/>
    <w:rsid w:val="00F6699A"/>
    <w:rsid w:val="00F7037F"/>
    <w:rsid w:val="00F72494"/>
    <w:rsid w:val="00F7276F"/>
    <w:rsid w:val="00F72D16"/>
    <w:rsid w:val="00F73014"/>
    <w:rsid w:val="00F732BC"/>
    <w:rsid w:val="00F74A7C"/>
    <w:rsid w:val="00F75E07"/>
    <w:rsid w:val="00F77430"/>
    <w:rsid w:val="00F775C3"/>
    <w:rsid w:val="00F77CF3"/>
    <w:rsid w:val="00F77F0E"/>
    <w:rsid w:val="00F80AA5"/>
    <w:rsid w:val="00F82D46"/>
    <w:rsid w:val="00F85D20"/>
    <w:rsid w:val="00F8736F"/>
    <w:rsid w:val="00F87FCA"/>
    <w:rsid w:val="00F9156C"/>
    <w:rsid w:val="00F91EF2"/>
    <w:rsid w:val="00F9206E"/>
    <w:rsid w:val="00F92F6A"/>
    <w:rsid w:val="00F97938"/>
    <w:rsid w:val="00F97B60"/>
    <w:rsid w:val="00FA3D30"/>
    <w:rsid w:val="00FA5094"/>
    <w:rsid w:val="00FA7427"/>
    <w:rsid w:val="00FA77A3"/>
    <w:rsid w:val="00FB4F44"/>
    <w:rsid w:val="00FB7E7E"/>
    <w:rsid w:val="00FC047B"/>
    <w:rsid w:val="00FC2A3C"/>
    <w:rsid w:val="00FC4E55"/>
    <w:rsid w:val="00FD04E2"/>
    <w:rsid w:val="00FD20D3"/>
    <w:rsid w:val="00FD4476"/>
    <w:rsid w:val="00FD4E68"/>
    <w:rsid w:val="00FD540D"/>
    <w:rsid w:val="00FD54B0"/>
    <w:rsid w:val="00FD6E92"/>
    <w:rsid w:val="00FD78DD"/>
    <w:rsid w:val="00FE055A"/>
    <w:rsid w:val="00FE30E6"/>
    <w:rsid w:val="00FE32FA"/>
    <w:rsid w:val="00FE3E1B"/>
    <w:rsid w:val="00FE5E06"/>
    <w:rsid w:val="00FE6CC6"/>
    <w:rsid w:val="00FF095D"/>
    <w:rsid w:val="00FF0D73"/>
    <w:rsid w:val="00FF36A7"/>
    <w:rsid w:val="00FF5955"/>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Odstavec_muj,Nad,Odstavec cíl se seznamem,Odstavec se seznamem5,List Paragraph,_Odstavec se seznamem,Odstavec_muj1,Odstavec_muj2,Odstavec_muj3,Nad1,List Paragraph1,Odstavec_muj4,Nad2,List Paragraph2,Odstavec_muj5"/>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Odstavec_muj Char,Nad Char,Odstavec cíl se seznamem Char,Odstavec se seznamem5 Char,List Paragraph Char,_Odstavec se seznamem Char,Odstavec_muj1 Char,Odstavec_muj2 Char,Odstavec_muj3 Char,Nad1 Char,Nad2 Char"/>
    <w:basedOn w:val="Standardnpsmoodstavce"/>
    <w:link w:val="Odstavecseseznamem"/>
    <w:uiPriority w:val="34"/>
    <w:qFormat/>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character" w:customStyle="1" w:styleId="CommentTextChar">
    <w:name w:val="Comment Text Char"/>
    <w:uiPriority w:val="99"/>
    <w:semiHidden/>
    <w:locked/>
    <w:rsid w:val="006B4B65"/>
    <w:rPr>
      <w:rFonts w:ascii="Arial" w:hAnsi="Arial" w:cs="Times New Roman"/>
      <w:sz w:val="20"/>
      <w:szCs w:val="20"/>
      <w:lang w:eastAsia="cs-CZ"/>
    </w:rPr>
  </w:style>
  <w:style w:type="paragraph" w:styleId="Bezmezer">
    <w:name w:val="No Spacing"/>
    <w:uiPriority w:val="1"/>
    <w:qFormat/>
    <w:rsid w:val="006B4B65"/>
    <w:rPr>
      <w:sz w:val="24"/>
      <w:szCs w:val="24"/>
    </w:rPr>
  </w:style>
  <w:style w:type="paragraph" w:customStyle="1" w:styleId="Default">
    <w:name w:val="Default"/>
    <w:rsid w:val="00F0131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194316715">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610892399">
      <w:bodyDiv w:val="1"/>
      <w:marLeft w:val="0"/>
      <w:marRight w:val="0"/>
      <w:marTop w:val="0"/>
      <w:marBottom w:val="0"/>
      <w:divBdr>
        <w:top w:val="none" w:sz="0" w:space="0" w:color="auto"/>
        <w:left w:val="none" w:sz="0" w:space="0" w:color="auto"/>
        <w:bottom w:val="none" w:sz="0" w:space="0" w:color="auto"/>
        <w:right w:val="none" w:sz="0" w:space="0" w:color="auto"/>
      </w:divBdr>
    </w:div>
    <w:div w:id="809128760">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18311650">
      <w:bodyDiv w:val="1"/>
      <w:marLeft w:val="0"/>
      <w:marRight w:val="0"/>
      <w:marTop w:val="0"/>
      <w:marBottom w:val="0"/>
      <w:divBdr>
        <w:top w:val="none" w:sz="0" w:space="0" w:color="auto"/>
        <w:left w:val="none" w:sz="0" w:space="0" w:color="auto"/>
        <w:bottom w:val="none" w:sz="0" w:space="0" w:color="auto"/>
        <w:right w:val="none" w:sz="0" w:space="0" w:color="auto"/>
      </w:divBdr>
    </w:div>
    <w:div w:id="1794010403">
      <w:bodyDiv w:val="1"/>
      <w:marLeft w:val="0"/>
      <w:marRight w:val="0"/>
      <w:marTop w:val="0"/>
      <w:marBottom w:val="0"/>
      <w:divBdr>
        <w:top w:val="none" w:sz="0" w:space="0" w:color="auto"/>
        <w:left w:val="none" w:sz="0" w:space="0" w:color="auto"/>
        <w:bottom w:val="none" w:sz="0" w:space="0" w:color="auto"/>
        <w:right w:val="none" w:sz="0" w:space="0" w:color="auto"/>
      </w:divBdr>
      <w:divsChild>
        <w:div w:id="1328679142">
          <w:marLeft w:val="0"/>
          <w:marRight w:val="0"/>
          <w:marTop w:val="0"/>
          <w:marBottom w:val="0"/>
          <w:divBdr>
            <w:top w:val="none" w:sz="0" w:space="0" w:color="auto"/>
            <w:left w:val="none" w:sz="0" w:space="0" w:color="auto"/>
            <w:bottom w:val="none" w:sz="0" w:space="0" w:color="auto"/>
            <w:right w:val="none" w:sz="0" w:space="0" w:color="auto"/>
          </w:divBdr>
          <w:divsChild>
            <w:div w:id="196166312">
              <w:marLeft w:val="0"/>
              <w:marRight w:val="0"/>
              <w:marTop w:val="0"/>
              <w:marBottom w:val="0"/>
              <w:divBdr>
                <w:top w:val="none" w:sz="0" w:space="0" w:color="auto"/>
                <w:left w:val="none" w:sz="0" w:space="0" w:color="auto"/>
                <w:bottom w:val="none" w:sz="0" w:space="0" w:color="auto"/>
                <w:right w:val="none" w:sz="0" w:space="0" w:color="auto"/>
              </w:divBdr>
              <w:divsChild>
                <w:div w:id="1795977931">
                  <w:marLeft w:val="0"/>
                  <w:marRight w:val="0"/>
                  <w:marTop w:val="0"/>
                  <w:marBottom w:val="0"/>
                  <w:divBdr>
                    <w:top w:val="none" w:sz="0" w:space="0" w:color="auto"/>
                    <w:left w:val="none" w:sz="0" w:space="0" w:color="auto"/>
                    <w:bottom w:val="none" w:sz="0" w:space="0" w:color="auto"/>
                    <w:right w:val="none" w:sz="0" w:space="0" w:color="auto"/>
                  </w:divBdr>
                  <w:divsChild>
                    <w:div w:id="1344893259">
                      <w:marLeft w:val="0"/>
                      <w:marRight w:val="0"/>
                      <w:marTop w:val="0"/>
                      <w:marBottom w:val="0"/>
                      <w:divBdr>
                        <w:top w:val="none" w:sz="0" w:space="0" w:color="auto"/>
                        <w:left w:val="none" w:sz="0" w:space="0" w:color="auto"/>
                        <w:bottom w:val="none" w:sz="0" w:space="0" w:color="auto"/>
                        <w:right w:val="none" w:sz="0" w:space="0" w:color="auto"/>
                      </w:divBdr>
                      <w:divsChild>
                        <w:div w:id="266347895">
                          <w:marLeft w:val="0"/>
                          <w:marRight w:val="0"/>
                          <w:marTop w:val="0"/>
                          <w:marBottom w:val="0"/>
                          <w:divBdr>
                            <w:top w:val="none" w:sz="0" w:space="0" w:color="auto"/>
                            <w:left w:val="none" w:sz="0" w:space="0" w:color="auto"/>
                            <w:bottom w:val="none" w:sz="0" w:space="0" w:color="auto"/>
                            <w:right w:val="none" w:sz="0" w:space="0" w:color="auto"/>
                          </w:divBdr>
                          <w:divsChild>
                            <w:div w:id="1527908076">
                              <w:marLeft w:val="0"/>
                              <w:marRight w:val="0"/>
                              <w:marTop w:val="0"/>
                              <w:marBottom w:val="0"/>
                              <w:divBdr>
                                <w:top w:val="none" w:sz="0" w:space="0" w:color="auto"/>
                                <w:left w:val="none" w:sz="0" w:space="0" w:color="auto"/>
                                <w:bottom w:val="none" w:sz="0" w:space="0" w:color="auto"/>
                                <w:right w:val="none" w:sz="0" w:space="0" w:color="auto"/>
                              </w:divBdr>
                              <w:divsChild>
                                <w:div w:id="20296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78642">
      <w:bodyDiv w:val="1"/>
      <w:marLeft w:val="0"/>
      <w:marRight w:val="0"/>
      <w:marTop w:val="0"/>
      <w:marBottom w:val="0"/>
      <w:divBdr>
        <w:top w:val="none" w:sz="0" w:space="0" w:color="auto"/>
        <w:left w:val="none" w:sz="0" w:space="0" w:color="auto"/>
        <w:bottom w:val="none" w:sz="0" w:space="0" w:color="auto"/>
        <w:right w:val="none" w:sz="0" w:space="0" w:color="auto"/>
      </w:divBdr>
    </w:div>
    <w:div w:id="1958561368">
      <w:bodyDiv w:val="1"/>
      <w:marLeft w:val="0"/>
      <w:marRight w:val="0"/>
      <w:marTop w:val="0"/>
      <w:marBottom w:val="0"/>
      <w:divBdr>
        <w:top w:val="none" w:sz="0" w:space="0" w:color="auto"/>
        <w:left w:val="none" w:sz="0" w:space="0" w:color="auto"/>
        <w:bottom w:val="none" w:sz="0" w:space="0" w:color="auto"/>
        <w:right w:val="none" w:sz="0" w:space="0" w:color="auto"/>
      </w:divBdr>
    </w:div>
    <w:div w:id="20360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EE0C087FB71234688199FB4E87EFCB8" ma:contentTypeVersion="5" ma:contentTypeDescription="Vytvoří nový dokument" ma:contentTypeScope="" ma:versionID="cf8fb720c8d45d40b023ac8ccab3e592">
  <xsd:schema xmlns:xsd="http://www.w3.org/2001/XMLSchema" xmlns:xs="http://www.w3.org/2001/XMLSchema" xmlns:p="http://schemas.microsoft.com/office/2006/metadata/properties" xmlns:ns3="070712f5-1fae-4d02-9a59-d3c7eb142913" targetNamespace="http://schemas.microsoft.com/office/2006/metadata/properties" ma:root="true" ma:fieldsID="830b1257667c88b160d09d718180a079" ns3:_="">
    <xsd:import namespace="070712f5-1fae-4d02-9a59-d3c7eb14291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712f5-1fae-4d02-9a59-d3c7eb14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0826-BF76-4F18-8CE5-BDEE7FB14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E6971-95DE-4843-9206-CDC5DF0CF3E2}">
  <ds:schemaRefs>
    <ds:schemaRef ds:uri="http://schemas.openxmlformats.org/officeDocument/2006/bibliography"/>
  </ds:schemaRefs>
</ds:datastoreItem>
</file>

<file path=customXml/itemProps3.xml><?xml version="1.0" encoding="utf-8"?>
<ds:datastoreItem xmlns:ds="http://schemas.openxmlformats.org/officeDocument/2006/customXml" ds:itemID="{86416D58-EF47-46A6-A90F-93043D14D216}">
  <ds:schemaRefs>
    <ds:schemaRef ds:uri="http://schemas.microsoft.com/sharepoint/v3/contenttype/forms"/>
  </ds:schemaRefs>
</ds:datastoreItem>
</file>

<file path=customXml/itemProps4.xml><?xml version="1.0" encoding="utf-8"?>
<ds:datastoreItem xmlns:ds="http://schemas.openxmlformats.org/officeDocument/2006/customXml" ds:itemID="{1FE4AFAD-5D94-47FA-BB29-140A47EB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712f5-1fae-4d02-9a59-d3c7eb142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9523</Words>
  <Characters>56187</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janlanci</dc:creator>
  <cp:lastModifiedBy>Jan Lanci</cp:lastModifiedBy>
  <cp:revision>29</cp:revision>
  <cp:lastPrinted>2025-03-21T08:13:00Z</cp:lastPrinted>
  <dcterms:created xsi:type="dcterms:W3CDTF">2026-01-02T16:28:00Z</dcterms:created>
  <dcterms:modified xsi:type="dcterms:W3CDTF">2026-01-29T20:51:00Z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0x0101004EE0C087FB71234688199FB4E87EFCB8</vt:lpwstr>
  </property>
</Properties>
</file>