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CD28" w14:textId="77777777" w:rsidR="00912E9C" w:rsidRPr="005011A4" w:rsidRDefault="000D5A36" w:rsidP="00FF4304">
      <w:pPr>
        <w:pStyle w:val="Podnadpis1"/>
        <w:spacing w:before="120" w:after="120"/>
        <w:rPr>
          <w:rFonts w:asciiTheme="minorHAnsi" w:hAnsiTheme="minorHAnsi" w:cstheme="minorHAnsi"/>
          <w:b/>
          <w:caps/>
          <w:spacing w:val="198"/>
          <w:sz w:val="40"/>
        </w:rPr>
      </w:pPr>
      <w:r w:rsidRPr="005011A4">
        <w:rPr>
          <w:rFonts w:asciiTheme="minorHAnsi" w:hAnsiTheme="minorHAnsi" w:cstheme="minorHAnsi"/>
          <w:b/>
          <w:caps/>
          <w:spacing w:val="198"/>
          <w:sz w:val="40"/>
        </w:rPr>
        <w:t>smlouv</w:t>
      </w:r>
      <w:r w:rsidR="00BD295E" w:rsidRPr="005011A4">
        <w:rPr>
          <w:rFonts w:asciiTheme="minorHAnsi" w:hAnsiTheme="minorHAnsi" w:cstheme="minorHAnsi"/>
          <w:b/>
          <w:caps/>
          <w:spacing w:val="198"/>
          <w:sz w:val="40"/>
        </w:rPr>
        <w:t>A</w:t>
      </w:r>
      <w:r w:rsidRPr="005011A4">
        <w:rPr>
          <w:rFonts w:asciiTheme="minorHAnsi" w:hAnsiTheme="minorHAnsi" w:cstheme="minorHAnsi"/>
          <w:b/>
          <w:caps/>
          <w:spacing w:val="198"/>
          <w:sz w:val="40"/>
        </w:rPr>
        <w:t xml:space="preserve"> o dílo</w:t>
      </w:r>
    </w:p>
    <w:p w14:paraId="47593FC3" w14:textId="5EFE5FE0" w:rsidR="008651D9" w:rsidRPr="00FF4304" w:rsidRDefault="00912E9C" w:rsidP="00912E9C">
      <w:pPr>
        <w:jc w:val="center"/>
        <w:rPr>
          <w:rFonts w:asciiTheme="minorHAnsi" w:hAnsiTheme="minorHAnsi" w:cstheme="minorHAnsi"/>
          <w:sz w:val="22"/>
          <w:szCs w:val="22"/>
        </w:rPr>
      </w:pPr>
      <w:r w:rsidRPr="00FF4304">
        <w:rPr>
          <w:rFonts w:asciiTheme="minorHAnsi" w:hAnsiTheme="minorHAnsi" w:cstheme="minorHAnsi"/>
          <w:sz w:val="22"/>
          <w:szCs w:val="22"/>
        </w:rPr>
        <w:t>uzavřená ve smyslu ust. § 2586 a násl. zákona č. 89/2012 Sb., občanský zákoník,</w:t>
      </w:r>
      <w:r w:rsidR="00AA5372" w:rsidRPr="00FF4304">
        <w:rPr>
          <w:rFonts w:asciiTheme="minorHAnsi" w:hAnsiTheme="minorHAnsi" w:cstheme="minorHAnsi"/>
          <w:sz w:val="22"/>
          <w:szCs w:val="22"/>
        </w:rPr>
        <w:t xml:space="preserve"> ve znění pozdějších předpisů</w:t>
      </w:r>
      <w:r w:rsidR="0088250D" w:rsidRPr="00FF4304">
        <w:rPr>
          <w:rFonts w:asciiTheme="minorHAnsi" w:hAnsiTheme="minorHAnsi" w:cstheme="minorHAnsi"/>
          <w:sz w:val="22"/>
          <w:szCs w:val="22"/>
        </w:rPr>
        <w:t xml:space="preserve"> (dále jen „občanský zákoník“)</w:t>
      </w:r>
      <w:r w:rsidR="00AA5372" w:rsidRPr="00FF4304">
        <w:rPr>
          <w:rFonts w:asciiTheme="minorHAnsi" w:hAnsiTheme="minorHAnsi" w:cstheme="minorHAnsi"/>
          <w:sz w:val="22"/>
          <w:szCs w:val="22"/>
        </w:rPr>
        <w:t>,</w:t>
      </w:r>
      <w:r w:rsidRPr="00FF4304">
        <w:rPr>
          <w:rFonts w:asciiTheme="minorHAnsi" w:hAnsiTheme="minorHAnsi" w:cstheme="minorHAnsi"/>
          <w:sz w:val="22"/>
          <w:szCs w:val="22"/>
        </w:rPr>
        <w:t xml:space="preserve"> níže uvedeného dne, měsíce a roku mezi těmito smluvními stranami</w:t>
      </w:r>
      <w:r w:rsidR="00035017">
        <w:rPr>
          <w:rFonts w:asciiTheme="minorHAnsi" w:hAnsiTheme="minorHAnsi" w:cstheme="minorHAnsi"/>
          <w:sz w:val="22"/>
          <w:szCs w:val="22"/>
        </w:rPr>
        <w:t xml:space="preserve"> </w:t>
      </w:r>
      <w:r w:rsidR="00035017" w:rsidRPr="00FF4304">
        <w:rPr>
          <w:rFonts w:asciiTheme="minorHAnsi" w:hAnsiTheme="minorHAnsi" w:cstheme="minorHAnsi"/>
          <w:sz w:val="22"/>
          <w:szCs w:val="22"/>
        </w:rPr>
        <w:t>(dále jen „smlouva“)</w:t>
      </w:r>
      <w:r w:rsidRPr="00FF4304">
        <w:rPr>
          <w:rFonts w:asciiTheme="minorHAnsi" w:hAnsiTheme="minorHAnsi" w:cstheme="minorHAnsi"/>
          <w:sz w:val="22"/>
          <w:szCs w:val="22"/>
        </w:rPr>
        <w:t>:</w:t>
      </w:r>
      <w:r w:rsidR="00297FB2" w:rsidRPr="00FF4304">
        <w:rPr>
          <w:rFonts w:asciiTheme="minorHAnsi" w:hAnsiTheme="minorHAnsi" w:cstheme="minorHAnsi"/>
          <w:spacing w:val="198"/>
          <w:sz w:val="22"/>
          <w:szCs w:val="22"/>
        </w:rPr>
        <w:t xml:space="preserve"> </w:t>
      </w:r>
    </w:p>
    <w:p w14:paraId="22465F29" w14:textId="3650A05D" w:rsidR="00C815B0" w:rsidRPr="00984EFB" w:rsidRDefault="009B0EDE">
      <w:pPr>
        <w:pStyle w:val="Podnadpis1"/>
        <w:spacing w:before="98" w:after="0"/>
        <w:rPr>
          <w:rFonts w:asciiTheme="minorHAnsi" w:hAnsiTheme="minorHAnsi" w:cstheme="minorHAnsi"/>
          <w:sz w:val="18"/>
          <w:szCs w:val="18"/>
        </w:rPr>
      </w:pPr>
      <w:r w:rsidRPr="00FF4304">
        <w:rPr>
          <w:rFonts w:asciiTheme="minorHAnsi" w:hAnsiTheme="minorHAnsi" w:cstheme="minorHAnsi"/>
          <w:sz w:val="22"/>
          <w:szCs w:val="22"/>
        </w:rPr>
        <w:t xml:space="preserve"> </w:t>
      </w:r>
      <w:r w:rsidR="00C815B0" w:rsidRPr="00984EFB">
        <w:rPr>
          <w:rFonts w:asciiTheme="minorHAnsi" w:hAnsiTheme="minorHAnsi" w:cstheme="minorHAnsi"/>
          <w:sz w:val="18"/>
          <w:szCs w:val="18"/>
        </w:rPr>
        <w:t>Číslo smlouvy objednatele:</w:t>
      </w:r>
      <w:r w:rsidR="002260B8" w:rsidRPr="00984EFB">
        <w:rPr>
          <w:rFonts w:asciiTheme="minorHAnsi" w:hAnsiTheme="minorHAnsi" w:cstheme="minorHAnsi"/>
          <w:sz w:val="18"/>
          <w:szCs w:val="18"/>
        </w:rPr>
        <w:t xml:space="preserve"> </w:t>
      </w:r>
      <w:r w:rsidR="00B670CE" w:rsidRPr="00F748E6">
        <w:rPr>
          <w:rFonts w:asciiTheme="minorHAnsi" w:hAnsiTheme="minorHAnsi" w:cstheme="minorHAnsi"/>
          <w:sz w:val="18"/>
          <w:szCs w:val="18"/>
        </w:rPr>
        <w:t>…………………….</w:t>
      </w:r>
    </w:p>
    <w:p w14:paraId="00BD6ACF" w14:textId="77777777" w:rsidR="00D8324E" w:rsidRPr="00984EFB" w:rsidRDefault="00353C98">
      <w:pPr>
        <w:pStyle w:val="Zkladntext"/>
        <w:rPr>
          <w:rFonts w:asciiTheme="minorHAnsi" w:hAnsiTheme="minorHAnsi" w:cstheme="minorHAnsi"/>
        </w:rPr>
      </w:pPr>
      <w:r>
        <w:rPr>
          <w:rFonts w:asciiTheme="minorHAnsi" w:hAnsiTheme="minorHAnsi" w:cstheme="minorHAnsi"/>
        </w:rPr>
        <w:pict w14:anchorId="725BBF23">
          <v:rect id="_x0000_i1025" style="width:0;height:1.5pt" o:hralign="center" o:hrstd="t" o:hr="t" fillcolor="#a0a0a0" stroked="f"/>
        </w:pict>
      </w:r>
    </w:p>
    <w:p w14:paraId="7A80A2F0" w14:textId="77777777" w:rsidR="00D8324E" w:rsidRPr="00984EFB" w:rsidRDefault="00D8324E">
      <w:pPr>
        <w:pStyle w:val="Odstavec"/>
        <w:spacing w:after="64"/>
        <w:rPr>
          <w:rFonts w:asciiTheme="minorHAnsi" w:hAnsiTheme="minorHAnsi" w:cstheme="minorHAnsi"/>
          <w:b/>
          <w:szCs w:val="24"/>
          <w:u w:val="single"/>
        </w:rPr>
      </w:pPr>
      <w:r w:rsidRPr="00984EFB">
        <w:rPr>
          <w:rFonts w:asciiTheme="minorHAnsi" w:hAnsiTheme="minorHAnsi" w:cstheme="minorHAnsi"/>
          <w:b/>
          <w:szCs w:val="24"/>
          <w:u w:val="single"/>
        </w:rPr>
        <w:t>SMLUVNÍ STRANY</w:t>
      </w:r>
    </w:p>
    <w:p w14:paraId="33F7D1D7" w14:textId="77777777" w:rsidR="00004BEC" w:rsidRPr="00984EFB" w:rsidRDefault="00004BEC">
      <w:pPr>
        <w:pStyle w:val="Odstavec"/>
        <w:spacing w:after="64"/>
        <w:rPr>
          <w:rFonts w:asciiTheme="minorHAnsi" w:hAnsiTheme="minorHAnsi" w:cstheme="minorHAnsi"/>
          <w:b/>
          <w:sz w:val="16"/>
          <w:szCs w:val="16"/>
          <w:u w:val="single"/>
        </w:rPr>
      </w:pPr>
    </w:p>
    <w:p w14:paraId="4539FA4D" w14:textId="77777777" w:rsidR="00D8324E" w:rsidRPr="00984EFB" w:rsidRDefault="00D8324E" w:rsidP="00DC2E08">
      <w:pPr>
        <w:pStyle w:val="Odstavec"/>
        <w:spacing w:before="120" w:line="250" w:lineRule="auto"/>
        <w:ind w:firstLine="0"/>
        <w:rPr>
          <w:rFonts w:asciiTheme="minorHAnsi" w:hAnsiTheme="minorHAnsi" w:cstheme="minorHAnsi"/>
          <w:b/>
          <w:sz w:val="22"/>
          <w:szCs w:val="22"/>
        </w:rPr>
      </w:pPr>
      <w:r w:rsidRPr="00984EFB">
        <w:rPr>
          <w:rFonts w:asciiTheme="minorHAnsi" w:hAnsiTheme="minorHAnsi" w:cstheme="minorHAnsi"/>
          <w:b/>
          <w:sz w:val="22"/>
          <w:szCs w:val="22"/>
          <w:u w:val="single"/>
        </w:rPr>
        <w:t>Objednatel:</w:t>
      </w:r>
      <w:r w:rsidR="00453910" w:rsidRPr="00984EFB">
        <w:rPr>
          <w:rFonts w:asciiTheme="minorHAnsi" w:hAnsiTheme="minorHAnsi" w:cstheme="minorHAnsi"/>
          <w:b/>
          <w:sz w:val="22"/>
          <w:szCs w:val="22"/>
        </w:rPr>
        <w:tab/>
      </w:r>
      <w:r w:rsidR="00453910" w:rsidRPr="00984EFB">
        <w:rPr>
          <w:rFonts w:asciiTheme="minorHAnsi" w:hAnsiTheme="minorHAnsi" w:cstheme="minorHAnsi"/>
          <w:b/>
          <w:sz w:val="22"/>
          <w:szCs w:val="22"/>
        </w:rPr>
        <w:tab/>
      </w:r>
      <w:r w:rsidRPr="00984EFB">
        <w:rPr>
          <w:rFonts w:asciiTheme="minorHAnsi" w:hAnsiTheme="minorHAnsi" w:cstheme="minorHAnsi"/>
          <w:sz w:val="22"/>
          <w:szCs w:val="22"/>
        </w:rPr>
        <w:t xml:space="preserve"> </w:t>
      </w:r>
      <w:r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Pr="00984EFB">
        <w:rPr>
          <w:rFonts w:asciiTheme="minorHAnsi" w:hAnsiTheme="minorHAnsi" w:cstheme="minorHAnsi"/>
          <w:b/>
          <w:sz w:val="22"/>
          <w:szCs w:val="22"/>
        </w:rPr>
        <w:t>Město Dačice</w:t>
      </w:r>
      <w:r w:rsidR="00917E04" w:rsidRPr="00984EFB">
        <w:rPr>
          <w:rFonts w:asciiTheme="minorHAnsi" w:hAnsiTheme="minorHAnsi" w:cstheme="minorHAnsi"/>
          <w:b/>
          <w:sz w:val="22"/>
          <w:szCs w:val="22"/>
        </w:rPr>
        <w:t xml:space="preserve"> </w:t>
      </w:r>
    </w:p>
    <w:p w14:paraId="5C44239A" w14:textId="77777777" w:rsidR="00D8324E" w:rsidRPr="00984EFB" w:rsidRDefault="003E73D9" w:rsidP="00DC2E08">
      <w:pPr>
        <w:pStyle w:val="Odstavec"/>
        <w:spacing w:before="120" w:line="250" w:lineRule="auto"/>
        <w:ind w:left="510" w:firstLine="341"/>
        <w:rPr>
          <w:rFonts w:asciiTheme="minorHAnsi" w:hAnsiTheme="minorHAnsi" w:cstheme="minorHAnsi"/>
          <w:sz w:val="22"/>
          <w:szCs w:val="22"/>
        </w:rPr>
      </w:pPr>
      <w:r w:rsidRPr="00984EFB">
        <w:rPr>
          <w:rFonts w:asciiTheme="minorHAnsi" w:hAnsiTheme="minorHAnsi" w:cstheme="minorHAnsi"/>
          <w:sz w:val="22"/>
          <w:szCs w:val="22"/>
        </w:rPr>
        <w:t>Sídlo:</w:t>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D8324E" w:rsidRPr="00984EFB">
        <w:rPr>
          <w:rFonts w:asciiTheme="minorHAnsi" w:hAnsiTheme="minorHAnsi" w:cstheme="minorHAnsi"/>
          <w:sz w:val="22"/>
          <w:szCs w:val="22"/>
        </w:rPr>
        <w:t>Krajířova 27, 380 13 Dačice 1</w:t>
      </w:r>
    </w:p>
    <w:p w14:paraId="3D16BDA9" w14:textId="7772AFF0"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 xml:space="preserve">Zastoupený: </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9E3721">
        <w:rPr>
          <w:rFonts w:asciiTheme="minorHAnsi" w:hAnsiTheme="minorHAnsi" w:cstheme="minorHAnsi"/>
          <w:sz w:val="22"/>
          <w:szCs w:val="22"/>
        </w:rPr>
        <w:t>Bc. Milošem Novákem</w:t>
      </w:r>
      <w:r w:rsidRPr="00984EFB">
        <w:rPr>
          <w:rFonts w:asciiTheme="minorHAnsi" w:hAnsiTheme="minorHAnsi" w:cstheme="minorHAnsi"/>
          <w:sz w:val="22"/>
          <w:szCs w:val="22"/>
        </w:rPr>
        <w:t xml:space="preserve"> - starostou města</w:t>
      </w:r>
    </w:p>
    <w:p w14:paraId="2C76D9C2"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IČ</w:t>
      </w:r>
      <w:r w:rsidR="00AA5372">
        <w:rPr>
          <w:rFonts w:asciiTheme="minorHAnsi" w:hAnsiTheme="minorHAnsi" w:cstheme="minorHAnsi"/>
          <w:sz w:val="22"/>
          <w:szCs w:val="22"/>
        </w:rPr>
        <w:t>O</w:t>
      </w:r>
      <w:r w:rsidRPr="00984EFB">
        <w:rPr>
          <w:rFonts w:asciiTheme="minorHAnsi" w:hAnsiTheme="minorHAnsi" w:cstheme="minorHAnsi"/>
          <w:sz w:val="22"/>
          <w:szCs w:val="22"/>
        </w:rPr>
        <w:t>:</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Pr="00984EFB">
        <w:rPr>
          <w:rFonts w:asciiTheme="minorHAnsi" w:hAnsiTheme="minorHAnsi" w:cstheme="minorHAnsi"/>
          <w:sz w:val="22"/>
          <w:szCs w:val="22"/>
        </w:rPr>
        <w:t>00246476</w:t>
      </w:r>
    </w:p>
    <w:p w14:paraId="668CA763"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DIČ:</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2D3A" w:rsidRPr="00984EFB">
        <w:rPr>
          <w:rFonts w:asciiTheme="minorHAnsi" w:hAnsiTheme="minorHAnsi" w:cstheme="minorHAnsi"/>
          <w:sz w:val="22"/>
          <w:szCs w:val="22"/>
        </w:rPr>
        <w:t>CZ00246476</w:t>
      </w:r>
    </w:p>
    <w:p w14:paraId="3CFE7ED8"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Peněžní ústav:</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Pr="00984EFB">
        <w:rPr>
          <w:rFonts w:asciiTheme="minorHAnsi" w:hAnsiTheme="minorHAnsi" w:cstheme="minorHAnsi"/>
          <w:sz w:val="22"/>
          <w:szCs w:val="22"/>
        </w:rPr>
        <w:t>Česká spořitelna a.s., pob</w:t>
      </w:r>
      <w:r w:rsidR="00EB7660" w:rsidRPr="00984EFB">
        <w:rPr>
          <w:rFonts w:asciiTheme="minorHAnsi" w:hAnsiTheme="minorHAnsi" w:cstheme="minorHAnsi"/>
          <w:sz w:val="22"/>
          <w:szCs w:val="22"/>
        </w:rPr>
        <w:t>očka</w:t>
      </w:r>
      <w:r w:rsidRPr="00984EFB">
        <w:rPr>
          <w:rFonts w:asciiTheme="minorHAnsi" w:hAnsiTheme="minorHAnsi" w:cstheme="minorHAnsi"/>
          <w:sz w:val="22"/>
          <w:szCs w:val="22"/>
        </w:rPr>
        <w:t xml:space="preserve"> Dačice</w:t>
      </w:r>
    </w:p>
    <w:p w14:paraId="0A55044E" w14:textId="77777777" w:rsidR="00D8324E" w:rsidRPr="00984EFB" w:rsidRDefault="00D8324E" w:rsidP="003E73D9">
      <w:pPr>
        <w:pStyle w:val="Zkladntext"/>
        <w:spacing w:before="120" w:after="142"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Číslo účtu:</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Pr="00984EFB">
        <w:rPr>
          <w:rFonts w:asciiTheme="minorHAnsi" w:hAnsiTheme="minorHAnsi" w:cstheme="minorHAnsi"/>
          <w:sz w:val="22"/>
          <w:szCs w:val="22"/>
        </w:rPr>
        <w:t>0603143369/0800</w:t>
      </w:r>
    </w:p>
    <w:p w14:paraId="7042A327" w14:textId="77777777" w:rsidR="000D5A36" w:rsidRPr="00984EFB" w:rsidRDefault="000D5A36" w:rsidP="004D196E">
      <w:pPr>
        <w:pStyle w:val="Zkladntext"/>
        <w:tabs>
          <w:tab w:val="left" w:pos="-2835"/>
        </w:tabs>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a podepisovat</w:t>
      </w:r>
      <w:r w:rsidR="00AA5372">
        <w:rPr>
          <w:rFonts w:asciiTheme="minorHAnsi" w:hAnsiTheme="minorHAnsi" w:cstheme="minorHAnsi"/>
          <w:sz w:val="22"/>
          <w:szCs w:val="22"/>
        </w:rPr>
        <w:t xml:space="preserve"> za objednatele</w:t>
      </w:r>
      <w:r w:rsidRPr="00984EFB">
        <w:rPr>
          <w:rFonts w:asciiTheme="minorHAnsi" w:hAnsiTheme="minorHAnsi" w:cstheme="minorHAnsi"/>
          <w:sz w:val="22"/>
          <w:szCs w:val="22"/>
        </w:rPr>
        <w:t xml:space="preserve"> ve věcech smluvních:</w:t>
      </w:r>
    </w:p>
    <w:p w14:paraId="4779FB70" w14:textId="309FEB7A" w:rsidR="00F82F3E" w:rsidRPr="00984EFB" w:rsidRDefault="000D5A36" w:rsidP="00496D77">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Bc. Miloš Novák</w:t>
      </w:r>
      <w:r w:rsidRPr="00984EFB">
        <w:rPr>
          <w:rFonts w:asciiTheme="minorHAnsi" w:hAnsiTheme="minorHAnsi" w:cstheme="minorHAnsi"/>
          <w:sz w:val="22"/>
          <w:szCs w:val="22"/>
        </w:rPr>
        <w:t xml:space="preserve"> – starosta</w:t>
      </w:r>
    </w:p>
    <w:p w14:paraId="2DAFE3A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 ve věcech finančních a provádění stavby:</w:t>
      </w:r>
    </w:p>
    <w:p w14:paraId="4FBD9A6B" w14:textId="5A41780D" w:rsidR="00F82F3E" w:rsidRPr="00984EFB" w:rsidRDefault="000D5A36" w:rsidP="00004BEC">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Ing. Jiří Baštá</w:t>
      </w:r>
      <w:r w:rsidR="00512B9C">
        <w:rPr>
          <w:rFonts w:asciiTheme="minorHAnsi" w:hAnsiTheme="minorHAnsi" w:cstheme="minorHAnsi"/>
          <w:b/>
          <w:sz w:val="22"/>
          <w:szCs w:val="22"/>
        </w:rPr>
        <w:t>ř</w:t>
      </w:r>
      <w:r w:rsidR="00E84390">
        <w:rPr>
          <w:rFonts w:asciiTheme="minorHAnsi" w:hAnsiTheme="minorHAnsi" w:cstheme="minorHAnsi"/>
          <w:b/>
          <w:sz w:val="22"/>
          <w:szCs w:val="22"/>
        </w:rPr>
        <w:t xml:space="preserve"> </w:t>
      </w:r>
      <w:r w:rsidRPr="00984EFB">
        <w:rPr>
          <w:rFonts w:asciiTheme="minorHAnsi" w:hAnsiTheme="minorHAnsi" w:cstheme="minorHAnsi"/>
          <w:sz w:val="22"/>
          <w:szCs w:val="22"/>
        </w:rPr>
        <w:t xml:space="preserve">– </w:t>
      </w:r>
      <w:r w:rsidR="00512B9C">
        <w:rPr>
          <w:rFonts w:asciiTheme="minorHAnsi" w:hAnsiTheme="minorHAnsi" w:cstheme="minorHAnsi"/>
          <w:sz w:val="22"/>
          <w:szCs w:val="22"/>
        </w:rPr>
        <w:t>místostarosta</w:t>
      </w:r>
      <w:r w:rsidR="00A90AC9" w:rsidRPr="00984EFB">
        <w:rPr>
          <w:rFonts w:asciiTheme="minorHAnsi" w:hAnsiTheme="minorHAnsi" w:cstheme="minorHAnsi"/>
          <w:sz w:val="22"/>
          <w:szCs w:val="22"/>
        </w:rPr>
        <w:t xml:space="preserve"> tel. č. </w:t>
      </w:r>
      <w:r w:rsidR="00023F28">
        <w:rPr>
          <w:rFonts w:asciiTheme="minorHAnsi" w:hAnsiTheme="minorHAnsi" w:cstheme="minorHAnsi"/>
          <w:sz w:val="22"/>
          <w:szCs w:val="22"/>
        </w:rPr>
        <w:t>384 401 2</w:t>
      </w:r>
      <w:r w:rsidR="00512B9C">
        <w:rPr>
          <w:rFonts w:asciiTheme="minorHAnsi" w:hAnsiTheme="minorHAnsi" w:cstheme="minorHAnsi"/>
          <w:sz w:val="22"/>
          <w:szCs w:val="22"/>
        </w:rPr>
        <w:t>66</w:t>
      </w:r>
    </w:p>
    <w:p w14:paraId="37D9D46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w:t>
      </w:r>
      <w:r w:rsidR="003E73D9" w:rsidRPr="00984EFB">
        <w:rPr>
          <w:rFonts w:asciiTheme="minorHAnsi" w:hAnsiTheme="minorHAnsi" w:cstheme="minorHAnsi"/>
          <w:sz w:val="22"/>
          <w:szCs w:val="22"/>
        </w:rPr>
        <w:t xml:space="preserve"> ve věcech provádění stavby:</w:t>
      </w:r>
    </w:p>
    <w:p w14:paraId="3AB69C4F" w14:textId="346FEFD4" w:rsidR="0064178D" w:rsidRDefault="003E73D9">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512B9C">
        <w:rPr>
          <w:rFonts w:asciiTheme="minorHAnsi" w:hAnsiTheme="minorHAnsi" w:cstheme="minorHAnsi"/>
          <w:b/>
          <w:sz w:val="22"/>
          <w:szCs w:val="22"/>
        </w:rPr>
        <w:t>Kateřina Smejkalová</w:t>
      </w:r>
      <w:r w:rsidR="0064178D" w:rsidRPr="007E7B81">
        <w:rPr>
          <w:rFonts w:asciiTheme="minorHAnsi" w:hAnsiTheme="minorHAnsi" w:cstheme="minorHAnsi"/>
          <w:sz w:val="22"/>
          <w:szCs w:val="22"/>
        </w:rPr>
        <w:t xml:space="preserve"> - pracovník odboru </w:t>
      </w:r>
      <w:r w:rsidR="00C10417" w:rsidRPr="007E7B81">
        <w:rPr>
          <w:rFonts w:asciiTheme="minorHAnsi" w:hAnsiTheme="minorHAnsi" w:cstheme="minorHAnsi"/>
          <w:sz w:val="22"/>
          <w:szCs w:val="22"/>
        </w:rPr>
        <w:t>dotací a investic</w:t>
      </w:r>
      <w:r w:rsidR="0064178D" w:rsidRPr="007E7B81">
        <w:rPr>
          <w:rFonts w:asciiTheme="minorHAnsi" w:hAnsiTheme="minorHAnsi" w:cstheme="minorHAnsi"/>
          <w:sz w:val="22"/>
          <w:szCs w:val="22"/>
        </w:rPr>
        <w:t xml:space="preserve">, tel.č. </w:t>
      </w:r>
      <w:r w:rsidR="00512B9C">
        <w:rPr>
          <w:rFonts w:asciiTheme="minorHAnsi" w:hAnsiTheme="minorHAnsi" w:cstheme="minorHAnsi"/>
          <w:sz w:val="22"/>
          <w:szCs w:val="22"/>
        </w:rPr>
        <w:t>602 520</w:t>
      </w:r>
      <w:r w:rsidR="0000087B">
        <w:rPr>
          <w:rFonts w:asciiTheme="minorHAnsi" w:hAnsiTheme="minorHAnsi" w:cstheme="minorHAnsi"/>
          <w:sz w:val="22"/>
          <w:szCs w:val="22"/>
        </w:rPr>
        <w:t> </w:t>
      </w:r>
      <w:r w:rsidR="00512B9C">
        <w:rPr>
          <w:rFonts w:asciiTheme="minorHAnsi" w:hAnsiTheme="minorHAnsi" w:cstheme="minorHAnsi"/>
          <w:sz w:val="22"/>
          <w:szCs w:val="22"/>
        </w:rPr>
        <w:t>928</w:t>
      </w:r>
    </w:p>
    <w:p w14:paraId="78EAF189" w14:textId="0F95214C" w:rsidR="0000087B" w:rsidRPr="00984EFB" w:rsidRDefault="0000087B" w:rsidP="0000087B">
      <w:pPr>
        <w:pStyle w:val="Zkladntext"/>
        <w:spacing w:after="142"/>
        <w:ind w:left="340" w:firstLine="170"/>
        <w:rPr>
          <w:rFonts w:asciiTheme="minorHAnsi" w:hAnsiTheme="minorHAnsi" w:cstheme="minorHAnsi"/>
          <w:sz w:val="22"/>
          <w:szCs w:val="22"/>
        </w:rPr>
      </w:pPr>
      <w:r>
        <w:rPr>
          <w:rFonts w:asciiTheme="minorHAnsi" w:hAnsiTheme="minorHAnsi" w:cstheme="minorHAnsi"/>
          <w:sz w:val="22"/>
          <w:szCs w:val="22"/>
        </w:rPr>
        <w:t>Osoba vykonávající technický dozor investora – bude specifikována při předání staveniště</w:t>
      </w:r>
    </w:p>
    <w:p w14:paraId="0A974637" w14:textId="77777777" w:rsidR="006D13EB" w:rsidRPr="00984EFB" w:rsidRDefault="00C3517E" w:rsidP="006D13EB">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6D13EB" w:rsidRPr="00984EFB">
        <w:rPr>
          <w:rFonts w:asciiTheme="minorHAnsi" w:hAnsiTheme="minorHAnsi" w:cstheme="minorHAnsi"/>
          <w:sz w:val="22"/>
          <w:szCs w:val="22"/>
        </w:rPr>
        <w:t>(dále jen „objednatel“)</w:t>
      </w:r>
    </w:p>
    <w:p w14:paraId="5F6EF762" w14:textId="77777777" w:rsidR="006354A6" w:rsidRDefault="00C312DF" w:rsidP="006354A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p>
    <w:p w14:paraId="44FCD3CF" w14:textId="1968AAD9" w:rsidR="00E03E6B" w:rsidRDefault="00D8324E" w:rsidP="006354A6">
      <w:pPr>
        <w:pStyle w:val="Zkladntext"/>
        <w:spacing w:after="142"/>
        <w:rPr>
          <w:rFonts w:asciiTheme="minorHAnsi" w:hAnsiTheme="minorHAnsi" w:cstheme="minorHAnsi"/>
          <w:sz w:val="22"/>
          <w:szCs w:val="22"/>
        </w:rPr>
      </w:pPr>
      <w:r w:rsidRPr="004D196E">
        <w:rPr>
          <w:sz w:val="22"/>
          <w:szCs w:val="22"/>
        </w:rPr>
        <w:t xml:space="preserve"> </w:t>
      </w:r>
      <w:r w:rsidRPr="004D196E">
        <w:rPr>
          <w:rFonts w:asciiTheme="minorHAnsi" w:hAnsiTheme="minorHAnsi" w:cstheme="minorHAnsi"/>
          <w:b/>
          <w:sz w:val="22"/>
          <w:szCs w:val="22"/>
          <w:u w:val="single"/>
        </w:rPr>
        <w:t>Zhotovitel</w:t>
      </w:r>
      <w:r w:rsidR="002260B8" w:rsidRPr="004D196E">
        <w:rPr>
          <w:rFonts w:asciiTheme="minorHAnsi" w:hAnsiTheme="minorHAnsi" w:cstheme="minorHAnsi"/>
          <w:b/>
          <w:sz w:val="22"/>
          <w:szCs w:val="22"/>
          <w:u w:val="single"/>
        </w:rPr>
        <w:tab/>
        <w:t>:</w:t>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2260B8" w:rsidRPr="00A745B9">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2260B8" w:rsidRPr="00A745B9">
        <w:rPr>
          <w:rFonts w:asciiTheme="minorHAnsi" w:hAnsiTheme="minorHAnsi" w:cstheme="minorHAnsi"/>
        </w:rPr>
        <w:tab/>
      </w:r>
      <w:r w:rsidR="00ED0FBD">
        <w:rPr>
          <w:rFonts w:asciiTheme="minorHAnsi" w:hAnsiTheme="minorHAnsi" w:cstheme="minorHAnsi"/>
        </w:rPr>
        <w:t xml:space="preserve"> </w:t>
      </w:r>
      <w:permStart w:id="1118068336" w:edGrp="everyone"/>
      <w:r w:rsidR="00512B9C">
        <w:rPr>
          <w:rFonts w:asciiTheme="minorHAnsi" w:hAnsiTheme="minorHAnsi" w:cstheme="minorHAnsi"/>
          <w:sz w:val="22"/>
          <w:szCs w:val="22"/>
        </w:rPr>
        <w:t>…………………..</w:t>
      </w:r>
      <w:permEnd w:id="1118068336"/>
      <w:r w:rsidR="00ED0FBD">
        <w:rPr>
          <w:rFonts w:asciiTheme="minorHAnsi" w:hAnsiTheme="minorHAnsi" w:cstheme="minorHAnsi"/>
        </w:rPr>
        <w:tab/>
      </w:r>
      <w:r w:rsidR="00A26425">
        <w:rPr>
          <w:rFonts w:asciiTheme="minorHAnsi" w:hAnsiTheme="minorHAnsi" w:cstheme="minorHAnsi"/>
        </w:rPr>
        <w:t xml:space="preserve"> </w:t>
      </w:r>
      <w:r w:rsidR="002260B8" w:rsidRPr="00A745B9">
        <w:rPr>
          <w:rFonts w:asciiTheme="minorHAnsi" w:hAnsiTheme="minorHAnsi" w:cstheme="minorHAnsi"/>
          <w:sz w:val="22"/>
          <w:szCs w:val="22"/>
        </w:rPr>
        <w:tab/>
      </w:r>
    </w:p>
    <w:p w14:paraId="32567DDF" w14:textId="07775448" w:rsidR="00D8324E" w:rsidRPr="00A745B9" w:rsidRDefault="00AA5372" w:rsidP="00E03E6B">
      <w:pPr>
        <w:pStyle w:val="Nadpis1"/>
        <w:spacing w:line="360" w:lineRule="auto"/>
        <w:ind w:left="680" w:firstLine="170"/>
        <w:rPr>
          <w:rFonts w:asciiTheme="minorHAnsi" w:hAnsiTheme="minorHAnsi" w:cstheme="minorHAnsi"/>
          <w:sz w:val="22"/>
          <w:szCs w:val="22"/>
        </w:rPr>
      </w:pPr>
      <w:r>
        <w:rPr>
          <w:rFonts w:asciiTheme="minorHAnsi" w:hAnsiTheme="minorHAnsi" w:cstheme="minorHAnsi"/>
          <w:sz w:val="22"/>
          <w:szCs w:val="22"/>
        </w:rPr>
        <w:t>S</w:t>
      </w:r>
      <w:r w:rsidR="00D8324E" w:rsidRPr="00A745B9">
        <w:rPr>
          <w:rFonts w:asciiTheme="minorHAnsi" w:hAnsiTheme="minorHAnsi" w:cstheme="minorHAnsi"/>
          <w:sz w:val="22"/>
          <w:szCs w:val="22"/>
        </w:rPr>
        <w:t>ídlo:</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26425">
        <w:rPr>
          <w:rFonts w:asciiTheme="minorHAnsi" w:hAnsiTheme="minorHAnsi" w:cstheme="minorHAnsi"/>
          <w:sz w:val="22"/>
          <w:szCs w:val="22"/>
        </w:rPr>
        <w:t xml:space="preserve">    </w:t>
      </w:r>
      <w:r w:rsidR="00E050A3">
        <w:rPr>
          <w:rFonts w:asciiTheme="minorHAnsi" w:hAnsiTheme="minorHAnsi" w:cstheme="minorHAnsi"/>
          <w:sz w:val="22"/>
          <w:szCs w:val="22"/>
        </w:rPr>
        <w:t xml:space="preserve"> </w:t>
      </w:r>
      <w:permStart w:id="1260472259" w:edGrp="everyone"/>
      <w:r w:rsidR="00512B9C">
        <w:rPr>
          <w:rFonts w:asciiTheme="minorHAnsi" w:hAnsiTheme="minorHAnsi" w:cstheme="minorHAnsi"/>
          <w:sz w:val="22"/>
          <w:szCs w:val="22"/>
        </w:rPr>
        <w:t>…………………..</w:t>
      </w:r>
      <w:permEnd w:id="1260472259"/>
    </w:p>
    <w:p w14:paraId="3B27AD67" w14:textId="7672EE2C" w:rsidR="00D8324E" w:rsidRPr="00A745B9" w:rsidRDefault="00AA5372" w:rsidP="00A745B9">
      <w:pPr>
        <w:pStyle w:val="Nadpis1"/>
        <w:spacing w:line="360" w:lineRule="auto"/>
        <w:ind w:left="3686" w:hanging="2836"/>
        <w:rPr>
          <w:rFonts w:asciiTheme="minorHAnsi" w:hAnsiTheme="minorHAnsi" w:cstheme="minorHAnsi"/>
          <w:sz w:val="22"/>
          <w:szCs w:val="22"/>
        </w:rPr>
      </w:pPr>
      <w:r>
        <w:rPr>
          <w:rFonts w:asciiTheme="minorHAnsi" w:hAnsiTheme="minorHAnsi" w:cstheme="minorHAnsi"/>
          <w:sz w:val="22"/>
          <w:szCs w:val="22"/>
        </w:rPr>
        <w:t>Z</w:t>
      </w:r>
      <w:r w:rsidR="00F24A18" w:rsidRPr="00A745B9">
        <w:rPr>
          <w:rFonts w:asciiTheme="minorHAnsi" w:hAnsiTheme="minorHAnsi" w:cstheme="minorHAnsi"/>
          <w:sz w:val="22"/>
          <w:szCs w:val="22"/>
        </w:rPr>
        <w:t xml:space="preserve">ápis v obchod. </w:t>
      </w:r>
      <w:r>
        <w:rPr>
          <w:rFonts w:asciiTheme="minorHAnsi" w:hAnsiTheme="minorHAnsi" w:cstheme="minorHAnsi"/>
          <w:sz w:val="22"/>
          <w:szCs w:val="22"/>
        </w:rPr>
        <w:t>r</w:t>
      </w:r>
      <w:r w:rsidR="00F24A18" w:rsidRPr="00A745B9">
        <w:rPr>
          <w:rFonts w:asciiTheme="minorHAnsi" w:hAnsiTheme="minorHAnsi" w:cstheme="minorHAnsi"/>
          <w:sz w:val="22"/>
          <w:szCs w:val="22"/>
        </w:rPr>
        <w:t>ejstříku:</w:t>
      </w:r>
      <w:r w:rsidR="00F24A18" w:rsidRPr="00A745B9">
        <w:rPr>
          <w:rFonts w:asciiTheme="minorHAnsi" w:hAnsiTheme="minorHAnsi" w:cstheme="minorHAnsi"/>
          <w:sz w:val="22"/>
          <w:szCs w:val="22"/>
        </w:rPr>
        <w:tab/>
      </w:r>
      <w:r w:rsidR="00A26425">
        <w:rPr>
          <w:rFonts w:asciiTheme="minorHAnsi" w:hAnsiTheme="minorHAnsi" w:cstheme="minorHAnsi"/>
          <w:sz w:val="22"/>
          <w:szCs w:val="22"/>
        </w:rPr>
        <w:tab/>
      </w:r>
      <w:r w:rsidR="00512B9C">
        <w:rPr>
          <w:rFonts w:asciiTheme="minorHAnsi" w:hAnsiTheme="minorHAnsi" w:cstheme="minorHAnsi"/>
          <w:sz w:val="22"/>
          <w:szCs w:val="22"/>
        </w:rPr>
        <w:t xml:space="preserve"> </w:t>
      </w:r>
      <w:permStart w:id="1868594477" w:edGrp="everyone"/>
      <w:r w:rsidR="00512B9C">
        <w:rPr>
          <w:rFonts w:asciiTheme="minorHAnsi" w:hAnsiTheme="minorHAnsi" w:cstheme="minorHAnsi"/>
          <w:sz w:val="22"/>
          <w:szCs w:val="22"/>
        </w:rPr>
        <w:t>…………………..</w:t>
      </w:r>
      <w:permEnd w:id="1868594477"/>
    </w:p>
    <w:p w14:paraId="7C3416A4" w14:textId="7116819D"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A5372">
        <w:rPr>
          <w:rFonts w:asciiTheme="minorHAnsi" w:hAnsiTheme="minorHAnsi" w:cstheme="minorHAnsi"/>
          <w:sz w:val="22"/>
          <w:szCs w:val="22"/>
        </w:rPr>
        <w:t>Zastoupený:</w:t>
      </w:r>
      <w:r w:rsidR="00297FB2"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26425">
        <w:rPr>
          <w:rFonts w:asciiTheme="minorHAnsi" w:hAnsiTheme="minorHAnsi" w:cstheme="minorHAnsi"/>
          <w:sz w:val="22"/>
          <w:szCs w:val="22"/>
        </w:rPr>
        <w:tab/>
        <w:t xml:space="preserve">    </w:t>
      </w:r>
      <w:r w:rsidR="00A26425">
        <w:rPr>
          <w:rFonts w:asciiTheme="minorHAnsi" w:hAnsiTheme="minorHAnsi" w:cstheme="minorHAnsi"/>
        </w:rPr>
        <w:t xml:space="preserve"> </w:t>
      </w:r>
      <w:permStart w:id="47975681" w:edGrp="everyone"/>
      <w:r w:rsidR="00512B9C">
        <w:rPr>
          <w:rFonts w:asciiTheme="minorHAnsi" w:hAnsiTheme="minorHAnsi" w:cstheme="minorHAnsi"/>
          <w:sz w:val="22"/>
          <w:szCs w:val="22"/>
        </w:rPr>
        <w:t>…………………..</w:t>
      </w:r>
      <w:permEnd w:id="47975681"/>
    </w:p>
    <w:p w14:paraId="755583B1" w14:textId="3227F6CF"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IČ</w:t>
      </w:r>
      <w:r w:rsidR="00AA5372">
        <w:rPr>
          <w:rFonts w:asciiTheme="minorHAnsi" w:hAnsiTheme="minorHAnsi" w:cstheme="minorHAnsi"/>
          <w:sz w:val="22"/>
          <w:szCs w:val="22"/>
        </w:rPr>
        <w:t>O</w:t>
      </w:r>
      <w:r w:rsidRPr="00A745B9">
        <w:rPr>
          <w:rFonts w:asciiTheme="minorHAnsi" w:hAnsiTheme="minorHAnsi" w:cstheme="minorHAnsi"/>
          <w:sz w:val="22"/>
          <w:szCs w:val="22"/>
        </w:rPr>
        <w:t>:</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26425">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1343183559" w:edGrp="everyone"/>
      <w:r w:rsidR="00512B9C">
        <w:rPr>
          <w:rFonts w:asciiTheme="minorHAnsi" w:hAnsiTheme="minorHAnsi" w:cstheme="minorHAnsi"/>
          <w:sz w:val="22"/>
          <w:szCs w:val="22"/>
        </w:rPr>
        <w:t>…………………..</w:t>
      </w:r>
      <w:permEnd w:id="1343183559"/>
    </w:p>
    <w:p w14:paraId="6CAA0FB7" w14:textId="42344189"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DIČ:</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509029205" w:edGrp="everyone"/>
      <w:r w:rsidR="00512B9C">
        <w:rPr>
          <w:rFonts w:asciiTheme="minorHAnsi" w:hAnsiTheme="minorHAnsi" w:cstheme="minorHAnsi"/>
          <w:sz w:val="22"/>
          <w:szCs w:val="22"/>
        </w:rPr>
        <w:t>…………………..</w:t>
      </w:r>
      <w:permEnd w:id="509029205"/>
    </w:p>
    <w:p w14:paraId="5329C768" w14:textId="69C2F28B" w:rsidR="00BD295E" w:rsidRPr="0016312E"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Pr="0016312E">
        <w:rPr>
          <w:rFonts w:asciiTheme="minorHAnsi" w:hAnsiTheme="minorHAnsi" w:cstheme="minorHAnsi"/>
          <w:sz w:val="22"/>
          <w:szCs w:val="22"/>
        </w:rPr>
        <w:t>Peněžní ústav:</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07764123" w:edGrp="everyone"/>
      <w:r w:rsidR="00512B9C">
        <w:rPr>
          <w:rFonts w:asciiTheme="minorHAnsi" w:hAnsiTheme="minorHAnsi" w:cstheme="minorHAnsi"/>
          <w:sz w:val="22"/>
          <w:szCs w:val="22"/>
        </w:rPr>
        <w:t>…………………..</w:t>
      </w:r>
      <w:permEnd w:id="907764123"/>
    </w:p>
    <w:p w14:paraId="04D3B83A" w14:textId="76DFAD2A" w:rsidR="00D8324E" w:rsidRPr="0016312E" w:rsidRDefault="00D8324E" w:rsidP="00A745B9">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1071CE"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Číslo účtu:</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12725120" w:edGrp="everyone"/>
      <w:r w:rsidR="00512B9C">
        <w:rPr>
          <w:rFonts w:asciiTheme="minorHAnsi" w:hAnsiTheme="minorHAnsi" w:cstheme="minorHAnsi"/>
          <w:sz w:val="22"/>
          <w:szCs w:val="22"/>
        </w:rPr>
        <w:t>…………………..</w:t>
      </w:r>
      <w:permEnd w:id="912725120"/>
    </w:p>
    <w:p w14:paraId="7FAD3A35" w14:textId="7E0308F5" w:rsidR="00A745B9" w:rsidRDefault="00B00EC3" w:rsidP="00512B9C">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Datová schránka:</w:t>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6F7063"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A26425">
        <w:rPr>
          <w:rFonts w:asciiTheme="minorHAnsi" w:hAnsiTheme="minorHAnsi" w:cstheme="minorHAnsi"/>
        </w:rPr>
        <w:t xml:space="preserve"> </w:t>
      </w:r>
      <w:permStart w:id="1082729071" w:edGrp="everyone"/>
      <w:r w:rsidR="00512B9C">
        <w:rPr>
          <w:rFonts w:asciiTheme="minorHAnsi" w:hAnsiTheme="minorHAnsi" w:cstheme="minorHAnsi"/>
          <w:sz w:val="22"/>
          <w:szCs w:val="22"/>
        </w:rPr>
        <w:t>…………………..</w:t>
      </w:r>
      <w:permEnd w:id="1082729071"/>
      <w:r w:rsidR="00D940A4" w:rsidRPr="00F15258">
        <w:rPr>
          <w:rFonts w:asciiTheme="minorHAnsi" w:hAnsiTheme="minorHAnsi" w:cstheme="minorHAnsi"/>
          <w:sz w:val="22"/>
          <w:szCs w:val="22"/>
        </w:rPr>
        <w:tab/>
      </w:r>
      <w:r w:rsidR="00D940A4" w:rsidRPr="00F15258">
        <w:rPr>
          <w:rFonts w:asciiTheme="minorHAnsi" w:hAnsiTheme="minorHAnsi" w:cstheme="minorHAnsi"/>
          <w:sz w:val="22"/>
          <w:szCs w:val="22"/>
        </w:rPr>
        <w:tab/>
      </w:r>
    </w:p>
    <w:p w14:paraId="339F1238" w14:textId="77777777" w:rsidR="00D8324E" w:rsidRPr="00F15258" w:rsidRDefault="00AA5372" w:rsidP="004D196E">
      <w:pPr>
        <w:pStyle w:val="Zkladntext"/>
        <w:tabs>
          <w:tab w:val="left" w:pos="567"/>
        </w:tabs>
        <w:spacing w:before="120" w:line="250" w:lineRule="auto"/>
        <w:rPr>
          <w:rFonts w:asciiTheme="minorHAnsi" w:hAnsiTheme="minorHAnsi" w:cstheme="minorHAnsi"/>
          <w:sz w:val="22"/>
          <w:szCs w:val="22"/>
        </w:rPr>
      </w:pPr>
      <w:r>
        <w:rPr>
          <w:rFonts w:asciiTheme="minorHAnsi" w:hAnsiTheme="minorHAnsi" w:cstheme="minorHAnsi"/>
          <w:sz w:val="22"/>
          <w:szCs w:val="22"/>
        </w:rPr>
        <w:tab/>
      </w:r>
      <w:r w:rsidR="00A90AC9" w:rsidRPr="00F15258">
        <w:rPr>
          <w:rFonts w:asciiTheme="minorHAnsi" w:hAnsiTheme="minorHAnsi" w:cstheme="minorHAnsi"/>
          <w:sz w:val="22"/>
          <w:szCs w:val="22"/>
        </w:rPr>
        <w:t xml:space="preserve">Osoby oprávněné jednat a podepisovat </w:t>
      </w:r>
      <w:r>
        <w:rPr>
          <w:rFonts w:asciiTheme="minorHAnsi" w:hAnsiTheme="minorHAnsi" w:cstheme="minorHAnsi"/>
          <w:sz w:val="22"/>
          <w:szCs w:val="22"/>
        </w:rPr>
        <w:t xml:space="preserve">za zhotovitele </w:t>
      </w:r>
      <w:r w:rsidR="00A90AC9" w:rsidRPr="00F15258">
        <w:rPr>
          <w:rFonts w:asciiTheme="minorHAnsi" w:hAnsiTheme="minorHAnsi" w:cstheme="minorHAnsi"/>
          <w:sz w:val="22"/>
          <w:szCs w:val="22"/>
        </w:rPr>
        <w:t>ve věcech smluvních:</w:t>
      </w:r>
    </w:p>
    <w:p w14:paraId="788AB7B2" w14:textId="0C023682" w:rsidR="00A90AC9" w:rsidRPr="00F15258" w:rsidRDefault="00512B9C" w:rsidP="006F7063">
      <w:pPr>
        <w:pStyle w:val="Zkladntext"/>
        <w:spacing w:before="120" w:line="250" w:lineRule="auto"/>
        <w:ind w:left="340" w:firstLine="170"/>
        <w:rPr>
          <w:rFonts w:asciiTheme="minorHAnsi" w:hAnsiTheme="minorHAnsi" w:cstheme="minorHAnsi"/>
          <w:sz w:val="22"/>
          <w:szCs w:val="22"/>
        </w:rPr>
      </w:pPr>
      <w:permStart w:id="1065364474" w:edGrp="everyone"/>
      <w:r>
        <w:rPr>
          <w:rFonts w:asciiTheme="minorHAnsi" w:hAnsiTheme="minorHAnsi" w:cstheme="minorHAnsi"/>
          <w:sz w:val="22"/>
          <w:szCs w:val="22"/>
        </w:rPr>
        <w:t>…………………..</w:t>
      </w:r>
      <w:permEnd w:id="1065364474"/>
      <w:r w:rsidR="00E03E6B" w:rsidRPr="00F15258">
        <w:rPr>
          <w:rFonts w:asciiTheme="minorHAnsi" w:hAnsiTheme="minorHAnsi" w:cstheme="minorHAnsi"/>
          <w:sz w:val="22"/>
          <w:szCs w:val="22"/>
        </w:rPr>
        <w:tab/>
      </w:r>
      <w:r w:rsidR="00BD295E" w:rsidRPr="00F15258">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A90AC9" w:rsidRPr="00F15258">
        <w:rPr>
          <w:rFonts w:asciiTheme="minorHAnsi" w:hAnsiTheme="minorHAnsi" w:cstheme="minorHAnsi"/>
          <w:sz w:val="22"/>
          <w:szCs w:val="22"/>
        </w:rPr>
        <w:t>tel.č.</w:t>
      </w:r>
      <w:r w:rsidR="00ED0FBD">
        <w:rPr>
          <w:rFonts w:asciiTheme="minorHAnsi" w:hAnsiTheme="minorHAnsi" w:cstheme="minorHAnsi"/>
          <w:sz w:val="22"/>
          <w:szCs w:val="22"/>
        </w:rPr>
        <w:t xml:space="preserve"> </w:t>
      </w:r>
      <w:permStart w:id="1123243542" w:edGrp="everyone"/>
      <w:r>
        <w:rPr>
          <w:rFonts w:asciiTheme="minorHAnsi" w:hAnsiTheme="minorHAnsi" w:cstheme="minorHAnsi"/>
          <w:sz w:val="22"/>
          <w:szCs w:val="22"/>
        </w:rPr>
        <w:t>…………………..</w:t>
      </w:r>
      <w:permEnd w:id="1123243542"/>
    </w:p>
    <w:p w14:paraId="7A75AFB9" w14:textId="77777777" w:rsidR="00A90AC9" w:rsidRPr="00F15258" w:rsidRDefault="00A90AC9" w:rsidP="00B00EC3">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Osoby oprávněné jednat za zhotovitele ve věcech provádění stavby:</w:t>
      </w:r>
    </w:p>
    <w:p w14:paraId="0FE3449F" w14:textId="7D86880E" w:rsidR="00DC2E08" w:rsidRPr="00F15258" w:rsidRDefault="00512B9C" w:rsidP="00DC2E08">
      <w:pPr>
        <w:pStyle w:val="Zkladntext"/>
        <w:spacing w:before="120" w:line="250" w:lineRule="auto"/>
        <w:ind w:left="340" w:firstLine="170"/>
        <w:rPr>
          <w:rFonts w:asciiTheme="minorHAnsi" w:hAnsiTheme="minorHAnsi" w:cstheme="minorHAnsi"/>
          <w:sz w:val="22"/>
          <w:szCs w:val="22"/>
        </w:rPr>
      </w:pPr>
      <w:permStart w:id="1027039436" w:edGrp="everyone"/>
      <w:r>
        <w:rPr>
          <w:rFonts w:asciiTheme="minorHAnsi" w:hAnsiTheme="minorHAnsi" w:cstheme="minorHAnsi"/>
          <w:sz w:val="22"/>
          <w:szCs w:val="22"/>
        </w:rPr>
        <w:lastRenderedPageBreak/>
        <w:t>…………………..</w:t>
      </w:r>
      <w:permEnd w:id="1027039436"/>
      <w:r w:rsidR="003C69E6" w:rsidRPr="00F15258">
        <w:rPr>
          <w:rFonts w:asciiTheme="minorHAnsi" w:hAnsiTheme="minorHAnsi" w:cstheme="minorHAnsi"/>
          <w:sz w:val="22"/>
          <w:szCs w:val="22"/>
        </w:rPr>
        <w:tab/>
      </w:r>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DC2E08" w:rsidRPr="00F15258">
        <w:rPr>
          <w:rFonts w:asciiTheme="minorHAnsi" w:hAnsiTheme="minorHAnsi" w:cstheme="minorHAnsi"/>
          <w:sz w:val="22"/>
          <w:szCs w:val="22"/>
        </w:rPr>
        <w:t>tel.č.</w:t>
      </w:r>
      <w:r w:rsidR="00E03F04">
        <w:rPr>
          <w:rFonts w:asciiTheme="minorHAnsi" w:hAnsiTheme="minorHAnsi" w:cstheme="minorHAnsi"/>
          <w:sz w:val="22"/>
          <w:szCs w:val="22"/>
        </w:rPr>
        <w:t xml:space="preserve"> </w:t>
      </w:r>
      <w:permStart w:id="785258494" w:edGrp="everyone"/>
      <w:r>
        <w:rPr>
          <w:rFonts w:asciiTheme="minorHAnsi" w:hAnsiTheme="minorHAnsi" w:cstheme="minorHAnsi"/>
          <w:sz w:val="22"/>
          <w:szCs w:val="22"/>
        </w:rPr>
        <w:t>…………………..</w:t>
      </w:r>
      <w:permEnd w:id="785258494"/>
    </w:p>
    <w:p w14:paraId="1CCC3758" w14:textId="77777777" w:rsidR="001F6100" w:rsidRPr="00F15258" w:rsidRDefault="00A90AC9" w:rsidP="00BD295E">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 xml:space="preserve">stavbyvedoucí </w:t>
      </w:r>
      <w:r w:rsidRPr="00F15258">
        <w:rPr>
          <w:rFonts w:asciiTheme="minorHAnsi" w:hAnsiTheme="minorHAnsi" w:cstheme="minorHAnsi"/>
          <w:sz w:val="22"/>
          <w:szCs w:val="22"/>
        </w:rPr>
        <w:tab/>
      </w:r>
      <w:r w:rsidR="001F6100" w:rsidRPr="00F15258">
        <w:rPr>
          <w:rFonts w:asciiTheme="minorHAnsi" w:hAnsiTheme="minorHAnsi" w:cstheme="minorHAnsi"/>
          <w:sz w:val="22"/>
          <w:szCs w:val="22"/>
        </w:rPr>
        <w:t>(</w:t>
      </w:r>
      <w:r w:rsidR="00982025" w:rsidRPr="00F15258">
        <w:rPr>
          <w:rFonts w:asciiTheme="minorHAnsi" w:hAnsiTheme="minorHAnsi" w:cstheme="minorHAnsi"/>
          <w:sz w:val="22"/>
          <w:szCs w:val="22"/>
        </w:rPr>
        <w:t xml:space="preserve">ve </w:t>
      </w:r>
      <w:r w:rsidR="001F6100" w:rsidRPr="00F15258">
        <w:rPr>
          <w:rFonts w:asciiTheme="minorHAnsi" w:hAnsiTheme="minorHAnsi" w:cstheme="minorHAnsi"/>
          <w:sz w:val="22"/>
          <w:szCs w:val="22"/>
        </w:rPr>
        <w:t xml:space="preserve">smyslu </w:t>
      </w:r>
      <w:r w:rsidR="00AA5372">
        <w:rPr>
          <w:rFonts w:asciiTheme="minorHAnsi" w:hAnsiTheme="minorHAnsi" w:cstheme="minorHAnsi"/>
          <w:sz w:val="22"/>
          <w:szCs w:val="22"/>
        </w:rPr>
        <w:t xml:space="preserve">ust. </w:t>
      </w:r>
      <w:r w:rsidR="001F6100" w:rsidRPr="00F15258">
        <w:rPr>
          <w:rFonts w:asciiTheme="minorHAnsi" w:hAnsiTheme="minorHAnsi" w:cstheme="minorHAnsi"/>
          <w:sz w:val="22"/>
          <w:szCs w:val="22"/>
        </w:rPr>
        <w:t xml:space="preserve">§ 153 odst. </w:t>
      </w:r>
      <w:smartTag w:uri="urn:schemas-microsoft-com:office:smarttags" w:element="metricconverter">
        <w:smartTagPr>
          <w:attr w:name="ProductID" w:val="1 a"/>
        </w:smartTagPr>
        <w:r w:rsidR="001F6100" w:rsidRPr="00F15258">
          <w:rPr>
            <w:rFonts w:asciiTheme="minorHAnsi" w:hAnsiTheme="minorHAnsi" w:cstheme="minorHAnsi"/>
            <w:sz w:val="22"/>
            <w:szCs w:val="22"/>
          </w:rPr>
          <w:t>1 a</w:t>
        </w:r>
      </w:smartTag>
      <w:r w:rsidR="001F6100" w:rsidRPr="00F15258">
        <w:rPr>
          <w:rFonts w:asciiTheme="minorHAnsi" w:hAnsiTheme="minorHAnsi" w:cstheme="minorHAnsi"/>
          <w:sz w:val="22"/>
          <w:szCs w:val="22"/>
        </w:rPr>
        <w:t xml:space="preserve"> 2 zák</w:t>
      </w:r>
      <w:r w:rsidR="00AA5372">
        <w:rPr>
          <w:rFonts w:asciiTheme="minorHAnsi" w:hAnsiTheme="minorHAnsi" w:cstheme="minorHAnsi"/>
          <w:sz w:val="22"/>
          <w:szCs w:val="22"/>
        </w:rPr>
        <w:t>ona č.</w:t>
      </w:r>
      <w:r w:rsidR="001F6100" w:rsidRPr="00F15258">
        <w:rPr>
          <w:rFonts w:asciiTheme="minorHAnsi" w:hAnsiTheme="minorHAnsi" w:cstheme="minorHAnsi"/>
          <w:sz w:val="22"/>
          <w:szCs w:val="22"/>
        </w:rPr>
        <w:t xml:space="preserve"> 183/2006 Sb.)</w:t>
      </w: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p>
    <w:p w14:paraId="6173EB8E" w14:textId="2D1E7AB2" w:rsidR="00DC2E08" w:rsidRPr="00F15258" w:rsidRDefault="00512B9C" w:rsidP="0000395A">
      <w:pPr>
        <w:pStyle w:val="Zkladntext"/>
        <w:spacing w:before="120" w:line="250" w:lineRule="auto"/>
        <w:ind w:left="340" w:firstLine="170"/>
        <w:rPr>
          <w:rFonts w:asciiTheme="minorHAnsi" w:hAnsiTheme="minorHAnsi" w:cstheme="minorHAnsi"/>
          <w:sz w:val="22"/>
          <w:szCs w:val="22"/>
        </w:rPr>
      </w:pPr>
      <w:permStart w:id="914514127" w:edGrp="everyone"/>
      <w:r>
        <w:rPr>
          <w:rFonts w:asciiTheme="minorHAnsi" w:hAnsiTheme="minorHAnsi" w:cstheme="minorHAnsi"/>
          <w:sz w:val="22"/>
          <w:szCs w:val="22"/>
        </w:rPr>
        <w:t>…………………..</w:t>
      </w:r>
      <w:permEnd w:id="914514127"/>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C2E08" w:rsidRPr="00F15258">
        <w:rPr>
          <w:rFonts w:asciiTheme="minorHAnsi" w:hAnsiTheme="minorHAnsi" w:cstheme="minorHAnsi"/>
          <w:sz w:val="22"/>
          <w:szCs w:val="22"/>
        </w:rPr>
        <w:t>tel.č.</w:t>
      </w:r>
      <w:r w:rsidR="003C69E6" w:rsidRPr="003C69E6">
        <w:rPr>
          <w:rFonts w:asciiTheme="minorHAnsi" w:hAnsiTheme="minorHAnsi" w:cstheme="minorHAnsi"/>
          <w:sz w:val="22"/>
          <w:szCs w:val="22"/>
        </w:rPr>
        <w:t xml:space="preserve"> </w:t>
      </w:r>
      <w:permStart w:id="1212089685" w:edGrp="everyone"/>
      <w:r>
        <w:rPr>
          <w:rFonts w:asciiTheme="minorHAnsi" w:hAnsiTheme="minorHAnsi" w:cstheme="minorHAnsi"/>
          <w:sz w:val="22"/>
          <w:szCs w:val="22"/>
        </w:rPr>
        <w:t>…………………..</w:t>
      </w:r>
      <w:permEnd w:id="1212089685"/>
    </w:p>
    <w:p w14:paraId="37209674" w14:textId="77777777" w:rsidR="001F6100" w:rsidRPr="00F15258" w:rsidRDefault="00A90AC9"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zástupce stavbyvedoucího</w:t>
      </w:r>
    </w:p>
    <w:p w14:paraId="7838C13F" w14:textId="77777777" w:rsidR="0000395A" w:rsidRPr="00F15258" w:rsidRDefault="00AD0E94" w:rsidP="0000395A">
      <w:pPr>
        <w:pStyle w:val="Zkladntext"/>
        <w:spacing w:before="120" w:line="250" w:lineRule="auto"/>
        <w:ind w:left="340" w:firstLine="170"/>
        <w:rPr>
          <w:rFonts w:asciiTheme="minorHAnsi" w:hAnsiTheme="minorHAnsi" w:cstheme="minorHAnsi"/>
          <w:sz w:val="22"/>
          <w:szCs w:val="22"/>
        </w:rPr>
      </w:pPr>
      <w:permStart w:id="225513689" w:edGrp="everyone"/>
      <w:r>
        <w:rPr>
          <w:rFonts w:asciiTheme="minorHAnsi" w:hAnsiTheme="minorHAnsi" w:cstheme="minorHAnsi"/>
          <w:sz w:val="22"/>
          <w:szCs w:val="22"/>
        </w:rPr>
        <w:t>………………………………………………..</w:t>
      </w:r>
      <w:permEnd w:id="225513689"/>
      <w:r w:rsidR="0000395A" w:rsidRPr="00F15258">
        <w:rPr>
          <w:rFonts w:asciiTheme="minorHAnsi" w:hAnsiTheme="minorHAnsi" w:cstheme="minorHAnsi"/>
          <w:sz w:val="22"/>
          <w:szCs w:val="22"/>
        </w:rPr>
        <w:tab/>
      </w:r>
      <w:r w:rsidR="0000395A">
        <w:rPr>
          <w:rFonts w:asciiTheme="minorHAnsi" w:hAnsiTheme="minorHAnsi" w:cstheme="minorHAnsi"/>
          <w:sz w:val="22"/>
          <w:szCs w:val="22"/>
        </w:rPr>
        <w:tab/>
      </w:r>
      <w:r w:rsidR="0000395A" w:rsidRPr="00F15258">
        <w:rPr>
          <w:rFonts w:asciiTheme="minorHAnsi" w:hAnsiTheme="minorHAnsi" w:cstheme="minorHAnsi"/>
          <w:sz w:val="22"/>
          <w:szCs w:val="22"/>
        </w:rPr>
        <w:t xml:space="preserve">tel.č. </w:t>
      </w:r>
      <w:permStart w:id="742150934" w:edGrp="everyone"/>
      <w:r>
        <w:rPr>
          <w:rFonts w:asciiTheme="minorHAnsi" w:hAnsiTheme="minorHAnsi" w:cstheme="minorHAnsi"/>
          <w:sz w:val="22"/>
          <w:szCs w:val="22"/>
        </w:rPr>
        <w:t>…………………………….</w:t>
      </w:r>
      <w:permEnd w:id="742150934"/>
    </w:p>
    <w:p w14:paraId="345A7750" w14:textId="77777777" w:rsidR="00984EB4" w:rsidRDefault="00984EB4"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 xml:space="preserve">(dále jen </w:t>
      </w:r>
      <w:r w:rsidR="00AA5372">
        <w:rPr>
          <w:rFonts w:asciiTheme="minorHAnsi" w:hAnsiTheme="minorHAnsi" w:cstheme="minorHAnsi"/>
          <w:sz w:val="22"/>
          <w:szCs w:val="22"/>
        </w:rPr>
        <w:t>„</w:t>
      </w:r>
      <w:r w:rsidRPr="00F15258">
        <w:rPr>
          <w:rFonts w:asciiTheme="minorHAnsi" w:hAnsiTheme="minorHAnsi" w:cstheme="minorHAnsi"/>
          <w:sz w:val="22"/>
          <w:szCs w:val="22"/>
        </w:rPr>
        <w:t>zhotovitel</w:t>
      </w:r>
      <w:r w:rsidR="00AA5372">
        <w:rPr>
          <w:rFonts w:asciiTheme="minorHAnsi" w:hAnsiTheme="minorHAnsi" w:cstheme="minorHAnsi"/>
          <w:sz w:val="22"/>
          <w:szCs w:val="22"/>
        </w:rPr>
        <w:t>“</w:t>
      </w:r>
      <w:r w:rsidR="00453910" w:rsidRPr="00F15258">
        <w:rPr>
          <w:rFonts w:asciiTheme="minorHAnsi" w:hAnsiTheme="minorHAnsi" w:cstheme="minorHAnsi"/>
          <w:sz w:val="22"/>
          <w:szCs w:val="22"/>
        </w:rPr>
        <w:t>)</w:t>
      </w:r>
    </w:p>
    <w:p w14:paraId="0DA0016C" w14:textId="77777777" w:rsidR="00AA5372" w:rsidRDefault="00AA5372" w:rsidP="003E73D9">
      <w:pPr>
        <w:pStyle w:val="Zkladntext"/>
        <w:spacing w:before="120" w:line="250" w:lineRule="auto"/>
        <w:rPr>
          <w:rFonts w:asciiTheme="minorHAnsi" w:hAnsiTheme="minorHAnsi" w:cstheme="minorHAnsi"/>
          <w:sz w:val="22"/>
          <w:szCs w:val="22"/>
        </w:rPr>
      </w:pPr>
    </w:p>
    <w:p w14:paraId="4E63390A" w14:textId="77777777" w:rsidR="00AA5372" w:rsidRPr="00F15258" w:rsidRDefault="00AA5372" w:rsidP="003E73D9">
      <w:pPr>
        <w:pStyle w:val="Zkladntext"/>
        <w:spacing w:before="120" w:line="25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(společně dále také jako „smluvní strany“)</w:t>
      </w:r>
    </w:p>
    <w:p w14:paraId="4F90264C" w14:textId="77777777" w:rsidR="00FE0CE0" w:rsidRPr="00984EFB" w:rsidRDefault="00FE0CE0" w:rsidP="0086473A">
      <w:pPr>
        <w:pStyle w:val="Odstavec"/>
        <w:spacing w:line="360" w:lineRule="auto"/>
        <w:rPr>
          <w:rFonts w:asciiTheme="minorHAnsi" w:hAnsiTheme="minorHAnsi" w:cstheme="minorHAnsi"/>
          <w:b/>
          <w:sz w:val="22"/>
          <w:szCs w:val="22"/>
          <w:u w:val="single"/>
        </w:rPr>
      </w:pPr>
    </w:p>
    <w:p w14:paraId="681A2080" w14:textId="45DA2C56" w:rsidR="00091E81" w:rsidRPr="00984EFB" w:rsidRDefault="00453910" w:rsidP="00462BA9">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PREAMBUL</w:t>
      </w:r>
      <w:r w:rsidR="000D3CFC">
        <w:rPr>
          <w:rFonts w:asciiTheme="minorHAnsi" w:hAnsiTheme="minorHAnsi" w:cstheme="minorHAnsi"/>
          <w:b/>
          <w:szCs w:val="24"/>
          <w:u w:val="single"/>
        </w:rPr>
        <w:t>E</w:t>
      </w:r>
    </w:p>
    <w:p w14:paraId="4D5DC81C" w14:textId="2358E7B3" w:rsidR="00453910" w:rsidRPr="00984EFB" w:rsidRDefault="0065222A" w:rsidP="0070784A">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Z</w:t>
      </w:r>
      <w:r w:rsidR="00453910"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prohlašuje, že </w:t>
      </w:r>
      <w:r w:rsidR="00453910" w:rsidRPr="00984EFB">
        <w:rPr>
          <w:rFonts w:asciiTheme="minorHAnsi" w:hAnsiTheme="minorHAnsi" w:cstheme="minorHAnsi"/>
          <w:sz w:val="22"/>
          <w:szCs w:val="22"/>
        </w:rPr>
        <w:t>je</w:t>
      </w:r>
      <w:r w:rsidR="00AA5372">
        <w:rPr>
          <w:rFonts w:asciiTheme="minorHAnsi" w:hAnsiTheme="minorHAnsi" w:cstheme="minorHAnsi"/>
          <w:sz w:val="22"/>
          <w:szCs w:val="22"/>
        </w:rPr>
        <w:t xml:space="preserve"> ve smyslu českého právního řádu</w:t>
      </w:r>
      <w:r w:rsidR="00453910" w:rsidRPr="00984EFB">
        <w:rPr>
          <w:rFonts w:asciiTheme="minorHAnsi" w:hAnsiTheme="minorHAnsi" w:cstheme="minorHAnsi"/>
          <w:sz w:val="22"/>
          <w:szCs w:val="22"/>
        </w:rPr>
        <w:t xml:space="preserve"> držitelem všech příslušných živnostenských a dalších oprávnění potřebných pro provedení díla a má řádné vybavení, zkušenosti a schopnosti, aby řádně a včas </w:t>
      </w:r>
      <w:r w:rsidRPr="00984EFB">
        <w:rPr>
          <w:rFonts w:asciiTheme="minorHAnsi" w:hAnsiTheme="minorHAnsi" w:cstheme="minorHAnsi"/>
          <w:sz w:val="22"/>
          <w:szCs w:val="22"/>
        </w:rPr>
        <w:t xml:space="preserve">a za sjednanou cenu </w:t>
      </w:r>
      <w:r w:rsidR="00453910" w:rsidRPr="00984EFB">
        <w:rPr>
          <w:rFonts w:asciiTheme="minorHAnsi" w:hAnsiTheme="minorHAnsi" w:cstheme="minorHAnsi"/>
          <w:sz w:val="22"/>
          <w:szCs w:val="22"/>
        </w:rPr>
        <w:t>provedl dílo dle této smlouvy</w:t>
      </w:r>
      <w:r w:rsidRPr="00984EFB">
        <w:rPr>
          <w:rFonts w:asciiTheme="minorHAnsi" w:hAnsiTheme="minorHAnsi" w:cstheme="minorHAnsi"/>
          <w:sz w:val="22"/>
          <w:szCs w:val="22"/>
        </w:rPr>
        <w:t>.</w:t>
      </w:r>
      <w:r w:rsidR="00453910" w:rsidRPr="00984EFB">
        <w:rPr>
          <w:rFonts w:asciiTheme="minorHAnsi" w:hAnsiTheme="minorHAnsi" w:cstheme="minorHAnsi"/>
          <w:sz w:val="22"/>
          <w:szCs w:val="22"/>
        </w:rPr>
        <w:t xml:space="preserve"> </w:t>
      </w:r>
    </w:p>
    <w:p w14:paraId="3C941F0A" w14:textId="549BE24E" w:rsidR="00B272EB" w:rsidRPr="00522F31" w:rsidRDefault="00B272EB" w:rsidP="00B272EB">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 xml:space="preserve">Zhotovitel si je vědom, že </w:t>
      </w:r>
      <w:r>
        <w:rPr>
          <w:rFonts w:asciiTheme="minorHAnsi" w:hAnsiTheme="minorHAnsi" w:cstheme="minorHAnsi"/>
          <w:sz w:val="22"/>
          <w:szCs w:val="22"/>
        </w:rPr>
        <w:t xml:space="preserve">stavba bude </w:t>
      </w:r>
      <w:r w:rsidR="00E57D2C">
        <w:rPr>
          <w:rFonts w:asciiTheme="minorHAnsi" w:hAnsiTheme="minorHAnsi" w:cstheme="minorHAnsi"/>
          <w:sz w:val="22"/>
          <w:szCs w:val="22"/>
        </w:rPr>
        <w:t xml:space="preserve">pravděpodobně </w:t>
      </w:r>
      <w:r>
        <w:rPr>
          <w:rFonts w:asciiTheme="minorHAnsi" w:hAnsiTheme="minorHAnsi" w:cstheme="minorHAnsi"/>
          <w:sz w:val="22"/>
          <w:szCs w:val="22"/>
        </w:rPr>
        <w:t>spolufinancována z</w:t>
      </w:r>
      <w:r w:rsidR="00E57D2C">
        <w:rPr>
          <w:rFonts w:asciiTheme="minorHAnsi" w:hAnsiTheme="minorHAnsi" w:cstheme="minorHAnsi"/>
          <w:sz w:val="22"/>
          <w:szCs w:val="22"/>
        </w:rPr>
        <w:t>a účasti dotačních prostředků.</w:t>
      </w:r>
      <w:r>
        <w:rPr>
          <w:rFonts w:asciiTheme="minorHAnsi" w:hAnsiTheme="minorHAnsi" w:cstheme="minorHAnsi"/>
          <w:sz w:val="22"/>
          <w:szCs w:val="22"/>
        </w:rPr>
        <w:t> </w:t>
      </w:r>
      <w:r>
        <w:rPr>
          <w:rFonts w:asciiTheme="minorHAnsi" w:hAnsiTheme="minorHAnsi" w:cstheme="minorHAnsi"/>
          <w:b/>
          <w:sz w:val="22"/>
          <w:szCs w:val="22"/>
        </w:rPr>
        <w:t>Z</w:t>
      </w:r>
      <w:r w:rsidR="00E57D2C">
        <w:rPr>
          <w:rFonts w:asciiTheme="minorHAnsi" w:hAnsiTheme="minorHAnsi" w:cstheme="minorHAnsi"/>
          <w:b/>
          <w:sz w:val="22"/>
          <w:szCs w:val="22"/>
        </w:rPr>
        <w:t xml:space="preserve"> toho </w:t>
      </w:r>
      <w:r>
        <w:rPr>
          <w:rFonts w:asciiTheme="minorHAnsi" w:hAnsiTheme="minorHAnsi" w:cstheme="minorHAnsi"/>
          <w:b/>
          <w:sz w:val="22"/>
          <w:szCs w:val="22"/>
        </w:rPr>
        <w:t xml:space="preserve">důvodu je zhotovitel povinen spolupracovat při kontrolách či dalších činnostech ze strany poskytovatele dotace a zavazuje se postupovat při plnění této smlouvy tak, aby neohrozil čerpání dotace či nezpůsobil její nevyplacení či odejmutí. </w:t>
      </w:r>
    </w:p>
    <w:p w14:paraId="4E9F5346" w14:textId="77777777" w:rsidR="00453910" w:rsidRPr="00984EFB" w:rsidRDefault="00453910" w:rsidP="007E2E9E">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 xml:space="preserve">PŘEDMĚT </w:t>
      </w:r>
      <w:r w:rsidR="00FF7061" w:rsidRPr="00984EFB">
        <w:rPr>
          <w:rFonts w:asciiTheme="minorHAnsi" w:hAnsiTheme="minorHAnsi" w:cstheme="minorHAnsi"/>
          <w:b/>
          <w:szCs w:val="24"/>
          <w:u w:val="single"/>
        </w:rPr>
        <w:t>SMLOUVY</w:t>
      </w:r>
    </w:p>
    <w:p w14:paraId="514A732E" w14:textId="77777777" w:rsidR="006C3AAD" w:rsidRPr="00984EFB" w:rsidRDefault="002B5A51" w:rsidP="00221BDA">
      <w:pPr>
        <w:pStyle w:val="Odstavec"/>
        <w:numPr>
          <w:ilvl w:val="1"/>
          <w:numId w:val="5"/>
        </w:numPr>
        <w:tabs>
          <w:tab w:val="left" w:pos="567"/>
        </w:tabs>
        <w:spacing w:line="250" w:lineRule="auto"/>
        <w:ind w:left="567" w:hanging="425"/>
        <w:rPr>
          <w:rFonts w:asciiTheme="minorHAnsi" w:hAnsiTheme="minorHAnsi" w:cstheme="minorHAnsi"/>
          <w:b/>
          <w:sz w:val="22"/>
          <w:szCs w:val="22"/>
          <w:u w:val="single"/>
        </w:rPr>
      </w:pPr>
      <w:r w:rsidRPr="00984EFB">
        <w:rPr>
          <w:rFonts w:asciiTheme="minorHAnsi" w:hAnsiTheme="minorHAnsi" w:cstheme="minorHAnsi"/>
          <w:sz w:val="22"/>
          <w:szCs w:val="22"/>
        </w:rPr>
        <w:t>Z</w:t>
      </w:r>
      <w:r w:rsidR="006C3AAD" w:rsidRPr="00984EFB">
        <w:rPr>
          <w:rFonts w:asciiTheme="minorHAnsi" w:hAnsiTheme="minorHAnsi" w:cstheme="minorHAnsi"/>
          <w:sz w:val="22"/>
          <w:szCs w:val="22"/>
        </w:rPr>
        <w:t>hotovitel</w:t>
      </w:r>
      <w:r w:rsidRPr="00984EFB">
        <w:rPr>
          <w:rFonts w:asciiTheme="minorHAnsi" w:hAnsiTheme="minorHAnsi" w:cstheme="minorHAnsi"/>
          <w:sz w:val="22"/>
          <w:szCs w:val="22"/>
        </w:rPr>
        <w:t xml:space="preserve"> se zavazuje</w:t>
      </w:r>
      <w:r w:rsidR="006C3AAD" w:rsidRPr="00984EFB">
        <w:rPr>
          <w:rFonts w:asciiTheme="minorHAnsi" w:hAnsiTheme="minorHAnsi" w:cstheme="minorHAnsi"/>
          <w:sz w:val="22"/>
          <w:szCs w:val="22"/>
        </w:rPr>
        <w:t xml:space="preserve"> provést </w:t>
      </w:r>
      <w:r w:rsidR="0065222A" w:rsidRPr="00984EFB">
        <w:rPr>
          <w:rFonts w:asciiTheme="minorHAnsi" w:hAnsiTheme="minorHAnsi" w:cstheme="minorHAnsi"/>
          <w:sz w:val="22"/>
          <w:szCs w:val="22"/>
        </w:rPr>
        <w:t>na svůj náklad a nebezpečí pro objednatele</w:t>
      </w:r>
      <w:r w:rsidR="005C6283" w:rsidRPr="00984EFB">
        <w:rPr>
          <w:rFonts w:asciiTheme="minorHAnsi" w:hAnsiTheme="minorHAnsi" w:cstheme="minorHAnsi"/>
          <w:sz w:val="22"/>
          <w:szCs w:val="22"/>
        </w:rPr>
        <w:t xml:space="preserve"> </w:t>
      </w:r>
      <w:r w:rsidR="007520A9" w:rsidRPr="00984EFB">
        <w:rPr>
          <w:rFonts w:asciiTheme="minorHAnsi" w:hAnsiTheme="minorHAnsi" w:cstheme="minorHAnsi"/>
          <w:sz w:val="22"/>
          <w:szCs w:val="22"/>
        </w:rPr>
        <w:t xml:space="preserve">dílo – </w:t>
      </w:r>
      <w:r w:rsidR="006C3AAD" w:rsidRPr="00984EFB">
        <w:rPr>
          <w:rFonts w:asciiTheme="minorHAnsi" w:hAnsiTheme="minorHAnsi" w:cstheme="minorHAnsi"/>
          <w:sz w:val="22"/>
          <w:szCs w:val="22"/>
        </w:rPr>
        <w:t>stavbu</w:t>
      </w:r>
      <w:r w:rsidR="007520A9" w:rsidRPr="00984EFB">
        <w:rPr>
          <w:rFonts w:asciiTheme="minorHAnsi" w:hAnsiTheme="minorHAnsi" w:cstheme="minorHAnsi"/>
          <w:sz w:val="22"/>
          <w:szCs w:val="22"/>
        </w:rPr>
        <w:t>:</w:t>
      </w:r>
      <w:r w:rsidR="006C3AAD" w:rsidRPr="00984EFB">
        <w:rPr>
          <w:rFonts w:asciiTheme="minorHAnsi" w:hAnsiTheme="minorHAnsi" w:cstheme="minorHAnsi"/>
          <w:sz w:val="22"/>
          <w:szCs w:val="22"/>
        </w:rPr>
        <w:t xml:space="preserve"> </w:t>
      </w:r>
    </w:p>
    <w:p w14:paraId="303181E1" w14:textId="77777777" w:rsidR="008B4C79" w:rsidRPr="00984EFB" w:rsidRDefault="008B4C79" w:rsidP="008B4C79">
      <w:pPr>
        <w:pStyle w:val="Odstavec"/>
        <w:tabs>
          <w:tab w:val="left" w:pos="567"/>
        </w:tabs>
        <w:spacing w:line="250" w:lineRule="auto"/>
        <w:ind w:left="567" w:firstLine="0"/>
        <w:rPr>
          <w:rFonts w:asciiTheme="minorHAnsi" w:hAnsiTheme="minorHAnsi" w:cstheme="minorHAnsi"/>
          <w:b/>
          <w:sz w:val="22"/>
          <w:szCs w:val="22"/>
          <w:u w:val="single"/>
        </w:rPr>
      </w:pPr>
    </w:p>
    <w:p w14:paraId="76506A3A" w14:textId="680C7209" w:rsidR="006C3AAD" w:rsidRPr="00984EFB" w:rsidRDefault="006C3AAD" w:rsidP="007E2E9E">
      <w:pPr>
        <w:pStyle w:val="Odstavec"/>
        <w:tabs>
          <w:tab w:val="left" w:pos="567"/>
        </w:tabs>
        <w:spacing w:line="250" w:lineRule="auto"/>
        <w:ind w:left="567" w:hanging="425"/>
        <w:jc w:val="center"/>
        <w:rPr>
          <w:rFonts w:asciiTheme="minorHAnsi" w:hAnsiTheme="minorHAnsi" w:cstheme="minorHAnsi"/>
          <w:b/>
          <w:sz w:val="26"/>
          <w:szCs w:val="26"/>
        </w:rPr>
      </w:pPr>
      <w:r w:rsidRPr="00984EFB">
        <w:rPr>
          <w:rFonts w:asciiTheme="minorHAnsi" w:hAnsiTheme="minorHAnsi" w:cstheme="minorHAnsi"/>
          <w:b/>
          <w:sz w:val="26"/>
          <w:szCs w:val="26"/>
        </w:rPr>
        <w:t>„</w:t>
      </w:r>
      <w:r w:rsidR="002B29FE">
        <w:rPr>
          <w:rFonts w:asciiTheme="minorHAnsi" w:hAnsiTheme="minorHAnsi" w:cstheme="minorHAnsi"/>
          <w:b/>
          <w:sz w:val="26"/>
          <w:szCs w:val="26"/>
        </w:rPr>
        <w:t xml:space="preserve">Úpravy veřejného prostranství </w:t>
      </w:r>
      <w:r w:rsidR="00E05647">
        <w:rPr>
          <w:rFonts w:asciiTheme="minorHAnsi" w:hAnsiTheme="minorHAnsi" w:cstheme="minorHAnsi"/>
          <w:b/>
          <w:sz w:val="26"/>
          <w:szCs w:val="26"/>
        </w:rPr>
        <w:t>–</w:t>
      </w:r>
      <w:r w:rsidR="002B29FE">
        <w:rPr>
          <w:rFonts w:asciiTheme="minorHAnsi" w:hAnsiTheme="minorHAnsi" w:cstheme="minorHAnsi"/>
          <w:b/>
          <w:sz w:val="26"/>
          <w:szCs w:val="26"/>
        </w:rPr>
        <w:t xml:space="preserve"> Červe</w:t>
      </w:r>
      <w:r w:rsidR="00E05647">
        <w:rPr>
          <w:rFonts w:asciiTheme="minorHAnsi" w:hAnsiTheme="minorHAnsi" w:cstheme="minorHAnsi"/>
          <w:b/>
          <w:sz w:val="26"/>
          <w:szCs w:val="26"/>
        </w:rPr>
        <w:t>ný Vrch</w:t>
      </w:r>
      <w:r w:rsidR="00813BB7">
        <w:rPr>
          <w:rFonts w:asciiTheme="minorHAnsi" w:hAnsiTheme="minorHAnsi" w:cstheme="minorHAnsi"/>
          <w:b/>
          <w:sz w:val="26"/>
          <w:szCs w:val="26"/>
        </w:rPr>
        <w:t>, Dačice</w:t>
      </w:r>
      <w:r w:rsidRPr="00984EFB">
        <w:rPr>
          <w:rFonts w:asciiTheme="minorHAnsi" w:hAnsiTheme="minorHAnsi" w:cstheme="minorHAnsi"/>
          <w:b/>
          <w:sz w:val="26"/>
          <w:szCs w:val="26"/>
        </w:rPr>
        <w:t>“</w:t>
      </w:r>
    </w:p>
    <w:p w14:paraId="06083CF1" w14:textId="77777777" w:rsidR="00CC1B01" w:rsidRPr="00984EFB" w:rsidRDefault="00CC1B01" w:rsidP="00221BDA">
      <w:pPr>
        <w:pStyle w:val="Odstavec"/>
        <w:tabs>
          <w:tab w:val="left" w:pos="567"/>
          <w:tab w:val="left" w:pos="851"/>
        </w:tabs>
        <w:spacing w:line="250" w:lineRule="auto"/>
        <w:ind w:left="567" w:hanging="425"/>
        <w:jc w:val="center"/>
        <w:rPr>
          <w:rFonts w:asciiTheme="minorHAnsi" w:hAnsiTheme="minorHAnsi" w:cstheme="minorHAnsi"/>
          <w:b/>
          <w:sz w:val="26"/>
          <w:szCs w:val="26"/>
        </w:rPr>
      </w:pPr>
    </w:p>
    <w:p w14:paraId="0516A56C" w14:textId="4E9E2B96" w:rsidR="003F3AE3" w:rsidRPr="00984EFB" w:rsidRDefault="00221BDA" w:rsidP="00FF4304">
      <w:pPr>
        <w:pStyle w:val="Odstavec"/>
        <w:tabs>
          <w:tab w:val="left" w:pos="567"/>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ab/>
      </w:r>
      <w:r w:rsidR="003F3AE3" w:rsidRPr="00984EFB">
        <w:rPr>
          <w:rFonts w:asciiTheme="minorHAnsi" w:hAnsiTheme="minorHAnsi" w:cstheme="minorHAnsi"/>
          <w:sz w:val="22"/>
          <w:szCs w:val="22"/>
        </w:rPr>
        <w:t>v rozsahu dan</w:t>
      </w:r>
      <w:r w:rsidR="004D02B3" w:rsidRPr="00984EFB">
        <w:rPr>
          <w:rFonts w:asciiTheme="minorHAnsi" w:hAnsiTheme="minorHAnsi" w:cstheme="minorHAnsi"/>
          <w:sz w:val="22"/>
          <w:szCs w:val="22"/>
        </w:rPr>
        <w:t>ém</w:t>
      </w:r>
      <w:r w:rsidR="003F3AE3" w:rsidRPr="00984EFB">
        <w:rPr>
          <w:rFonts w:asciiTheme="minorHAnsi" w:hAnsiTheme="minorHAnsi" w:cstheme="minorHAnsi"/>
          <w:sz w:val="22"/>
          <w:szCs w:val="22"/>
        </w:rPr>
        <w:t xml:space="preserve"> </w:t>
      </w:r>
      <w:r w:rsidR="000C273E" w:rsidRPr="00984EFB">
        <w:rPr>
          <w:rFonts w:asciiTheme="minorHAnsi" w:hAnsiTheme="minorHAnsi" w:cstheme="minorHAnsi"/>
          <w:sz w:val="22"/>
          <w:szCs w:val="22"/>
        </w:rPr>
        <w:t>zadávacími podmínkami</w:t>
      </w:r>
      <w:r w:rsidR="00136F36" w:rsidRPr="00984EFB">
        <w:rPr>
          <w:rFonts w:asciiTheme="minorHAnsi" w:hAnsiTheme="minorHAnsi" w:cstheme="minorHAnsi"/>
          <w:sz w:val="22"/>
          <w:szCs w:val="22"/>
        </w:rPr>
        <w:t xml:space="preserve"> a požadavky</w:t>
      </w:r>
      <w:r w:rsidR="000C273E" w:rsidRPr="00984EFB">
        <w:rPr>
          <w:rFonts w:asciiTheme="minorHAnsi" w:hAnsiTheme="minorHAnsi" w:cstheme="minorHAnsi"/>
          <w:sz w:val="22"/>
          <w:szCs w:val="22"/>
        </w:rPr>
        <w:t xml:space="preserve"> uveden</w:t>
      </w:r>
      <w:r w:rsidR="00136F36" w:rsidRPr="00984EFB">
        <w:rPr>
          <w:rFonts w:asciiTheme="minorHAnsi" w:hAnsiTheme="minorHAnsi" w:cstheme="minorHAnsi"/>
          <w:sz w:val="22"/>
          <w:szCs w:val="22"/>
        </w:rPr>
        <w:t>ými</w:t>
      </w:r>
      <w:r w:rsidR="000C273E" w:rsidRPr="00984EFB">
        <w:rPr>
          <w:rFonts w:asciiTheme="minorHAnsi" w:hAnsiTheme="minorHAnsi" w:cstheme="minorHAnsi"/>
          <w:sz w:val="22"/>
          <w:szCs w:val="22"/>
        </w:rPr>
        <w:t xml:space="preserve"> ve výzvě k podání nabídek, </w:t>
      </w:r>
      <w:r w:rsidR="003F3AE3" w:rsidRPr="00984EFB">
        <w:rPr>
          <w:rFonts w:asciiTheme="minorHAnsi" w:hAnsiTheme="minorHAnsi" w:cstheme="minorHAnsi"/>
          <w:sz w:val="22"/>
          <w:szCs w:val="22"/>
        </w:rPr>
        <w:t xml:space="preserve">přiloženým </w:t>
      </w:r>
      <w:r w:rsidR="000C273E" w:rsidRPr="00984EFB">
        <w:rPr>
          <w:rFonts w:asciiTheme="minorHAnsi" w:hAnsiTheme="minorHAnsi" w:cstheme="minorHAnsi"/>
          <w:sz w:val="22"/>
          <w:szCs w:val="22"/>
        </w:rPr>
        <w:t>soupisem prací</w:t>
      </w:r>
      <w:r w:rsidR="0065222A" w:rsidRPr="00984EFB">
        <w:rPr>
          <w:rFonts w:asciiTheme="minorHAnsi" w:hAnsiTheme="minorHAnsi" w:cstheme="minorHAnsi"/>
          <w:sz w:val="22"/>
          <w:szCs w:val="22"/>
        </w:rPr>
        <w:t>, dodávek a služeb</w:t>
      </w:r>
      <w:r w:rsidR="007B2BA1" w:rsidRPr="00984EFB">
        <w:rPr>
          <w:rFonts w:asciiTheme="minorHAnsi" w:hAnsiTheme="minorHAnsi" w:cstheme="minorHAnsi"/>
          <w:sz w:val="22"/>
          <w:szCs w:val="22"/>
        </w:rPr>
        <w:t xml:space="preserve"> a </w:t>
      </w:r>
      <w:r w:rsidR="00B44EB8">
        <w:rPr>
          <w:rFonts w:asciiTheme="minorHAnsi" w:hAnsiTheme="minorHAnsi" w:cstheme="minorHAnsi"/>
          <w:sz w:val="22"/>
          <w:szCs w:val="22"/>
        </w:rPr>
        <w:t>projektovou dokume</w:t>
      </w:r>
      <w:r w:rsidR="00FF4304">
        <w:rPr>
          <w:rFonts w:asciiTheme="minorHAnsi" w:hAnsiTheme="minorHAnsi" w:cstheme="minorHAnsi"/>
          <w:sz w:val="22"/>
          <w:szCs w:val="22"/>
        </w:rPr>
        <w:t xml:space="preserve">ntací </w:t>
      </w:r>
      <w:r w:rsidR="003A4E2F">
        <w:rPr>
          <w:rFonts w:asciiTheme="minorHAnsi" w:hAnsiTheme="minorHAnsi" w:cstheme="minorHAnsi"/>
          <w:sz w:val="22"/>
          <w:szCs w:val="22"/>
        </w:rPr>
        <w:t>pro společné povolení</w:t>
      </w:r>
      <w:r w:rsidR="00A10BCB">
        <w:rPr>
          <w:rFonts w:asciiTheme="minorHAnsi" w:hAnsiTheme="minorHAnsi" w:cstheme="minorHAnsi"/>
          <w:sz w:val="22"/>
          <w:szCs w:val="22"/>
        </w:rPr>
        <w:t xml:space="preserve"> z června 2024</w:t>
      </w:r>
      <w:r w:rsidR="00B74B5A">
        <w:rPr>
          <w:rFonts w:asciiTheme="minorHAnsi" w:hAnsiTheme="minorHAnsi" w:cstheme="minorHAnsi"/>
          <w:sz w:val="22"/>
          <w:szCs w:val="22"/>
        </w:rPr>
        <w:t xml:space="preserve">, </w:t>
      </w:r>
      <w:r w:rsidR="00DF13D1">
        <w:rPr>
          <w:rFonts w:asciiTheme="minorHAnsi" w:hAnsiTheme="minorHAnsi" w:cstheme="minorHAnsi"/>
          <w:sz w:val="22"/>
          <w:szCs w:val="22"/>
        </w:rPr>
        <w:t>zodpovědný</w:t>
      </w:r>
      <w:r w:rsidR="00B74B5A">
        <w:rPr>
          <w:rFonts w:asciiTheme="minorHAnsi" w:hAnsiTheme="minorHAnsi" w:cstheme="minorHAnsi"/>
          <w:sz w:val="22"/>
          <w:szCs w:val="22"/>
        </w:rPr>
        <w:t xml:space="preserve"> projektant Ing. Lýdia Šušlíková, Brněnská Pole čp. 1853/14, 664 51 Šlapanice, autorizovaný krajinářský architekt</w:t>
      </w:r>
      <w:r w:rsidR="00DF13D1">
        <w:rPr>
          <w:rFonts w:asciiTheme="minorHAnsi" w:hAnsiTheme="minorHAnsi" w:cstheme="minorHAnsi"/>
          <w:sz w:val="22"/>
          <w:szCs w:val="22"/>
        </w:rPr>
        <w:t>, ČKA 04656, jejíž jednotlivé části zpracovali projektanti blíže specifikováni ve stavebním povolení</w:t>
      </w:r>
      <w:r w:rsidR="00902147">
        <w:rPr>
          <w:rFonts w:asciiTheme="minorHAnsi" w:hAnsiTheme="minorHAnsi" w:cstheme="minorHAnsi"/>
          <w:sz w:val="22"/>
          <w:szCs w:val="22"/>
        </w:rPr>
        <w:t>.</w:t>
      </w:r>
      <w:r w:rsidR="00902147" w:rsidRPr="00984EFB">
        <w:rPr>
          <w:rFonts w:asciiTheme="minorHAnsi" w:hAnsiTheme="minorHAnsi" w:cstheme="minorHAnsi"/>
          <w:sz w:val="22"/>
          <w:szCs w:val="22"/>
        </w:rPr>
        <w:t xml:space="preserve"> </w:t>
      </w:r>
      <w:r w:rsidR="00CC1B01" w:rsidRPr="00984EFB">
        <w:rPr>
          <w:rFonts w:asciiTheme="minorHAnsi" w:hAnsiTheme="minorHAnsi" w:cstheme="minorHAnsi"/>
          <w:sz w:val="22"/>
          <w:szCs w:val="22"/>
        </w:rPr>
        <w:t>(dále také „stavba“ nebo „dílo“).</w:t>
      </w:r>
    </w:p>
    <w:p w14:paraId="50D4D8BB" w14:textId="77777777" w:rsidR="00C41757" w:rsidRPr="00984EFB" w:rsidRDefault="007B2BA1" w:rsidP="0070784A">
      <w:pPr>
        <w:pStyle w:val="Odstavec"/>
        <w:tabs>
          <w:tab w:val="left" w:pos="567"/>
          <w:tab w:val="left" w:pos="851"/>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 xml:space="preserve"> </w:t>
      </w:r>
    </w:p>
    <w:p w14:paraId="108B5621" w14:textId="4523A541" w:rsidR="007B7B2C" w:rsidRDefault="007B7B2C" w:rsidP="007B7B2C">
      <w:pPr>
        <w:pStyle w:val="Odstavec"/>
        <w:tabs>
          <w:tab w:val="left" w:pos="567"/>
        </w:tabs>
        <w:spacing w:after="120" w:line="250" w:lineRule="auto"/>
        <w:ind w:left="567" w:hanging="28"/>
        <w:rPr>
          <w:rFonts w:asciiTheme="minorHAnsi" w:hAnsiTheme="minorHAnsi" w:cstheme="minorHAnsi"/>
          <w:color w:val="000000"/>
          <w:sz w:val="22"/>
          <w:szCs w:val="22"/>
        </w:rPr>
      </w:pPr>
      <w:r w:rsidRPr="007B7B2C">
        <w:rPr>
          <w:rFonts w:asciiTheme="minorHAnsi" w:hAnsiTheme="minorHAnsi" w:cstheme="minorHAnsi"/>
          <w:color w:val="000000"/>
          <w:sz w:val="22"/>
          <w:szCs w:val="22"/>
        </w:rPr>
        <w:t xml:space="preserve">Provedením díla se rozumí úplné, funkční a bezvadné provedení </w:t>
      </w:r>
      <w:r w:rsidRPr="007B7B2C">
        <w:rPr>
          <w:rFonts w:asciiTheme="minorHAnsi" w:hAnsiTheme="minorHAnsi" w:cstheme="minorHAnsi"/>
          <w:sz w:val="22"/>
          <w:szCs w:val="22"/>
        </w:rPr>
        <w:t xml:space="preserve">veškerých prací, dodávek, služeb a výkonů </w:t>
      </w:r>
      <w:r w:rsidRPr="007B7B2C">
        <w:rPr>
          <w:rFonts w:asciiTheme="minorHAnsi" w:hAnsiTheme="minorHAnsi" w:cstheme="minorHAnsi"/>
          <w:color w:val="000000"/>
          <w:sz w:val="22"/>
          <w:szCs w:val="22"/>
        </w:rPr>
        <w:t xml:space="preserve">nezbytných pro </w:t>
      </w:r>
      <w:r w:rsidRPr="007B7B2C">
        <w:rPr>
          <w:rFonts w:asciiTheme="minorHAnsi" w:hAnsiTheme="minorHAnsi" w:cstheme="minorHAnsi"/>
          <w:sz w:val="22"/>
          <w:szCs w:val="22"/>
        </w:rPr>
        <w:t>zahájení,</w:t>
      </w:r>
      <w:r w:rsidRPr="007B7B2C">
        <w:rPr>
          <w:rFonts w:asciiTheme="minorHAnsi" w:hAnsiTheme="minorHAnsi" w:cstheme="minorHAnsi"/>
          <w:color w:val="000000"/>
          <w:sz w:val="22"/>
          <w:szCs w:val="22"/>
        </w:rPr>
        <w:t xml:space="preserve"> řádné</w:t>
      </w:r>
      <w:r w:rsidRPr="007B7B2C">
        <w:rPr>
          <w:rFonts w:asciiTheme="minorHAnsi" w:hAnsiTheme="minorHAnsi" w:cstheme="minorHAnsi"/>
          <w:sz w:val="22"/>
          <w:szCs w:val="22"/>
        </w:rPr>
        <w:t xml:space="preserve"> dokončení a předání díla a</w:t>
      </w:r>
      <w:r w:rsidR="00440C99">
        <w:rPr>
          <w:rFonts w:asciiTheme="minorHAnsi" w:hAnsiTheme="minorHAnsi" w:cstheme="minorHAnsi"/>
          <w:sz w:val="22"/>
          <w:szCs w:val="22"/>
        </w:rPr>
        <w:t xml:space="preserve"> </w:t>
      </w:r>
      <w:r w:rsidRPr="007B7B2C">
        <w:rPr>
          <w:rFonts w:asciiTheme="minorHAnsi" w:hAnsiTheme="minorHAnsi" w:cstheme="minorHAnsi"/>
          <w:sz w:val="22"/>
          <w:szCs w:val="22"/>
        </w:rPr>
        <w:t>k jeho užívání, včetně zařízení staveniště, vytyčení stávajících sítí a zabezpečení jejich ochrany před případným narušením, zajištění potvrzení správců sítí o nepoškození zařízení v jejich správě; opatření veškerých atestů, zko</w:t>
      </w:r>
      <w:r w:rsidR="00482E6E">
        <w:rPr>
          <w:rFonts w:asciiTheme="minorHAnsi" w:hAnsiTheme="minorHAnsi" w:cstheme="minorHAnsi"/>
          <w:sz w:val="22"/>
          <w:szCs w:val="22"/>
        </w:rPr>
        <w:t>ušek</w:t>
      </w:r>
      <w:r w:rsidRPr="007B7B2C">
        <w:rPr>
          <w:rFonts w:asciiTheme="minorHAnsi" w:hAnsiTheme="minorHAnsi" w:cstheme="minorHAnsi"/>
          <w:sz w:val="22"/>
          <w:szCs w:val="22"/>
        </w:rPr>
        <w:t>,</w:t>
      </w:r>
      <w:r w:rsidRPr="007B7B2C">
        <w:rPr>
          <w:rFonts w:asciiTheme="minorHAnsi" w:hAnsiTheme="minorHAnsi" w:cstheme="minorHAnsi"/>
          <w:color w:val="000000"/>
          <w:sz w:val="22"/>
          <w:szCs w:val="22"/>
        </w:rPr>
        <w:t xml:space="preserve"> prohlášení zhotovitele o provedení stavby a o použitých </w:t>
      </w:r>
      <w:r w:rsidR="005B486E" w:rsidRPr="007B7B2C">
        <w:rPr>
          <w:rFonts w:asciiTheme="minorHAnsi" w:hAnsiTheme="minorHAnsi" w:cstheme="minorHAnsi"/>
          <w:color w:val="000000"/>
          <w:sz w:val="22"/>
          <w:szCs w:val="22"/>
        </w:rPr>
        <w:t>materiálech</w:t>
      </w:r>
      <w:r w:rsidRPr="007B7B2C">
        <w:rPr>
          <w:rFonts w:asciiTheme="minorHAnsi" w:hAnsiTheme="minorHAnsi" w:cstheme="minorHAnsi"/>
          <w:color w:val="000000"/>
          <w:sz w:val="22"/>
          <w:szCs w:val="22"/>
        </w:rPr>
        <w:t xml:space="preserve"> </w:t>
      </w:r>
      <w:r w:rsidR="00482E6E">
        <w:rPr>
          <w:rFonts w:asciiTheme="minorHAnsi" w:hAnsiTheme="minorHAnsi" w:cstheme="minorHAnsi"/>
          <w:color w:val="000000"/>
          <w:sz w:val="22"/>
          <w:szCs w:val="22"/>
        </w:rPr>
        <w:t>apod.</w:t>
      </w:r>
    </w:p>
    <w:p w14:paraId="5D1BBE01" w14:textId="77777777" w:rsidR="007B7B2C" w:rsidRPr="007B7B2C" w:rsidRDefault="007B7B2C" w:rsidP="007B7B2C">
      <w:pPr>
        <w:spacing w:after="120"/>
        <w:ind w:left="567"/>
        <w:jc w:val="both"/>
        <w:rPr>
          <w:rFonts w:asciiTheme="minorHAnsi" w:hAnsiTheme="minorHAnsi" w:cstheme="minorHAnsi"/>
          <w:sz w:val="22"/>
          <w:szCs w:val="22"/>
          <w:u w:val="single"/>
        </w:rPr>
      </w:pPr>
      <w:r w:rsidRPr="007B7B2C">
        <w:rPr>
          <w:rFonts w:asciiTheme="minorHAnsi" w:hAnsiTheme="minorHAnsi" w:cstheme="minorHAnsi"/>
          <w:sz w:val="22"/>
          <w:szCs w:val="22"/>
          <w:u w:val="single"/>
        </w:rPr>
        <w:t>Součástí díla jsou dále tyto činnosti, které provede zhotovitel:</w:t>
      </w:r>
    </w:p>
    <w:p w14:paraId="7E1DAEB0"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fotografické a video zdokumentování stavu všech sousedních nemovitostí před zahájením stavebních prací a po skončení těchto prací,</w:t>
      </w:r>
    </w:p>
    <w:p w14:paraId="53C3A247"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doložení jakosti a certifikace použitých materiálu před jejich použitím objednateli,</w:t>
      </w:r>
    </w:p>
    <w:p w14:paraId="13355FE1"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091291">
        <w:rPr>
          <w:rFonts w:asciiTheme="minorHAnsi" w:hAnsiTheme="minorHAnsi" w:cstheme="minorHAnsi"/>
          <w:sz w:val="22"/>
          <w:szCs w:val="22"/>
        </w:rPr>
        <w:t>odvoz a zajištění skládky suti a vybouraných hmot včetně poplatku za uložení a včetně předání dokladů zadavateli o ekologické likvidaci příp. o uložení na skládku,</w:t>
      </w:r>
    </w:p>
    <w:p w14:paraId="01ABE54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řádné koordinace při provádění díla a koordinace výstavby s objednatelem,</w:t>
      </w:r>
    </w:p>
    <w:p w14:paraId="3A88750B"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zhotovitel je povinen seznámit se stanovisky dotčených správců sítí, řídit se jimi a dodržovat podmínky obsažené v těchto stanoviscích,</w:t>
      </w:r>
    </w:p>
    <w:p w14:paraId="1FFEF813"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průběžný denní úklid staveniště (dle míry znečištění),</w:t>
      </w:r>
    </w:p>
    <w:p w14:paraId="137FA98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dodržování předpisů v oblasti BOZP na stavbě,</w:t>
      </w:r>
    </w:p>
    <w:p w14:paraId="239845FD" w14:textId="23A185F4"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lastRenderedPageBreak/>
        <w:t>vyčištění dotčených prostor po skončení prací a uvedení pozemků dotčených stavbou nebo zařízením staveniště, včetně přístupových komunikací do původního stavu,</w:t>
      </w:r>
    </w:p>
    <w:p w14:paraId="23C1C47E"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předání atestů a certifikátů použitých materiálů,</w:t>
      </w:r>
    </w:p>
    <w:p w14:paraId="5B9BD77C"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staveniště a skládek materiálu s ohledem na bezpečnostní předpisy (oplocení) a pohyb osob.</w:t>
      </w:r>
    </w:p>
    <w:p w14:paraId="6C5E0A2A" w14:textId="18F89DFD" w:rsidR="00BA6637" w:rsidRDefault="00025BA2"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w:t>
      </w:r>
      <w:r w:rsidR="00BA6637">
        <w:rPr>
          <w:rFonts w:asciiTheme="minorHAnsi" w:hAnsiTheme="minorHAnsi" w:cstheme="minorHAnsi"/>
          <w:sz w:val="22"/>
          <w:szCs w:val="22"/>
        </w:rPr>
        <w:t>ajištění</w:t>
      </w:r>
      <w:r>
        <w:rPr>
          <w:rFonts w:asciiTheme="minorHAnsi" w:hAnsiTheme="minorHAnsi" w:cstheme="minorHAnsi"/>
          <w:sz w:val="22"/>
          <w:szCs w:val="22"/>
        </w:rPr>
        <w:t xml:space="preserve"> ochrany</w:t>
      </w:r>
      <w:r w:rsidR="00BF4BA8">
        <w:rPr>
          <w:rFonts w:asciiTheme="minorHAnsi" w:hAnsiTheme="minorHAnsi" w:cstheme="minorHAnsi"/>
          <w:sz w:val="22"/>
          <w:szCs w:val="22"/>
        </w:rPr>
        <w:t xml:space="preserve"> blízkých</w:t>
      </w:r>
      <w:r>
        <w:rPr>
          <w:rFonts w:asciiTheme="minorHAnsi" w:hAnsiTheme="minorHAnsi" w:cstheme="minorHAnsi"/>
          <w:sz w:val="22"/>
          <w:szCs w:val="22"/>
        </w:rPr>
        <w:t xml:space="preserve"> dřevin při stavební činnosti</w:t>
      </w:r>
      <w:r w:rsidR="00BF4BA8">
        <w:rPr>
          <w:rFonts w:asciiTheme="minorHAnsi" w:hAnsiTheme="minorHAnsi" w:cstheme="minorHAnsi"/>
          <w:sz w:val="22"/>
          <w:szCs w:val="22"/>
        </w:rPr>
        <w:t xml:space="preserve"> dle závazného standardu AOPK SPPK 01 002:2017</w:t>
      </w:r>
      <w:r w:rsidR="00074613">
        <w:rPr>
          <w:rFonts w:asciiTheme="minorHAnsi" w:hAnsiTheme="minorHAnsi" w:cstheme="minorHAnsi"/>
          <w:sz w:val="22"/>
          <w:szCs w:val="22"/>
        </w:rPr>
        <w:t xml:space="preserve"> Ochrana dřevin při stavební činnosti.</w:t>
      </w:r>
    </w:p>
    <w:p w14:paraId="36334AD7" w14:textId="77777777" w:rsidR="002B49E9" w:rsidRDefault="002B49E9" w:rsidP="003F6F4F">
      <w:pPr>
        <w:tabs>
          <w:tab w:val="num" w:pos="1560"/>
        </w:tabs>
        <w:ind w:left="1134"/>
        <w:jc w:val="both"/>
        <w:rPr>
          <w:rFonts w:asciiTheme="minorHAnsi" w:hAnsiTheme="minorHAnsi" w:cstheme="minorHAnsi"/>
          <w:sz w:val="22"/>
          <w:szCs w:val="22"/>
        </w:rPr>
      </w:pPr>
    </w:p>
    <w:p w14:paraId="19642DE6" w14:textId="78E8EFF1" w:rsidR="00790F35" w:rsidRPr="00984EFB" w:rsidRDefault="00790F35"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Při </w:t>
      </w:r>
      <w:r w:rsidR="007520A9"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nesmí </w:t>
      </w:r>
      <w:r w:rsidR="006B410B" w:rsidRPr="00984EFB">
        <w:rPr>
          <w:rFonts w:asciiTheme="minorHAnsi" w:hAnsiTheme="minorHAnsi" w:cstheme="minorHAnsi"/>
          <w:sz w:val="22"/>
          <w:szCs w:val="22"/>
        </w:rPr>
        <w:t xml:space="preserve">zhotovitel použít </w:t>
      </w:r>
      <w:r w:rsidRPr="00984EFB">
        <w:rPr>
          <w:rFonts w:asciiTheme="minorHAnsi" w:hAnsiTheme="minorHAnsi" w:cstheme="minorHAnsi"/>
          <w:sz w:val="22"/>
          <w:szCs w:val="22"/>
        </w:rPr>
        <w:t>jiné materiály, technologie nebo</w:t>
      </w:r>
      <w:r w:rsidR="009E761B" w:rsidRPr="00984EFB">
        <w:rPr>
          <w:rFonts w:asciiTheme="minorHAnsi" w:hAnsiTheme="minorHAnsi" w:cstheme="minorHAnsi"/>
          <w:sz w:val="22"/>
          <w:szCs w:val="22"/>
        </w:rPr>
        <w:t xml:space="preserve"> prov</w:t>
      </w:r>
      <w:r w:rsidR="006B410B" w:rsidRPr="00984EFB">
        <w:rPr>
          <w:rFonts w:asciiTheme="minorHAnsi" w:hAnsiTheme="minorHAnsi" w:cstheme="minorHAnsi"/>
          <w:sz w:val="22"/>
          <w:szCs w:val="22"/>
        </w:rPr>
        <w:t>ádět</w:t>
      </w:r>
      <w:r w:rsidRPr="00984EFB">
        <w:rPr>
          <w:rFonts w:asciiTheme="minorHAnsi" w:hAnsiTheme="minorHAnsi" w:cstheme="minorHAnsi"/>
          <w:sz w:val="22"/>
          <w:szCs w:val="22"/>
        </w:rPr>
        <w:t xml:space="preserve"> změny</w:t>
      </w:r>
      <w:r w:rsidR="006B410B" w:rsidRPr="00984EFB">
        <w:rPr>
          <w:rFonts w:asciiTheme="minorHAnsi" w:hAnsiTheme="minorHAnsi" w:cstheme="minorHAnsi"/>
          <w:sz w:val="22"/>
          <w:szCs w:val="22"/>
        </w:rPr>
        <w:t xml:space="preserve"> díla</w:t>
      </w:r>
      <w:r w:rsidRPr="00984EFB">
        <w:rPr>
          <w:rFonts w:asciiTheme="minorHAnsi" w:hAnsiTheme="minorHAnsi" w:cstheme="minorHAnsi"/>
          <w:sz w:val="22"/>
          <w:szCs w:val="22"/>
        </w:rPr>
        <w:t xml:space="preserve"> proti přijaté nabídce </w:t>
      </w:r>
      <w:r w:rsidR="007520A9" w:rsidRPr="00984EFB">
        <w:rPr>
          <w:rFonts w:asciiTheme="minorHAnsi" w:hAnsiTheme="minorHAnsi" w:cstheme="minorHAnsi"/>
          <w:sz w:val="22"/>
          <w:szCs w:val="22"/>
        </w:rPr>
        <w:t>zhotovitele</w:t>
      </w:r>
      <w:r w:rsidR="00F43575" w:rsidRPr="00984EFB">
        <w:rPr>
          <w:rFonts w:asciiTheme="minorHAnsi" w:hAnsiTheme="minorHAnsi" w:cstheme="minorHAnsi"/>
          <w:sz w:val="22"/>
          <w:szCs w:val="22"/>
        </w:rPr>
        <w:t>, jinak odpovídá za škodu, která v souvislosti s takovou změnou vznikne a ponese náklady spojené s uvedením do původního stavu, bude-li na tom objednatel trvat.</w:t>
      </w:r>
    </w:p>
    <w:p w14:paraId="334196EA" w14:textId="77777777" w:rsidR="001F6100" w:rsidRPr="00984EFB" w:rsidRDefault="001F6100"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Současně se zhotovitel zavazuje a odpovídá za to, že při </w:t>
      </w:r>
      <w:r w:rsidR="009E761B"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díla nepoužije žádný materiál, o kterém je v době jeho užití známo, že je škodlivý. Pokud tak zhotovitel učiní, je povinen na písemné vyzvání objednatele provést okamžitě nápravu a nést veškeré náklady s tím spojené.</w:t>
      </w:r>
    </w:p>
    <w:p w14:paraId="764757FC" w14:textId="77777777" w:rsidR="001F6100" w:rsidRPr="00984EFB" w:rsidRDefault="001F6100" w:rsidP="004D196E">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použije </w:t>
      </w:r>
      <w:r w:rsidR="006B410B" w:rsidRPr="00984EFB">
        <w:rPr>
          <w:rFonts w:asciiTheme="minorHAnsi" w:hAnsiTheme="minorHAnsi" w:cstheme="minorHAnsi"/>
          <w:sz w:val="22"/>
          <w:szCs w:val="22"/>
        </w:rPr>
        <w:t>při provádění</w:t>
      </w:r>
      <w:r w:rsidRPr="00984EFB">
        <w:rPr>
          <w:rFonts w:asciiTheme="minorHAnsi" w:hAnsiTheme="minorHAnsi" w:cstheme="minorHAnsi"/>
          <w:sz w:val="22"/>
          <w:szCs w:val="22"/>
        </w:rPr>
        <w:t xml:space="preserve"> díla </w:t>
      </w:r>
      <w:r w:rsidR="006B410B" w:rsidRPr="00984EFB">
        <w:rPr>
          <w:rFonts w:asciiTheme="minorHAnsi" w:hAnsiTheme="minorHAnsi" w:cstheme="minorHAnsi"/>
          <w:sz w:val="22"/>
          <w:szCs w:val="22"/>
        </w:rPr>
        <w:t xml:space="preserve">pouze </w:t>
      </w:r>
      <w:r w:rsidRPr="00984EFB">
        <w:rPr>
          <w:rFonts w:asciiTheme="minorHAnsi" w:hAnsiTheme="minorHAnsi" w:cstheme="minorHAnsi"/>
          <w:sz w:val="22"/>
          <w:szCs w:val="22"/>
        </w:rPr>
        <w:t xml:space="preserve">materiály I. jakosti a materiály, které mají požadovanou certifikaci. Zhotovitel je povinen předat objednateli </w:t>
      </w:r>
      <w:r w:rsidR="00E239B1" w:rsidRPr="00984EFB">
        <w:rPr>
          <w:rFonts w:asciiTheme="minorHAnsi" w:hAnsiTheme="minorHAnsi" w:cstheme="minorHAnsi"/>
          <w:sz w:val="22"/>
          <w:szCs w:val="22"/>
        </w:rPr>
        <w:t>před zahájením stavebních prací</w:t>
      </w:r>
      <w:r w:rsidRPr="00984EFB">
        <w:rPr>
          <w:rFonts w:asciiTheme="minorHAnsi" w:hAnsiTheme="minorHAnsi" w:cstheme="minorHAnsi"/>
          <w:sz w:val="22"/>
          <w:szCs w:val="22"/>
        </w:rPr>
        <w:t xml:space="preserve"> </w:t>
      </w:r>
      <w:r w:rsidRPr="00BB25D1">
        <w:rPr>
          <w:rFonts w:asciiTheme="minorHAnsi" w:hAnsiTheme="minorHAnsi" w:cstheme="minorHAnsi"/>
          <w:sz w:val="22"/>
          <w:szCs w:val="22"/>
        </w:rPr>
        <w:t>veškeré doklady, které se vztahují k jakosti a certifikaci použitých materiálů</w:t>
      </w:r>
      <w:r w:rsidR="00E239B1" w:rsidRPr="00BB25D1">
        <w:rPr>
          <w:rFonts w:asciiTheme="minorHAnsi" w:hAnsiTheme="minorHAnsi" w:cstheme="minorHAnsi"/>
          <w:sz w:val="22"/>
          <w:szCs w:val="22"/>
        </w:rPr>
        <w:t>,</w:t>
      </w:r>
      <w:r w:rsidR="00E239B1" w:rsidRPr="00984EFB">
        <w:rPr>
          <w:rFonts w:asciiTheme="minorHAnsi" w:hAnsiTheme="minorHAnsi" w:cstheme="minorHAnsi"/>
          <w:sz w:val="22"/>
          <w:szCs w:val="22"/>
        </w:rPr>
        <w:t xml:space="preserve"> včetně technologických postupů</w:t>
      </w:r>
      <w:r w:rsidRPr="00984EFB">
        <w:rPr>
          <w:rFonts w:asciiTheme="minorHAnsi" w:hAnsiTheme="minorHAnsi" w:cstheme="minorHAnsi"/>
          <w:sz w:val="22"/>
          <w:szCs w:val="22"/>
        </w:rPr>
        <w:t>.</w:t>
      </w:r>
      <w:r w:rsidR="00440C99">
        <w:rPr>
          <w:rFonts w:asciiTheme="minorHAnsi" w:hAnsiTheme="minorHAnsi" w:cstheme="minorHAnsi"/>
          <w:sz w:val="22"/>
          <w:szCs w:val="22"/>
        </w:rPr>
        <w:t xml:space="preserve"> </w:t>
      </w:r>
      <w:r w:rsidR="00440C99" w:rsidRPr="00440C99">
        <w:rPr>
          <w:rFonts w:asciiTheme="minorHAnsi" w:hAnsiTheme="minorHAnsi" w:cstheme="minorHAnsi"/>
          <w:sz w:val="22"/>
          <w:szCs w:val="22"/>
        </w:rPr>
        <w:t>V případě zjištění, že materiály nesplňují tyto požadavky, zhotovitel na své náklady provede okamžitou výměnu příslušných částí.</w:t>
      </w:r>
      <w:r w:rsidR="00314E24">
        <w:rPr>
          <w:rFonts w:asciiTheme="minorHAnsi" w:hAnsiTheme="minorHAnsi" w:cstheme="minorHAnsi"/>
          <w:sz w:val="22"/>
          <w:szCs w:val="22"/>
        </w:rPr>
        <w:t xml:space="preserve">   </w:t>
      </w:r>
    </w:p>
    <w:p w14:paraId="2A075B9B" w14:textId="77777777" w:rsidR="00C96652" w:rsidRPr="00984EFB" w:rsidRDefault="001F6100" w:rsidP="007F25A5">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Dílo </w:t>
      </w:r>
      <w:r w:rsidR="00881626" w:rsidRPr="00984EFB">
        <w:rPr>
          <w:rFonts w:asciiTheme="minorHAnsi" w:hAnsiTheme="minorHAnsi" w:cstheme="minorHAnsi"/>
          <w:sz w:val="22"/>
          <w:szCs w:val="22"/>
        </w:rPr>
        <w:t xml:space="preserve">provedené </w:t>
      </w:r>
      <w:r w:rsidRPr="00984EFB">
        <w:rPr>
          <w:rFonts w:asciiTheme="minorHAnsi" w:hAnsiTheme="minorHAnsi" w:cstheme="minorHAnsi"/>
          <w:sz w:val="22"/>
          <w:szCs w:val="22"/>
        </w:rPr>
        <w:t xml:space="preserve">v rozsahu </w:t>
      </w:r>
      <w:r w:rsidR="006B410B" w:rsidRPr="00984EFB">
        <w:rPr>
          <w:rFonts w:asciiTheme="minorHAnsi" w:hAnsiTheme="minorHAnsi" w:cstheme="minorHAnsi"/>
          <w:sz w:val="22"/>
          <w:szCs w:val="22"/>
        </w:rPr>
        <w:t>ujednaném v této smlouvě</w:t>
      </w:r>
      <w:r w:rsidRPr="00984EFB">
        <w:rPr>
          <w:rFonts w:asciiTheme="minorHAnsi" w:hAnsiTheme="minorHAnsi" w:cstheme="minorHAnsi"/>
          <w:sz w:val="22"/>
          <w:szCs w:val="22"/>
        </w:rPr>
        <w:t xml:space="preserve"> musí mít základní kvalitativní technické ukazatele dle obecných technických požadavků na výstavbu, ČSN</w:t>
      </w:r>
      <w:r w:rsidR="00974AC2" w:rsidRPr="00984EFB">
        <w:rPr>
          <w:rFonts w:asciiTheme="minorHAnsi" w:hAnsiTheme="minorHAnsi" w:cstheme="minorHAnsi"/>
          <w:sz w:val="22"/>
          <w:szCs w:val="22"/>
        </w:rPr>
        <w:t xml:space="preserve">, </w:t>
      </w:r>
      <w:r w:rsidR="000F0EA5" w:rsidRPr="00984EFB">
        <w:rPr>
          <w:rFonts w:asciiTheme="minorHAnsi" w:hAnsiTheme="minorHAnsi" w:cstheme="minorHAnsi"/>
          <w:sz w:val="22"/>
          <w:szCs w:val="22"/>
        </w:rPr>
        <w:t>dle technických listů výrobců a dle technologických a montážních návodů výrobců</w:t>
      </w:r>
      <w:r w:rsidRPr="00984EFB">
        <w:rPr>
          <w:rFonts w:asciiTheme="minorHAnsi" w:hAnsiTheme="minorHAnsi" w:cstheme="minorHAnsi"/>
          <w:sz w:val="22"/>
          <w:szCs w:val="22"/>
        </w:rPr>
        <w:t>.</w:t>
      </w:r>
    </w:p>
    <w:p w14:paraId="775202ED" w14:textId="77777777" w:rsidR="006D13EB" w:rsidRPr="00984EFB" w:rsidRDefault="006D13EB" w:rsidP="002B168C">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se zavazuje respektovat požadavky a připomínky dotčených orgánů státní správy v průběhu provádění díla.</w:t>
      </w:r>
    </w:p>
    <w:p w14:paraId="20473217" w14:textId="77777777" w:rsidR="00BB25D1" w:rsidRDefault="00B44EB8" w:rsidP="00BB25D1">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Pr>
          <w:rFonts w:asciiTheme="minorHAnsi" w:hAnsiTheme="minorHAnsi" w:cstheme="minorHAnsi"/>
          <w:sz w:val="22"/>
          <w:szCs w:val="22"/>
        </w:rPr>
        <w:t>Z</w:t>
      </w:r>
      <w:r w:rsidR="002A29EA" w:rsidRPr="00BB25D1">
        <w:rPr>
          <w:rFonts w:asciiTheme="minorHAnsi" w:hAnsiTheme="minorHAnsi" w:cstheme="minorHAnsi"/>
          <w:sz w:val="22"/>
          <w:szCs w:val="22"/>
        </w:rPr>
        <w:t>hotovitel je povinen udržovat pořádek na staveništi, neprodleně odstranit veškerá znečištění ploch, ke kterým dojde jeho provozem</w:t>
      </w:r>
      <w:r w:rsidR="00CC7B81" w:rsidRPr="00BB25D1">
        <w:rPr>
          <w:rFonts w:asciiTheme="minorHAnsi" w:hAnsiTheme="minorHAnsi" w:cstheme="minorHAnsi"/>
          <w:sz w:val="22"/>
          <w:szCs w:val="22"/>
        </w:rPr>
        <w:t>,</w:t>
      </w:r>
      <w:r w:rsidR="002A29EA" w:rsidRPr="00BB25D1">
        <w:rPr>
          <w:rFonts w:asciiTheme="minorHAnsi" w:hAnsiTheme="minorHAnsi" w:cstheme="minorHAnsi"/>
          <w:sz w:val="22"/>
          <w:szCs w:val="22"/>
        </w:rPr>
        <w:t xml:space="preserve"> provádět průběžný denní úklid</w:t>
      </w:r>
      <w:r w:rsidR="00CC7B81" w:rsidRPr="00BB25D1">
        <w:rPr>
          <w:rFonts w:asciiTheme="minorHAnsi" w:hAnsiTheme="minorHAnsi" w:cstheme="minorHAnsi"/>
          <w:sz w:val="22"/>
          <w:szCs w:val="22"/>
        </w:rPr>
        <w:t xml:space="preserve"> a v co největší možné míře omezit poškození zeleně, pokud k poškození zeleně dojde, uvést ji do původního stavu</w:t>
      </w:r>
      <w:r w:rsidR="002A29EA" w:rsidRPr="00BB25D1">
        <w:rPr>
          <w:rFonts w:asciiTheme="minorHAnsi" w:hAnsiTheme="minorHAnsi" w:cstheme="minorHAnsi"/>
          <w:sz w:val="22"/>
          <w:szCs w:val="22"/>
        </w:rPr>
        <w:t xml:space="preserve">. </w:t>
      </w:r>
      <w:r w:rsidR="00E93297" w:rsidRPr="00BB25D1">
        <w:rPr>
          <w:rFonts w:asciiTheme="minorHAnsi" w:hAnsiTheme="minorHAnsi" w:cstheme="minorHAnsi"/>
          <w:sz w:val="22"/>
          <w:szCs w:val="22"/>
        </w:rPr>
        <w:t xml:space="preserve">Zhotovitel </w:t>
      </w:r>
      <w:r>
        <w:rPr>
          <w:rFonts w:asciiTheme="minorHAnsi" w:hAnsiTheme="minorHAnsi" w:cstheme="minorHAnsi"/>
          <w:sz w:val="22"/>
          <w:szCs w:val="22"/>
        </w:rPr>
        <w:t>nesmí svou činností omezit průjezd požární techniky.</w:t>
      </w:r>
    </w:p>
    <w:p w14:paraId="665956B9" w14:textId="77777777" w:rsidR="00F14BEF" w:rsidRPr="00984EFB" w:rsidRDefault="00F14BEF">
      <w:pPr>
        <w:pStyle w:val="Odstavecodsazen0"/>
        <w:rPr>
          <w:rFonts w:asciiTheme="minorHAnsi" w:hAnsiTheme="minorHAnsi" w:cstheme="minorHAnsi"/>
        </w:rPr>
      </w:pPr>
    </w:p>
    <w:p w14:paraId="0C60E428" w14:textId="77777777" w:rsidR="00D8324E" w:rsidRPr="00984EFB" w:rsidRDefault="006B410B" w:rsidP="00331DC7">
      <w:pPr>
        <w:pStyle w:val="Odstavec"/>
        <w:numPr>
          <w:ilvl w:val="0"/>
          <w:numId w:val="3"/>
        </w:numPr>
        <w:tabs>
          <w:tab w:val="left" w:pos="567"/>
        </w:tabs>
        <w:spacing w:after="120"/>
        <w:ind w:left="567" w:hanging="567"/>
        <w:rPr>
          <w:rFonts w:asciiTheme="minorHAnsi" w:hAnsiTheme="minorHAnsi" w:cstheme="minorHAnsi"/>
          <w:b/>
          <w:u w:val="single"/>
        </w:rPr>
      </w:pPr>
      <w:r w:rsidRPr="00984EFB">
        <w:rPr>
          <w:rFonts w:asciiTheme="minorHAnsi" w:hAnsiTheme="minorHAnsi" w:cstheme="minorHAnsi"/>
          <w:b/>
          <w:u w:val="single"/>
        </w:rPr>
        <w:t xml:space="preserve">DOBA </w:t>
      </w:r>
      <w:r w:rsidR="00D8324E" w:rsidRPr="00984EFB">
        <w:rPr>
          <w:rFonts w:asciiTheme="minorHAnsi" w:hAnsiTheme="minorHAnsi" w:cstheme="minorHAnsi"/>
          <w:b/>
          <w:u w:val="single"/>
        </w:rPr>
        <w:t>PLNĚNÍ</w:t>
      </w:r>
      <w:r w:rsidRPr="00984EFB">
        <w:rPr>
          <w:rFonts w:asciiTheme="minorHAnsi" w:hAnsiTheme="minorHAnsi" w:cstheme="minorHAnsi"/>
          <w:b/>
          <w:u w:val="single"/>
        </w:rPr>
        <w:t>,</w:t>
      </w:r>
      <w:r w:rsidR="00D8324E" w:rsidRPr="00984EFB">
        <w:rPr>
          <w:rFonts w:asciiTheme="minorHAnsi" w:hAnsiTheme="minorHAnsi" w:cstheme="minorHAnsi"/>
          <w:b/>
          <w:u w:val="single"/>
        </w:rPr>
        <w:t xml:space="preserve"> STAVENIŠTĚ</w:t>
      </w:r>
    </w:p>
    <w:p w14:paraId="7C1D8A0D" w14:textId="7B45AAD7" w:rsidR="00CA3739" w:rsidRPr="00984EFB" w:rsidRDefault="00D817F9" w:rsidP="00D817F9">
      <w:pPr>
        <w:pStyle w:val="Odstavec"/>
        <w:numPr>
          <w:ilvl w:val="1"/>
          <w:numId w:val="8"/>
        </w:numPr>
        <w:tabs>
          <w:tab w:val="left" w:pos="567"/>
          <w:tab w:val="left" w:pos="851"/>
          <w:tab w:val="left" w:pos="1276"/>
        </w:tabs>
        <w:spacing w:before="120" w:after="120"/>
        <w:ind w:left="567" w:hanging="567"/>
        <w:rPr>
          <w:rFonts w:asciiTheme="minorHAnsi" w:hAnsiTheme="minorHAnsi" w:cstheme="minorHAnsi"/>
          <w:b/>
          <w:sz w:val="22"/>
          <w:szCs w:val="22"/>
        </w:rPr>
      </w:pPr>
      <w:r w:rsidRPr="00D817F9">
        <w:rPr>
          <w:rFonts w:asciiTheme="minorHAnsi" w:hAnsiTheme="minorHAnsi" w:cstheme="minorHAnsi"/>
          <w:b/>
          <w:sz w:val="22"/>
          <w:szCs w:val="22"/>
        </w:rPr>
        <w:t xml:space="preserve">Zhotovitel se zavazuje provést dílo </w:t>
      </w:r>
      <w:r w:rsidRPr="00E0253E">
        <w:rPr>
          <w:rFonts w:asciiTheme="minorHAnsi" w:hAnsiTheme="minorHAnsi" w:cstheme="minorHAnsi"/>
          <w:b/>
          <w:sz w:val="22"/>
          <w:szCs w:val="22"/>
        </w:rPr>
        <w:t xml:space="preserve">do </w:t>
      </w:r>
      <w:r w:rsidR="008D3194">
        <w:rPr>
          <w:rFonts w:asciiTheme="minorHAnsi" w:hAnsiTheme="minorHAnsi" w:cstheme="minorHAnsi"/>
          <w:b/>
          <w:sz w:val="22"/>
          <w:szCs w:val="22"/>
        </w:rPr>
        <w:t>31</w:t>
      </w:r>
      <w:r w:rsidRPr="00E0253E">
        <w:rPr>
          <w:rFonts w:asciiTheme="minorHAnsi" w:hAnsiTheme="minorHAnsi" w:cstheme="minorHAnsi"/>
          <w:b/>
          <w:sz w:val="22"/>
          <w:szCs w:val="22"/>
        </w:rPr>
        <w:t xml:space="preserve">. </w:t>
      </w:r>
      <w:r w:rsidR="005104E5">
        <w:rPr>
          <w:rFonts w:asciiTheme="minorHAnsi" w:hAnsiTheme="minorHAnsi" w:cstheme="minorHAnsi"/>
          <w:b/>
          <w:sz w:val="22"/>
          <w:szCs w:val="22"/>
        </w:rPr>
        <w:t>7</w:t>
      </w:r>
      <w:r w:rsidRPr="00E0253E">
        <w:rPr>
          <w:rFonts w:asciiTheme="minorHAnsi" w:hAnsiTheme="minorHAnsi" w:cstheme="minorHAnsi"/>
          <w:b/>
          <w:sz w:val="22"/>
          <w:szCs w:val="22"/>
        </w:rPr>
        <w:t xml:space="preserve">. </w:t>
      </w:r>
      <w:r w:rsidR="000924E1" w:rsidRPr="00E0253E">
        <w:rPr>
          <w:rFonts w:asciiTheme="minorHAnsi" w:hAnsiTheme="minorHAnsi" w:cstheme="minorHAnsi"/>
          <w:b/>
          <w:sz w:val="22"/>
          <w:szCs w:val="22"/>
        </w:rPr>
        <w:t>20</w:t>
      </w:r>
      <w:r w:rsidR="000924E1">
        <w:rPr>
          <w:rFonts w:asciiTheme="minorHAnsi" w:hAnsiTheme="minorHAnsi" w:cstheme="minorHAnsi"/>
          <w:b/>
          <w:sz w:val="22"/>
          <w:szCs w:val="22"/>
        </w:rPr>
        <w:t>2</w:t>
      </w:r>
      <w:r w:rsidR="005104E5">
        <w:rPr>
          <w:rFonts w:asciiTheme="minorHAnsi" w:hAnsiTheme="minorHAnsi" w:cstheme="minorHAnsi"/>
          <w:b/>
          <w:sz w:val="22"/>
          <w:szCs w:val="22"/>
        </w:rPr>
        <w:t>6</w:t>
      </w:r>
      <w:r w:rsidRPr="00D817F9">
        <w:rPr>
          <w:rFonts w:asciiTheme="minorHAnsi" w:hAnsiTheme="minorHAnsi" w:cstheme="minorHAnsi"/>
          <w:b/>
          <w:sz w:val="22"/>
          <w:szCs w:val="22"/>
        </w:rPr>
        <w:t xml:space="preserve">. </w:t>
      </w:r>
      <w:r w:rsidRPr="00E0253E">
        <w:rPr>
          <w:rFonts w:asciiTheme="minorHAnsi" w:hAnsiTheme="minorHAnsi" w:cstheme="minorHAnsi"/>
          <w:sz w:val="22"/>
          <w:szCs w:val="22"/>
        </w:rPr>
        <w:t xml:space="preserve">Součástí provedení díla je jeho předání a převzetí </w:t>
      </w:r>
      <w:r w:rsidR="000924E1">
        <w:rPr>
          <w:rFonts w:asciiTheme="minorHAnsi" w:hAnsiTheme="minorHAnsi" w:cstheme="minorHAnsi"/>
          <w:sz w:val="22"/>
          <w:szCs w:val="22"/>
        </w:rPr>
        <w:t xml:space="preserve">objednatelem </w:t>
      </w:r>
      <w:r w:rsidRPr="00E0253E">
        <w:rPr>
          <w:rFonts w:asciiTheme="minorHAnsi" w:hAnsiTheme="minorHAnsi" w:cstheme="minorHAnsi"/>
          <w:sz w:val="22"/>
          <w:szCs w:val="22"/>
        </w:rPr>
        <w:t xml:space="preserve">dle </w:t>
      </w:r>
      <w:r w:rsidRPr="00085AF5">
        <w:rPr>
          <w:rFonts w:asciiTheme="minorHAnsi" w:hAnsiTheme="minorHAnsi" w:cstheme="minorHAnsi"/>
          <w:sz w:val="22"/>
          <w:szCs w:val="22"/>
        </w:rPr>
        <w:t>článku 7</w:t>
      </w:r>
      <w:r w:rsidR="00035017">
        <w:rPr>
          <w:rFonts w:asciiTheme="minorHAnsi" w:hAnsiTheme="minorHAnsi" w:cstheme="minorHAnsi"/>
          <w:sz w:val="22"/>
          <w:szCs w:val="22"/>
        </w:rPr>
        <w:t>.</w:t>
      </w:r>
      <w:r w:rsidRPr="00E0253E">
        <w:rPr>
          <w:rFonts w:asciiTheme="minorHAnsi" w:hAnsiTheme="minorHAnsi" w:cstheme="minorHAnsi"/>
          <w:sz w:val="22"/>
          <w:szCs w:val="22"/>
        </w:rPr>
        <w:t xml:space="preserve"> této smlouvy. Smluvní strany se dohodly, že lhůtu pro provedení díla lze na základě písemného dodatku smlouvy podepsaného oprávněnými zástupci obou smluvních stran v odůvodněných případech prodloužit (např. nevhodné klimatické podmínky, prodloužení zadávacího řízení, jiné objektivní důvody na straně objednatele apod.). V případě využití této možnosti bude termín realizace prodloužen adekvátně o tolik dní, kolik dní trvalo prokazatelné zdržení</w:t>
      </w:r>
      <w:r>
        <w:rPr>
          <w:rFonts w:asciiTheme="minorHAnsi" w:hAnsiTheme="minorHAnsi" w:cstheme="minorHAnsi"/>
          <w:b/>
          <w:sz w:val="22"/>
          <w:szCs w:val="22"/>
        </w:rPr>
        <w:t>.</w:t>
      </w:r>
    </w:p>
    <w:p w14:paraId="1446056B" w14:textId="6C6C1DE0" w:rsidR="00AA26F0" w:rsidRPr="00DB1002" w:rsidRDefault="001219F1" w:rsidP="00DB1002">
      <w:pPr>
        <w:pStyle w:val="Odstavec"/>
        <w:numPr>
          <w:ilvl w:val="1"/>
          <w:numId w:val="8"/>
        </w:numPr>
        <w:tabs>
          <w:tab w:val="left" w:pos="567"/>
        </w:tabs>
        <w:spacing w:after="120"/>
        <w:ind w:left="567" w:hanging="567"/>
        <w:rPr>
          <w:rFonts w:asciiTheme="minorHAnsi" w:hAnsiTheme="minorHAnsi" w:cstheme="minorHAnsi"/>
          <w:sz w:val="22"/>
          <w:szCs w:val="22"/>
        </w:rPr>
      </w:pPr>
      <w:r w:rsidRPr="00A32451">
        <w:rPr>
          <w:rFonts w:asciiTheme="minorHAnsi" w:hAnsiTheme="minorHAnsi" w:cstheme="minorHAnsi"/>
          <w:sz w:val="22"/>
          <w:szCs w:val="22"/>
        </w:rPr>
        <w:t>Práce budou zahájeny</w:t>
      </w:r>
      <w:r w:rsidR="000924E1">
        <w:rPr>
          <w:rFonts w:asciiTheme="minorHAnsi" w:hAnsiTheme="minorHAnsi" w:cstheme="minorHAnsi"/>
          <w:sz w:val="22"/>
          <w:szCs w:val="22"/>
        </w:rPr>
        <w:t xml:space="preserve"> dne</w:t>
      </w:r>
      <w:r w:rsidR="00921B6C" w:rsidRPr="00A32451">
        <w:rPr>
          <w:rFonts w:asciiTheme="minorHAnsi" w:hAnsiTheme="minorHAnsi" w:cstheme="minorHAnsi"/>
          <w:sz w:val="22"/>
          <w:szCs w:val="22"/>
        </w:rPr>
        <w:t xml:space="preserve"> </w:t>
      </w:r>
      <w:r w:rsidR="00144C78">
        <w:rPr>
          <w:rFonts w:asciiTheme="minorHAnsi" w:hAnsiTheme="minorHAnsi" w:cstheme="minorHAnsi"/>
          <w:b/>
          <w:sz w:val="22"/>
          <w:szCs w:val="22"/>
        </w:rPr>
        <w:t>2</w:t>
      </w:r>
      <w:r w:rsidR="006A7AE0" w:rsidRPr="00E0253E">
        <w:rPr>
          <w:rFonts w:asciiTheme="minorHAnsi" w:hAnsiTheme="minorHAnsi" w:cstheme="minorHAnsi"/>
          <w:b/>
          <w:sz w:val="22"/>
          <w:szCs w:val="22"/>
        </w:rPr>
        <w:t xml:space="preserve">. </w:t>
      </w:r>
      <w:r w:rsidR="00FE5A92">
        <w:rPr>
          <w:rFonts w:asciiTheme="minorHAnsi" w:hAnsiTheme="minorHAnsi" w:cstheme="minorHAnsi"/>
          <w:b/>
          <w:sz w:val="22"/>
          <w:szCs w:val="22"/>
        </w:rPr>
        <w:t>3</w:t>
      </w:r>
      <w:r w:rsidR="006A7AE0" w:rsidRPr="00E0253E">
        <w:rPr>
          <w:rFonts w:asciiTheme="minorHAnsi" w:hAnsiTheme="minorHAnsi" w:cstheme="minorHAnsi"/>
          <w:b/>
          <w:sz w:val="22"/>
          <w:szCs w:val="22"/>
        </w:rPr>
        <w:t>.</w:t>
      </w:r>
      <w:r w:rsidRPr="00E0253E">
        <w:rPr>
          <w:rFonts w:asciiTheme="minorHAnsi" w:hAnsiTheme="minorHAnsi" w:cstheme="minorHAnsi"/>
          <w:b/>
          <w:sz w:val="22"/>
          <w:szCs w:val="22"/>
        </w:rPr>
        <w:t xml:space="preserve"> 20</w:t>
      </w:r>
      <w:r w:rsidR="00FE5A92">
        <w:rPr>
          <w:rFonts w:asciiTheme="minorHAnsi" w:hAnsiTheme="minorHAnsi" w:cstheme="minorHAnsi"/>
          <w:b/>
          <w:sz w:val="22"/>
          <w:szCs w:val="22"/>
        </w:rPr>
        <w:t>2</w:t>
      </w:r>
      <w:r w:rsidR="00144C78">
        <w:rPr>
          <w:rFonts w:asciiTheme="minorHAnsi" w:hAnsiTheme="minorHAnsi" w:cstheme="minorHAnsi"/>
          <w:b/>
          <w:sz w:val="22"/>
          <w:szCs w:val="22"/>
        </w:rPr>
        <w:t>6</w:t>
      </w:r>
      <w:r w:rsidRPr="00E0253E">
        <w:rPr>
          <w:rFonts w:asciiTheme="minorHAnsi" w:hAnsiTheme="minorHAnsi" w:cstheme="minorHAnsi"/>
          <w:b/>
          <w:sz w:val="22"/>
          <w:szCs w:val="22"/>
        </w:rPr>
        <w:t>.</w:t>
      </w:r>
      <w:r w:rsidRPr="00A32451">
        <w:rPr>
          <w:rFonts w:asciiTheme="minorHAnsi" w:hAnsiTheme="minorHAnsi" w:cstheme="minorHAnsi"/>
          <w:b/>
          <w:sz w:val="22"/>
          <w:szCs w:val="22"/>
        </w:rPr>
        <w:t xml:space="preserve"> </w:t>
      </w:r>
      <w:r w:rsidR="005A08BF" w:rsidRPr="004D196E">
        <w:rPr>
          <w:rFonts w:asciiTheme="minorHAnsi" w:hAnsiTheme="minorHAnsi" w:cstheme="minorHAnsi"/>
          <w:sz w:val="22"/>
          <w:szCs w:val="22"/>
        </w:rPr>
        <w:t xml:space="preserve">Místem plnění dle této smlouvy je </w:t>
      </w:r>
      <w:r w:rsidR="00752930">
        <w:rPr>
          <w:rFonts w:asciiTheme="minorHAnsi" w:hAnsiTheme="minorHAnsi" w:cstheme="minorHAnsi"/>
          <w:sz w:val="22"/>
          <w:szCs w:val="22"/>
        </w:rPr>
        <w:t>zpevněná písčitá plocha na sídlišti Červený Vrch v Dačicích</w:t>
      </w:r>
      <w:r w:rsidR="00FE5A92">
        <w:rPr>
          <w:rFonts w:asciiTheme="minorHAnsi" w:hAnsiTheme="minorHAnsi" w:cstheme="minorHAnsi"/>
          <w:sz w:val="22"/>
          <w:szCs w:val="22"/>
        </w:rPr>
        <w:t xml:space="preserve"> a to parcely</w:t>
      </w:r>
      <w:r w:rsidR="007A6188">
        <w:rPr>
          <w:rFonts w:asciiTheme="minorHAnsi" w:hAnsiTheme="minorHAnsi" w:cstheme="minorHAnsi"/>
          <w:sz w:val="22"/>
          <w:szCs w:val="22"/>
        </w:rPr>
        <w:t xml:space="preserve"> č. </w:t>
      </w:r>
      <w:r w:rsidR="00752930">
        <w:rPr>
          <w:rFonts w:asciiTheme="minorHAnsi" w:hAnsiTheme="minorHAnsi" w:cstheme="minorHAnsi"/>
          <w:sz w:val="22"/>
          <w:szCs w:val="22"/>
        </w:rPr>
        <w:t>2429/15</w:t>
      </w:r>
      <w:r w:rsidR="001A0BE6">
        <w:rPr>
          <w:rFonts w:asciiTheme="minorHAnsi" w:hAnsiTheme="minorHAnsi" w:cstheme="minorHAnsi"/>
          <w:sz w:val="22"/>
          <w:szCs w:val="22"/>
        </w:rPr>
        <w:t xml:space="preserve"> a 2429/19</w:t>
      </w:r>
      <w:r w:rsidR="00FE5A92">
        <w:rPr>
          <w:rFonts w:asciiTheme="minorHAnsi" w:hAnsiTheme="minorHAnsi" w:cstheme="minorHAnsi"/>
          <w:sz w:val="22"/>
          <w:szCs w:val="22"/>
        </w:rPr>
        <w:t xml:space="preserve"> v k.ú. Dačic</w:t>
      </w:r>
      <w:r w:rsidR="001A0BE6">
        <w:rPr>
          <w:rFonts w:asciiTheme="minorHAnsi" w:hAnsiTheme="minorHAnsi" w:cstheme="minorHAnsi"/>
          <w:sz w:val="22"/>
          <w:szCs w:val="22"/>
        </w:rPr>
        <w:t>e</w:t>
      </w:r>
      <w:r w:rsidR="00FE5A92">
        <w:rPr>
          <w:rFonts w:asciiTheme="minorHAnsi" w:hAnsiTheme="minorHAnsi" w:cstheme="minorHAnsi"/>
          <w:sz w:val="22"/>
          <w:szCs w:val="22"/>
        </w:rPr>
        <w:t>.</w:t>
      </w:r>
      <w:r w:rsidR="005A08BF">
        <w:rPr>
          <w:rFonts w:asciiTheme="minorHAnsi" w:hAnsiTheme="minorHAnsi" w:cstheme="minorHAnsi"/>
          <w:b/>
          <w:sz w:val="22"/>
          <w:szCs w:val="22"/>
        </w:rPr>
        <w:t xml:space="preserve"> </w:t>
      </w:r>
    </w:p>
    <w:p w14:paraId="5D4A948A" w14:textId="77777777" w:rsidR="00760DDA" w:rsidRPr="00984EFB" w:rsidRDefault="00760DDA" w:rsidP="00527546">
      <w:pPr>
        <w:pStyle w:val="Odstavec"/>
        <w:numPr>
          <w:ilvl w:val="1"/>
          <w:numId w:val="8"/>
        </w:numPr>
        <w:tabs>
          <w:tab w:val="left" w:pos="567"/>
          <w:tab w:val="left" w:pos="851"/>
          <w:tab w:val="left" w:pos="1276"/>
        </w:tabs>
        <w:spacing w:before="120" w:after="120"/>
        <w:ind w:left="567" w:hanging="567"/>
        <w:rPr>
          <w:rFonts w:asciiTheme="minorHAnsi" w:hAnsiTheme="minorHAnsi" w:cstheme="minorHAnsi"/>
          <w:sz w:val="22"/>
          <w:szCs w:val="22"/>
        </w:rPr>
      </w:pPr>
      <w:r w:rsidRPr="00984EFB">
        <w:rPr>
          <w:rFonts w:asciiTheme="minorHAnsi" w:hAnsiTheme="minorHAnsi" w:cstheme="minorHAnsi"/>
          <w:sz w:val="22"/>
          <w:szCs w:val="22"/>
        </w:rPr>
        <w:t>Staveniště odevzdá objednatel zhotoviteli tak, aby zhotovitel mohl zah</w:t>
      </w:r>
      <w:r w:rsidR="00527546" w:rsidRPr="00984EFB">
        <w:rPr>
          <w:rFonts w:asciiTheme="minorHAnsi" w:hAnsiTheme="minorHAnsi" w:cstheme="minorHAnsi"/>
          <w:sz w:val="22"/>
          <w:szCs w:val="22"/>
        </w:rPr>
        <w:t>á</w:t>
      </w:r>
      <w:r w:rsidRPr="00984EFB">
        <w:rPr>
          <w:rFonts w:asciiTheme="minorHAnsi" w:hAnsiTheme="minorHAnsi" w:cstheme="minorHAnsi"/>
          <w:sz w:val="22"/>
          <w:szCs w:val="22"/>
        </w:rPr>
        <w:t xml:space="preserve">jit a provádět práce v rozsahu uvedeném v projektové dokumentaci. Staveniště bude zhotoviteli předáno nejpozději 3 pracovní dny před zahájením stavebních prací. Předání a převzetí staveniště bude konkretizováno mezi zhotovitelem a objednatelem po uzavření </w:t>
      </w:r>
      <w:r w:rsidR="005A08BF">
        <w:rPr>
          <w:rFonts w:asciiTheme="minorHAnsi" w:hAnsiTheme="minorHAnsi" w:cstheme="minorHAnsi"/>
          <w:sz w:val="22"/>
          <w:szCs w:val="22"/>
        </w:rPr>
        <w:t xml:space="preserve">této </w:t>
      </w:r>
      <w:r w:rsidRPr="00984EFB">
        <w:rPr>
          <w:rFonts w:asciiTheme="minorHAnsi" w:hAnsiTheme="minorHAnsi" w:cstheme="minorHAnsi"/>
          <w:sz w:val="22"/>
          <w:szCs w:val="22"/>
        </w:rPr>
        <w:t>smlouvy.</w:t>
      </w:r>
      <w:r w:rsidR="00625EDB" w:rsidRPr="00984EFB">
        <w:rPr>
          <w:rFonts w:asciiTheme="minorHAnsi" w:hAnsiTheme="minorHAnsi" w:cstheme="minorHAnsi"/>
          <w:sz w:val="22"/>
          <w:szCs w:val="22"/>
        </w:rPr>
        <w:t xml:space="preserve"> </w:t>
      </w:r>
    </w:p>
    <w:p w14:paraId="11315497" w14:textId="77777777" w:rsidR="00CA3739"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Staveniště zajistí zhotovitel. </w:t>
      </w:r>
      <w:r w:rsidR="00CA3739" w:rsidRPr="00984EFB">
        <w:rPr>
          <w:rFonts w:asciiTheme="minorHAnsi" w:hAnsiTheme="minorHAnsi" w:cstheme="minorHAnsi"/>
          <w:sz w:val="22"/>
          <w:szCs w:val="22"/>
        </w:rPr>
        <w:t xml:space="preserve">Zhotovitel zabezpečí staveniště a zajistí vjezd na staveniště, jeho provoz, údržbu, pořádek a čistotu po celou dobu </w:t>
      </w:r>
      <w:r w:rsidR="00523870" w:rsidRPr="00984EFB">
        <w:rPr>
          <w:rFonts w:asciiTheme="minorHAnsi" w:hAnsiTheme="minorHAnsi" w:cstheme="minorHAnsi"/>
          <w:sz w:val="22"/>
          <w:szCs w:val="22"/>
        </w:rPr>
        <w:t>provádění díla</w:t>
      </w:r>
      <w:r w:rsidR="00CA3739" w:rsidRPr="00984EFB">
        <w:rPr>
          <w:rFonts w:asciiTheme="minorHAnsi" w:hAnsiTheme="minorHAnsi" w:cstheme="minorHAnsi"/>
          <w:sz w:val="22"/>
          <w:szCs w:val="22"/>
        </w:rPr>
        <w:t>, v souladu s</w:t>
      </w:r>
      <w:r w:rsidR="00F57803" w:rsidRPr="00984EFB">
        <w:rPr>
          <w:rFonts w:asciiTheme="minorHAnsi" w:hAnsiTheme="minorHAnsi" w:cstheme="minorHAnsi"/>
          <w:sz w:val="22"/>
          <w:szCs w:val="22"/>
        </w:rPr>
        <w:t> platnými právními předpisy</w:t>
      </w:r>
      <w:r w:rsidR="00CA3739" w:rsidRPr="00984EFB">
        <w:rPr>
          <w:rFonts w:asciiTheme="minorHAnsi" w:hAnsiTheme="minorHAnsi" w:cstheme="minorHAnsi"/>
          <w:sz w:val="22"/>
          <w:szCs w:val="22"/>
        </w:rPr>
        <w:t xml:space="preserve">. Totéž </w:t>
      </w:r>
      <w:r w:rsidR="0025324F" w:rsidRPr="00984EFB">
        <w:rPr>
          <w:rFonts w:asciiTheme="minorHAnsi" w:hAnsiTheme="minorHAnsi" w:cstheme="minorHAnsi"/>
          <w:sz w:val="22"/>
          <w:szCs w:val="22"/>
        </w:rPr>
        <w:t xml:space="preserve">zhotovitel zabezpečí </w:t>
      </w:r>
      <w:r w:rsidR="00CA3739" w:rsidRPr="00984EFB">
        <w:rPr>
          <w:rFonts w:asciiTheme="minorHAnsi" w:hAnsiTheme="minorHAnsi" w:cstheme="minorHAnsi"/>
          <w:sz w:val="22"/>
          <w:szCs w:val="22"/>
        </w:rPr>
        <w:t xml:space="preserve">i v případě určení skládek materiálů, povolení vybudování objektů </w:t>
      </w:r>
      <w:r w:rsidR="00F57803" w:rsidRPr="00984EFB">
        <w:rPr>
          <w:rFonts w:asciiTheme="minorHAnsi" w:hAnsiTheme="minorHAnsi" w:cstheme="minorHAnsi"/>
          <w:sz w:val="22"/>
          <w:szCs w:val="22"/>
        </w:rPr>
        <w:t>zařízení staveniště</w:t>
      </w:r>
      <w:r w:rsidR="00CA3739" w:rsidRPr="00984EFB">
        <w:rPr>
          <w:rFonts w:asciiTheme="minorHAnsi" w:hAnsiTheme="minorHAnsi" w:cstheme="minorHAnsi"/>
          <w:sz w:val="22"/>
          <w:szCs w:val="22"/>
        </w:rPr>
        <w:t xml:space="preserve"> apod.</w:t>
      </w:r>
      <w:r w:rsidRPr="00984EFB">
        <w:rPr>
          <w:rFonts w:asciiTheme="minorHAnsi" w:hAnsiTheme="minorHAnsi" w:cstheme="minorHAnsi"/>
          <w:sz w:val="22"/>
          <w:szCs w:val="22"/>
        </w:rPr>
        <w:t xml:space="preserve"> Zhotovitel je odpovědný za veškeré škody způsobené na staveništi </w:t>
      </w:r>
      <w:r w:rsidRPr="00984EFB">
        <w:rPr>
          <w:rFonts w:asciiTheme="minorHAnsi" w:hAnsiTheme="minorHAnsi" w:cstheme="minorHAnsi"/>
          <w:sz w:val="22"/>
          <w:szCs w:val="22"/>
        </w:rPr>
        <w:lastRenderedPageBreak/>
        <w:t xml:space="preserve">do doby předání a převzetí díla </w:t>
      </w:r>
      <w:r w:rsidR="00926AA6">
        <w:rPr>
          <w:rFonts w:asciiTheme="minorHAnsi" w:hAnsiTheme="minorHAnsi" w:cstheme="minorHAnsi"/>
          <w:sz w:val="22"/>
          <w:szCs w:val="22"/>
        </w:rPr>
        <w:t xml:space="preserve">objednatelem </w:t>
      </w:r>
      <w:r w:rsidRPr="00984EFB">
        <w:rPr>
          <w:rFonts w:asciiTheme="minorHAnsi" w:hAnsiTheme="minorHAnsi" w:cstheme="minorHAnsi"/>
          <w:sz w:val="22"/>
          <w:szCs w:val="22"/>
        </w:rPr>
        <w:t>a vyklizení staveniště.</w:t>
      </w:r>
    </w:p>
    <w:p w14:paraId="2C86F242" w14:textId="77777777" w:rsidR="00CA3739" w:rsidRPr="00984EFB" w:rsidRDefault="00486194" w:rsidP="008A0B98">
      <w:pPr>
        <w:pStyle w:val="Odstavec"/>
        <w:numPr>
          <w:ilvl w:val="1"/>
          <w:numId w:val="8"/>
        </w:numPr>
        <w:tabs>
          <w:tab w:val="left" w:pos="567"/>
        </w:tabs>
        <w:spacing w:before="200" w:after="200"/>
        <w:ind w:left="567" w:hanging="567"/>
        <w:rPr>
          <w:rFonts w:asciiTheme="minorHAnsi" w:hAnsiTheme="minorHAnsi" w:cstheme="minorHAnsi"/>
          <w:sz w:val="22"/>
          <w:szCs w:val="22"/>
        </w:rPr>
      </w:pPr>
      <w:r w:rsidRPr="00984EFB">
        <w:rPr>
          <w:rFonts w:asciiTheme="minorHAnsi" w:hAnsiTheme="minorHAnsi" w:cstheme="minorHAnsi"/>
          <w:sz w:val="22"/>
          <w:szCs w:val="22"/>
        </w:rPr>
        <w:t>Staveniště je zhotovitel povinen uvolnit, vyklidit, řádně uklidit a uvést do původního stavu nejpozději s předáním a převzetím díla</w:t>
      </w:r>
      <w:r w:rsidR="00926AA6">
        <w:rPr>
          <w:rFonts w:asciiTheme="minorHAnsi" w:hAnsiTheme="minorHAnsi" w:cstheme="minorHAnsi"/>
          <w:sz w:val="22"/>
          <w:szCs w:val="22"/>
        </w:rPr>
        <w:t xml:space="preserve"> objednatelem</w:t>
      </w:r>
      <w:r w:rsidRPr="00984EFB">
        <w:rPr>
          <w:rFonts w:asciiTheme="minorHAnsi" w:hAnsiTheme="minorHAnsi" w:cstheme="minorHAnsi"/>
          <w:sz w:val="22"/>
          <w:szCs w:val="22"/>
        </w:rPr>
        <w:t>. Bez splnění této podmínky není objednatel povinen dílo převzít.</w:t>
      </w:r>
    </w:p>
    <w:p w14:paraId="500899CE" w14:textId="77777777" w:rsidR="00486194"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za bezpečnost a ochranu zdraví všech pracovníků v prostoru staveniště a zabezpečí jejich vybavení ochrannými pracovními pomůckami. Dále se zhotovitel zavazuje dodržovat hygienické a požární předpisy a podmínky ochrany životního prostředí.</w:t>
      </w:r>
    </w:p>
    <w:p w14:paraId="750146C7" w14:textId="77777777" w:rsidR="00486194"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při </w:t>
      </w:r>
      <w:r w:rsidR="00CC1B01"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dodržovat veškeré příslušné normy, bezpečnostní, hygienické a požární předpisy, veškeré zákony a jejich prováděcí </w:t>
      </w:r>
      <w:r w:rsidR="009A02AB" w:rsidRPr="00984EFB">
        <w:rPr>
          <w:rFonts w:asciiTheme="minorHAnsi" w:hAnsiTheme="minorHAnsi" w:cstheme="minorHAnsi"/>
          <w:sz w:val="22"/>
          <w:szCs w:val="22"/>
        </w:rPr>
        <w:t>předpisy</w:t>
      </w:r>
      <w:r w:rsidRPr="00984EFB">
        <w:rPr>
          <w:rFonts w:asciiTheme="minorHAnsi" w:hAnsiTheme="minorHAnsi" w:cstheme="minorHAnsi"/>
          <w:sz w:val="22"/>
          <w:szCs w:val="22"/>
        </w:rPr>
        <w:t xml:space="preserve">, které se týkají jeho činnosti. Pokud porušením těchto předpisů vznikne jakákoliv škoda, nese </w:t>
      </w:r>
      <w:r w:rsidR="0009003B" w:rsidRPr="00984EFB">
        <w:rPr>
          <w:rFonts w:asciiTheme="minorHAnsi" w:hAnsiTheme="minorHAnsi" w:cstheme="minorHAnsi"/>
          <w:sz w:val="22"/>
          <w:szCs w:val="22"/>
        </w:rPr>
        <w:t xml:space="preserve">škodu a </w:t>
      </w:r>
      <w:r w:rsidRPr="00984EFB">
        <w:rPr>
          <w:rFonts w:asciiTheme="minorHAnsi" w:hAnsiTheme="minorHAnsi" w:cstheme="minorHAnsi"/>
          <w:sz w:val="22"/>
          <w:szCs w:val="22"/>
        </w:rPr>
        <w:t>veškeré vzniklé náklady zhotovitel.</w:t>
      </w:r>
    </w:p>
    <w:p w14:paraId="4D05436B" w14:textId="77777777" w:rsidR="002C39D2"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neprodleně odstranit veškerá znečištění ploch, ke kterým dojde provozem zhotovitele. Pokud v této souvislosti vznikne jakákoliv škoda, je zhotovitel povinen ji nahradit.</w:t>
      </w:r>
    </w:p>
    <w:p w14:paraId="5DF834EA" w14:textId="77777777" w:rsidR="00C96652" w:rsidRPr="00984EFB" w:rsidRDefault="002C39D2" w:rsidP="007F25A5">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se zavazuje </w:t>
      </w:r>
      <w:r w:rsidR="007A7A8D" w:rsidRPr="00984EFB">
        <w:rPr>
          <w:rFonts w:asciiTheme="minorHAnsi" w:hAnsiTheme="minorHAnsi" w:cstheme="minorHAnsi"/>
          <w:sz w:val="22"/>
          <w:szCs w:val="22"/>
        </w:rPr>
        <w:t xml:space="preserve">řádně provedené </w:t>
      </w:r>
      <w:r w:rsidRPr="00984EFB">
        <w:rPr>
          <w:rFonts w:asciiTheme="minorHAnsi" w:hAnsiTheme="minorHAnsi" w:cstheme="minorHAnsi"/>
          <w:sz w:val="22"/>
          <w:szCs w:val="22"/>
        </w:rPr>
        <w:t xml:space="preserve">dílo v souladu s touto smlouvou převzít a zaplatit za něj </w:t>
      </w:r>
      <w:r w:rsidR="00926AA6">
        <w:rPr>
          <w:rFonts w:asciiTheme="minorHAnsi" w:hAnsiTheme="minorHAnsi" w:cstheme="minorHAnsi"/>
          <w:sz w:val="22"/>
          <w:szCs w:val="22"/>
        </w:rPr>
        <w:t xml:space="preserve">zhotoviteli </w:t>
      </w:r>
      <w:r w:rsidRPr="00984EFB">
        <w:rPr>
          <w:rFonts w:asciiTheme="minorHAnsi" w:hAnsiTheme="minorHAnsi" w:cstheme="minorHAnsi"/>
          <w:sz w:val="22"/>
          <w:szCs w:val="22"/>
        </w:rPr>
        <w:t>cenu uvedenou v</w:t>
      </w:r>
      <w:r w:rsidR="00F57803" w:rsidRPr="00984EFB">
        <w:rPr>
          <w:rFonts w:asciiTheme="minorHAnsi" w:hAnsiTheme="minorHAnsi" w:cstheme="minorHAnsi"/>
          <w:sz w:val="22"/>
          <w:szCs w:val="22"/>
        </w:rPr>
        <w:t> </w:t>
      </w:r>
      <w:r w:rsidR="00F57803"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ánku</w:t>
      </w:r>
      <w:r w:rsidRPr="00085AF5">
        <w:rPr>
          <w:rFonts w:asciiTheme="minorHAnsi" w:hAnsiTheme="minorHAnsi" w:cstheme="minorHAnsi"/>
          <w:sz w:val="22"/>
          <w:szCs w:val="22"/>
        </w:rPr>
        <w:t xml:space="preserve"> </w:t>
      </w:r>
      <w:r w:rsidR="00F57803" w:rsidRPr="00085AF5">
        <w:rPr>
          <w:rFonts w:asciiTheme="minorHAnsi" w:hAnsiTheme="minorHAnsi" w:cstheme="minorHAnsi"/>
          <w:sz w:val="22"/>
          <w:szCs w:val="22"/>
        </w:rPr>
        <w:t>4</w:t>
      </w:r>
      <w:r w:rsidRPr="00984EFB">
        <w:rPr>
          <w:rFonts w:asciiTheme="minorHAnsi" w:hAnsiTheme="minorHAnsi" w:cstheme="minorHAnsi"/>
          <w:sz w:val="22"/>
          <w:szCs w:val="22"/>
        </w:rPr>
        <w:t>. této smlouvy.</w:t>
      </w:r>
    </w:p>
    <w:p w14:paraId="1612D512" w14:textId="77777777" w:rsidR="00DE631E" w:rsidRPr="00984EFB" w:rsidRDefault="00DE631E" w:rsidP="00F14BEF">
      <w:pPr>
        <w:pStyle w:val="Odstavec"/>
        <w:tabs>
          <w:tab w:val="left" w:pos="567"/>
        </w:tabs>
        <w:spacing w:after="120"/>
        <w:ind w:left="567" w:firstLine="0"/>
        <w:rPr>
          <w:rFonts w:asciiTheme="minorHAnsi" w:hAnsiTheme="minorHAnsi" w:cstheme="minorHAnsi"/>
          <w:sz w:val="22"/>
          <w:szCs w:val="22"/>
        </w:rPr>
      </w:pPr>
    </w:p>
    <w:p w14:paraId="6B84C1C4" w14:textId="77777777" w:rsidR="00974AC2" w:rsidRPr="00984EFB" w:rsidRDefault="00974AC2" w:rsidP="00331DC7">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CENA DÍL</w:t>
      </w:r>
      <w:r w:rsidR="00C91FC0">
        <w:rPr>
          <w:rFonts w:asciiTheme="minorHAnsi" w:hAnsiTheme="minorHAnsi" w:cstheme="minorHAnsi"/>
          <w:b/>
          <w:u w:val="single"/>
        </w:rPr>
        <w:t>A</w:t>
      </w:r>
    </w:p>
    <w:p w14:paraId="5F0A7F2D" w14:textId="7E9CDC0A" w:rsidR="00730BDD" w:rsidRPr="00984EFB" w:rsidRDefault="002C39D2" w:rsidP="00331DC7">
      <w:pPr>
        <w:pStyle w:val="Odstavec"/>
        <w:numPr>
          <w:ilvl w:val="1"/>
          <w:numId w:val="9"/>
        </w:numPr>
        <w:tabs>
          <w:tab w:val="left" w:pos="851"/>
          <w:tab w:val="left" w:pos="1134"/>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Cena </w:t>
      </w:r>
      <w:r w:rsidR="00034D73" w:rsidRPr="00984EFB">
        <w:rPr>
          <w:rFonts w:asciiTheme="minorHAnsi" w:hAnsiTheme="minorHAnsi" w:cstheme="minorHAnsi"/>
          <w:sz w:val="22"/>
          <w:szCs w:val="22"/>
        </w:rPr>
        <w:t>díl</w:t>
      </w:r>
      <w:r w:rsidR="00A547AF">
        <w:rPr>
          <w:rFonts w:asciiTheme="minorHAnsi" w:hAnsiTheme="minorHAnsi" w:cstheme="minorHAnsi"/>
          <w:sz w:val="22"/>
          <w:szCs w:val="22"/>
        </w:rPr>
        <w:t>a</w:t>
      </w:r>
      <w:r w:rsidRPr="00984EFB">
        <w:rPr>
          <w:rFonts w:asciiTheme="minorHAnsi" w:hAnsiTheme="minorHAnsi" w:cstheme="minorHAnsi"/>
          <w:sz w:val="22"/>
          <w:szCs w:val="22"/>
        </w:rPr>
        <w:t xml:space="preserve"> je </w:t>
      </w:r>
      <w:r w:rsidR="001F747C" w:rsidRPr="00984EFB">
        <w:rPr>
          <w:rFonts w:asciiTheme="minorHAnsi" w:hAnsiTheme="minorHAnsi" w:cstheme="minorHAnsi"/>
          <w:sz w:val="22"/>
          <w:szCs w:val="22"/>
        </w:rPr>
        <w:t xml:space="preserve">ujednaná pro </w:t>
      </w:r>
      <w:r w:rsidRPr="00984EFB">
        <w:rPr>
          <w:rFonts w:asciiTheme="minorHAnsi" w:hAnsiTheme="minorHAnsi" w:cstheme="minorHAnsi"/>
          <w:sz w:val="22"/>
          <w:szCs w:val="22"/>
        </w:rPr>
        <w:t>rozsah daný zadávací dokumentací</w:t>
      </w:r>
      <w:r w:rsidR="005E0ED1" w:rsidRPr="00984EFB">
        <w:rPr>
          <w:rFonts w:asciiTheme="minorHAnsi" w:hAnsiTheme="minorHAnsi" w:cstheme="minorHAnsi"/>
          <w:sz w:val="22"/>
          <w:szCs w:val="22"/>
        </w:rPr>
        <w:t xml:space="preserve"> veřejné zakázky</w:t>
      </w:r>
      <w:r w:rsidRPr="00984EFB">
        <w:rPr>
          <w:rFonts w:asciiTheme="minorHAnsi" w:hAnsiTheme="minorHAnsi" w:cstheme="minorHAnsi"/>
          <w:sz w:val="22"/>
          <w:szCs w:val="22"/>
        </w:rPr>
        <w:t xml:space="preserve"> </w:t>
      </w:r>
      <w:r w:rsidR="00BA2D3A" w:rsidRPr="00984EFB">
        <w:rPr>
          <w:rFonts w:asciiTheme="minorHAnsi" w:hAnsiTheme="minorHAnsi" w:cstheme="minorHAnsi"/>
          <w:sz w:val="22"/>
          <w:szCs w:val="22"/>
        </w:rPr>
        <w:t xml:space="preserve">a </w:t>
      </w:r>
      <w:r w:rsidR="00730BDD"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ánkem</w:t>
      </w:r>
      <w:r w:rsidR="00730BDD" w:rsidRPr="00085AF5">
        <w:rPr>
          <w:rFonts w:asciiTheme="minorHAnsi" w:hAnsiTheme="minorHAnsi" w:cstheme="minorHAnsi"/>
          <w:sz w:val="22"/>
          <w:szCs w:val="22"/>
        </w:rPr>
        <w:t xml:space="preserve"> 2</w:t>
      </w:r>
      <w:r w:rsidR="00035017">
        <w:rPr>
          <w:rFonts w:asciiTheme="minorHAnsi" w:hAnsiTheme="minorHAnsi" w:cstheme="minorHAnsi"/>
          <w:sz w:val="22"/>
          <w:szCs w:val="22"/>
        </w:rPr>
        <w:t>.</w:t>
      </w:r>
      <w:r w:rsidR="00730BDD" w:rsidRPr="00984EFB">
        <w:rPr>
          <w:rFonts w:asciiTheme="minorHAnsi" w:hAnsiTheme="minorHAnsi" w:cstheme="minorHAnsi"/>
          <w:sz w:val="22"/>
          <w:szCs w:val="22"/>
        </w:rPr>
        <w:t xml:space="preserve"> této </w:t>
      </w:r>
      <w:r w:rsidR="00BA2D3A" w:rsidRPr="00984EFB">
        <w:rPr>
          <w:rFonts w:asciiTheme="minorHAnsi" w:hAnsiTheme="minorHAnsi" w:cstheme="minorHAnsi"/>
          <w:sz w:val="22"/>
          <w:szCs w:val="22"/>
        </w:rPr>
        <w:t>smlouv</w:t>
      </w:r>
      <w:r w:rsidR="00730BDD" w:rsidRPr="00984EFB">
        <w:rPr>
          <w:rFonts w:asciiTheme="minorHAnsi" w:hAnsiTheme="minorHAnsi" w:cstheme="minorHAnsi"/>
          <w:sz w:val="22"/>
          <w:szCs w:val="22"/>
        </w:rPr>
        <w:t>y</w:t>
      </w:r>
      <w:r w:rsidR="00BA2D3A"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jako cena nejvýše přípustná, platná po celou dobu </w:t>
      </w:r>
      <w:r w:rsidR="00D0025F" w:rsidRPr="00984EFB">
        <w:rPr>
          <w:rFonts w:asciiTheme="minorHAnsi" w:hAnsiTheme="minorHAnsi" w:cstheme="minorHAnsi"/>
          <w:sz w:val="22"/>
          <w:szCs w:val="22"/>
        </w:rPr>
        <w:t>provádění díla</w:t>
      </w:r>
      <w:r w:rsidRPr="00984EFB">
        <w:rPr>
          <w:rFonts w:asciiTheme="minorHAnsi" w:hAnsiTheme="minorHAnsi" w:cstheme="minorHAnsi"/>
          <w:sz w:val="22"/>
          <w:szCs w:val="22"/>
        </w:rPr>
        <w:t xml:space="preserve">. Jsou v ní zahrnuty veškeré práce, dodávky, služby, výkony a zisk </w:t>
      </w:r>
      <w:r w:rsidR="00730BDD" w:rsidRPr="00984EFB">
        <w:rPr>
          <w:rFonts w:asciiTheme="minorHAnsi" w:hAnsiTheme="minorHAnsi" w:cstheme="minorHAnsi"/>
          <w:sz w:val="22"/>
          <w:szCs w:val="22"/>
        </w:rPr>
        <w:t>zhotovitele</w:t>
      </w:r>
      <w:r w:rsidRPr="00984EFB">
        <w:rPr>
          <w:rFonts w:asciiTheme="minorHAnsi" w:hAnsiTheme="minorHAnsi" w:cstheme="minorHAnsi"/>
          <w:sz w:val="22"/>
          <w:szCs w:val="22"/>
        </w:rPr>
        <w:t xml:space="preserve">, které vyplývají z vymezení </w:t>
      </w:r>
      <w:r w:rsidR="00C06F29"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ve smyslu této </w:t>
      </w:r>
      <w:r w:rsidR="008971AD">
        <w:rPr>
          <w:rFonts w:asciiTheme="minorHAnsi" w:hAnsiTheme="minorHAnsi" w:cstheme="minorHAnsi"/>
          <w:sz w:val="22"/>
          <w:szCs w:val="22"/>
        </w:rPr>
        <w:t>s</w:t>
      </w:r>
      <w:r w:rsidRPr="00984EFB">
        <w:rPr>
          <w:rFonts w:asciiTheme="minorHAnsi" w:hAnsiTheme="minorHAnsi" w:cstheme="minorHAnsi"/>
          <w:sz w:val="22"/>
          <w:szCs w:val="22"/>
        </w:rPr>
        <w:t>mlouv</w:t>
      </w:r>
      <w:r w:rsidR="00C06F29" w:rsidRPr="00984EFB">
        <w:rPr>
          <w:rFonts w:asciiTheme="minorHAnsi" w:hAnsiTheme="minorHAnsi" w:cstheme="minorHAnsi"/>
          <w:sz w:val="22"/>
          <w:szCs w:val="22"/>
        </w:rPr>
        <w:t>y</w:t>
      </w:r>
      <w:r w:rsidRPr="00984EFB">
        <w:rPr>
          <w:rFonts w:asciiTheme="minorHAnsi" w:hAnsiTheme="minorHAnsi" w:cstheme="minorHAnsi"/>
          <w:sz w:val="22"/>
          <w:szCs w:val="22"/>
        </w:rPr>
        <w:t xml:space="preserve"> a zadávací dokumentace.</w:t>
      </w:r>
      <w:r w:rsidR="00730BDD" w:rsidRPr="00984EFB">
        <w:rPr>
          <w:rFonts w:asciiTheme="minorHAnsi" w:hAnsiTheme="minorHAnsi" w:cstheme="minorHAnsi"/>
          <w:sz w:val="22"/>
          <w:szCs w:val="22"/>
        </w:rPr>
        <w:t xml:space="preserve"> </w:t>
      </w:r>
    </w:p>
    <w:p w14:paraId="30BDCEAB" w14:textId="3F07623C" w:rsidR="002C39D2" w:rsidRDefault="001F747C" w:rsidP="00331DC7">
      <w:pPr>
        <w:pStyle w:val="Odstavec"/>
        <w:tabs>
          <w:tab w:val="left" w:pos="851"/>
          <w:tab w:val="left" w:pos="1134"/>
        </w:tabs>
        <w:spacing w:before="120" w:after="120" w:line="250" w:lineRule="auto"/>
        <w:ind w:left="567" w:hanging="567"/>
        <w:rPr>
          <w:rFonts w:asciiTheme="minorHAnsi" w:hAnsiTheme="minorHAnsi" w:cstheme="minorHAnsi"/>
          <w:b/>
          <w:sz w:val="28"/>
          <w:szCs w:val="28"/>
        </w:rPr>
      </w:pPr>
      <w:r w:rsidRPr="00984EFB">
        <w:rPr>
          <w:rFonts w:asciiTheme="minorHAnsi" w:hAnsiTheme="minorHAnsi" w:cstheme="minorHAnsi"/>
          <w:b/>
          <w:sz w:val="28"/>
          <w:szCs w:val="28"/>
        </w:rPr>
        <w:tab/>
      </w:r>
      <w:r w:rsidR="00730BDD" w:rsidRPr="00984EFB">
        <w:rPr>
          <w:rFonts w:asciiTheme="minorHAnsi" w:hAnsiTheme="minorHAnsi" w:cstheme="minorHAnsi"/>
          <w:b/>
          <w:sz w:val="28"/>
          <w:szCs w:val="28"/>
        </w:rPr>
        <w:t>Celková cena díla</w:t>
      </w:r>
      <w:r w:rsidR="00F36209" w:rsidRPr="00984EFB">
        <w:rPr>
          <w:rFonts w:asciiTheme="minorHAnsi" w:hAnsiTheme="minorHAnsi" w:cstheme="minorHAnsi"/>
          <w:b/>
          <w:sz w:val="28"/>
          <w:szCs w:val="28"/>
        </w:rPr>
        <w:t xml:space="preserve"> </w:t>
      </w:r>
      <w:r w:rsidR="006C2AE2" w:rsidRPr="00984EFB">
        <w:rPr>
          <w:rFonts w:asciiTheme="minorHAnsi" w:hAnsiTheme="minorHAnsi" w:cstheme="minorHAnsi"/>
          <w:b/>
          <w:sz w:val="28"/>
          <w:szCs w:val="28"/>
        </w:rPr>
        <w:t>bez</w:t>
      </w:r>
      <w:r w:rsidR="00F36209" w:rsidRPr="00984EFB">
        <w:rPr>
          <w:rFonts w:asciiTheme="minorHAnsi" w:hAnsiTheme="minorHAnsi" w:cstheme="minorHAnsi"/>
          <w:b/>
          <w:sz w:val="28"/>
          <w:szCs w:val="28"/>
        </w:rPr>
        <w:t xml:space="preserve"> DPH</w:t>
      </w:r>
      <w:r w:rsidR="00730BDD" w:rsidRPr="00984EFB">
        <w:rPr>
          <w:rFonts w:asciiTheme="minorHAnsi" w:hAnsiTheme="minorHAnsi" w:cstheme="minorHAnsi"/>
          <w:b/>
          <w:sz w:val="28"/>
          <w:szCs w:val="28"/>
        </w:rPr>
        <w:t xml:space="preserve"> činí</w:t>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781C3B"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permStart w:id="1353670537" w:edGrp="everyone"/>
      <w:r w:rsidR="00352C83">
        <w:rPr>
          <w:rFonts w:asciiTheme="minorHAnsi" w:hAnsiTheme="minorHAnsi" w:cstheme="minorHAnsi"/>
          <w:b/>
          <w:bCs/>
          <w:sz w:val="28"/>
          <w:szCs w:val="28"/>
        </w:rPr>
        <w:t>……………</w:t>
      </w:r>
      <w:permEnd w:id="1353670537"/>
      <w:r w:rsidR="00E156B8" w:rsidRPr="00984EFB">
        <w:rPr>
          <w:rFonts w:asciiTheme="minorHAnsi" w:hAnsiTheme="minorHAnsi" w:cstheme="minorHAnsi"/>
          <w:b/>
          <w:sz w:val="28"/>
          <w:szCs w:val="28"/>
        </w:rPr>
        <w:t xml:space="preserve"> K</w:t>
      </w:r>
      <w:r w:rsidR="00730BDD" w:rsidRPr="00984EFB">
        <w:rPr>
          <w:rFonts w:asciiTheme="minorHAnsi" w:hAnsiTheme="minorHAnsi" w:cstheme="minorHAnsi"/>
          <w:b/>
          <w:sz w:val="28"/>
          <w:szCs w:val="28"/>
        </w:rPr>
        <w:t>č</w:t>
      </w:r>
    </w:p>
    <w:p w14:paraId="7CAE507B" w14:textId="77777777" w:rsidR="00CB0442" w:rsidRDefault="00CB0442" w:rsidP="00CB0442">
      <w:pPr>
        <w:pStyle w:val="Zkladntext"/>
        <w:spacing w:after="240" w:line="276" w:lineRule="auto"/>
        <w:ind w:left="567"/>
        <w:jc w:val="both"/>
        <w:rPr>
          <w:rFonts w:asciiTheme="minorHAnsi" w:hAnsiTheme="minorHAnsi" w:cstheme="minorHAnsi"/>
          <w:b/>
          <w:sz w:val="22"/>
          <w:szCs w:val="22"/>
        </w:rPr>
      </w:pPr>
      <w:r>
        <w:rPr>
          <w:rFonts w:asciiTheme="minorHAnsi" w:hAnsiTheme="minorHAnsi" w:cstheme="minorHAnsi"/>
          <w:b/>
          <w:sz w:val="22"/>
          <w:szCs w:val="22"/>
        </w:rPr>
        <w:t>Daň z přidané hodnoty bude řešena v režimu přenesen</w:t>
      </w:r>
      <w:r w:rsidR="00926AA6">
        <w:rPr>
          <w:rFonts w:asciiTheme="minorHAnsi" w:hAnsiTheme="minorHAnsi" w:cstheme="minorHAnsi"/>
          <w:b/>
          <w:sz w:val="22"/>
          <w:szCs w:val="22"/>
        </w:rPr>
        <w:t>í</w:t>
      </w:r>
      <w:r>
        <w:rPr>
          <w:rFonts w:asciiTheme="minorHAnsi" w:hAnsiTheme="minorHAnsi" w:cstheme="minorHAnsi"/>
          <w:b/>
          <w:sz w:val="22"/>
          <w:szCs w:val="22"/>
        </w:rPr>
        <w:t xml:space="preserve"> daňové povinnosti</w:t>
      </w:r>
      <w:r w:rsidR="00926AA6">
        <w:rPr>
          <w:rFonts w:asciiTheme="minorHAnsi" w:hAnsiTheme="minorHAnsi" w:cstheme="minorHAnsi"/>
          <w:b/>
          <w:sz w:val="22"/>
          <w:szCs w:val="22"/>
        </w:rPr>
        <w:t xml:space="preserve"> </w:t>
      </w:r>
      <w:r w:rsidR="00926AA6" w:rsidRPr="00926AA6">
        <w:rPr>
          <w:rFonts w:asciiTheme="minorHAnsi" w:hAnsiTheme="minorHAnsi" w:cstheme="minorHAnsi"/>
          <w:b/>
          <w:sz w:val="22"/>
          <w:szCs w:val="22"/>
        </w:rPr>
        <w:t>ve smyslu ust. § 92e zákona č. 235/2004 Sb., o dani z přidané hodnoty, ve znění pozdějších předpisů</w:t>
      </w:r>
      <w:r>
        <w:rPr>
          <w:rFonts w:asciiTheme="minorHAnsi" w:hAnsiTheme="minorHAnsi" w:cstheme="minorHAnsi"/>
          <w:b/>
          <w:sz w:val="22"/>
          <w:szCs w:val="22"/>
        </w:rPr>
        <w:t xml:space="preserve">, daň </w:t>
      </w:r>
      <w:r w:rsidR="00926AA6">
        <w:rPr>
          <w:rFonts w:asciiTheme="minorHAnsi" w:hAnsiTheme="minorHAnsi" w:cstheme="minorHAnsi"/>
          <w:b/>
          <w:sz w:val="22"/>
          <w:szCs w:val="22"/>
        </w:rPr>
        <w:t>je povinen přiznat a zaplatit příslušnému</w:t>
      </w:r>
      <w:r>
        <w:rPr>
          <w:rFonts w:asciiTheme="minorHAnsi" w:hAnsiTheme="minorHAnsi" w:cstheme="minorHAnsi"/>
          <w:b/>
          <w:sz w:val="22"/>
          <w:szCs w:val="22"/>
        </w:rPr>
        <w:t xml:space="preserve"> </w:t>
      </w:r>
      <w:r w:rsidR="00926AA6">
        <w:rPr>
          <w:rFonts w:asciiTheme="minorHAnsi" w:hAnsiTheme="minorHAnsi" w:cstheme="minorHAnsi"/>
          <w:b/>
          <w:sz w:val="22"/>
          <w:szCs w:val="22"/>
        </w:rPr>
        <w:t>f</w:t>
      </w:r>
      <w:r>
        <w:rPr>
          <w:rFonts w:asciiTheme="minorHAnsi" w:hAnsiTheme="minorHAnsi" w:cstheme="minorHAnsi"/>
          <w:b/>
          <w:sz w:val="22"/>
          <w:szCs w:val="22"/>
        </w:rPr>
        <w:t xml:space="preserve">inančnímu úřadu objednatel. </w:t>
      </w:r>
    </w:p>
    <w:p w14:paraId="46528122" w14:textId="77777777" w:rsidR="00BA2D3A" w:rsidRPr="00984EFB" w:rsidRDefault="00BA2D3A" w:rsidP="00331DC7">
      <w:pPr>
        <w:pStyle w:val="Odstavec"/>
        <w:tabs>
          <w:tab w:val="left" w:pos="851"/>
          <w:tab w:val="left" w:pos="1134"/>
        </w:tabs>
        <w:spacing w:after="120" w:line="250" w:lineRule="auto"/>
        <w:ind w:left="1077" w:hanging="567"/>
        <w:rPr>
          <w:rFonts w:asciiTheme="minorHAnsi" w:hAnsiTheme="minorHAnsi" w:cstheme="minorHAnsi"/>
          <w:b/>
          <w:bCs/>
          <w:sz w:val="22"/>
          <w:szCs w:val="22"/>
        </w:rPr>
      </w:pPr>
      <w:r w:rsidRPr="00984EFB">
        <w:rPr>
          <w:rFonts w:asciiTheme="minorHAnsi" w:hAnsiTheme="minorHAnsi" w:cstheme="minorHAnsi"/>
          <w:b/>
          <w:bCs/>
          <w:sz w:val="22"/>
          <w:szCs w:val="22"/>
        </w:rPr>
        <w:t xml:space="preserve">Změna </w:t>
      </w:r>
      <w:r w:rsidR="00141681" w:rsidRPr="00984EFB">
        <w:rPr>
          <w:rFonts w:asciiTheme="minorHAnsi" w:hAnsiTheme="minorHAnsi" w:cstheme="minorHAnsi"/>
          <w:b/>
          <w:bCs/>
          <w:sz w:val="22"/>
          <w:szCs w:val="22"/>
        </w:rPr>
        <w:t xml:space="preserve">ujednané </w:t>
      </w:r>
      <w:r w:rsidRPr="00984EFB">
        <w:rPr>
          <w:rFonts w:asciiTheme="minorHAnsi" w:hAnsiTheme="minorHAnsi" w:cstheme="minorHAnsi"/>
          <w:b/>
          <w:bCs/>
          <w:sz w:val="22"/>
          <w:szCs w:val="22"/>
        </w:rPr>
        <w:t>ceny je možná pouze:</w:t>
      </w:r>
    </w:p>
    <w:p w14:paraId="6630D854" w14:textId="38BAD5F9" w:rsidR="00BA2D3A" w:rsidRPr="00984EFB" w:rsidRDefault="00BA2D3A" w:rsidP="00331DC7">
      <w:pPr>
        <w:numPr>
          <w:ilvl w:val="0"/>
          <w:numId w:val="1"/>
        </w:numPr>
        <w:tabs>
          <w:tab w:val="clear" w:pos="2136"/>
          <w:tab w:val="num" w:pos="50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i provedení jiných prací nebo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těch, které byly předmětem zadávací dokumentace nebo pokud objednatel vyloučí (nebo nebudou </w:t>
      </w:r>
      <w:r w:rsidR="00217DF5" w:rsidRPr="00984EFB">
        <w:rPr>
          <w:rFonts w:asciiTheme="minorHAnsi" w:hAnsiTheme="minorHAnsi" w:cstheme="minorHAnsi"/>
          <w:sz w:val="22"/>
          <w:szCs w:val="22"/>
        </w:rPr>
        <w:t>provedeny</w:t>
      </w:r>
      <w:r w:rsidRPr="00984EFB">
        <w:rPr>
          <w:rFonts w:asciiTheme="minorHAnsi" w:hAnsiTheme="minorHAnsi" w:cstheme="minorHAnsi"/>
          <w:sz w:val="22"/>
          <w:szCs w:val="22"/>
        </w:rPr>
        <w:t>) některé práce nebo dodávky z</w:t>
      </w:r>
      <w:r w:rsidR="00926AA6">
        <w:rPr>
          <w:rFonts w:asciiTheme="minorHAnsi" w:hAnsiTheme="minorHAnsi" w:cstheme="minorHAnsi"/>
          <w:sz w:val="22"/>
          <w:szCs w:val="22"/>
        </w:rPr>
        <w:t> </w:t>
      </w:r>
      <w:r w:rsidR="00160636" w:rsidRPr="00984EFB">
        <w:rPr>
          <w:rFonts w:asciiTheme="minorHAnsi" w:hAnsiTheme="minorHAnsi" w:cstheme="minorHAnsi"/>
          <w:sz w:val="22"/>
          <w:szCs w:val="22"/>
        </w:rPr>
        <w:t>díla</w:t>
      </w:r>
      <w:r w:rsidR="00926AA6">
        <w:rPr>
          <w:rFonts w:asciiTheme="minorHAnsi" w:hAnsiTheme="minorHAnsi" w:cstheme="minorHAnsi"/>
          <w:sz w:val="22"/>
          <w:szCs w:val="22"/>
        </w:rPr>
        <w:t xml:space="preserve"> </w:t>
      </w:r>
      <w:r w:rsidR="00926AA6" w:rsidRPr="00984EFB">
        <w:rPr>
          <w:rFonts w:asciiTheme="minorHAnsi" w:hAnsiTheme="minorHAnsi" w:cstheme="minorHAnsi"/>
          <w:sz w:val="22"/>
          <w:szCs w:val="22"/>
        </w:rPr>
        <w:t xml:space="preserve">(dále také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vícepráce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 xml:space="preserve"> nebo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méněpráce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w:t>
      </w:r>
      <w:r w:rsidRPr="00984EFB">
        <w:rPr>
          <w:rFonts w:asciiTheme="minorHAnsi" w:hAnsiTheme="minorHAnsi" w:cstheme="minorHAnsi"/>
          <w:sz w:val="22"/>
          <w:szCs w:val="22"/>
        </w:rPr>
        <w:t>;</w:t>
      </w:r>
    </w:p>
    <w:p w14:paraId="7AE80CB1" w14:textId="51188FF5"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jinou kvalitu nebo druh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tu, která byla určena zadávací dokumentací</w:t>
      </w:r>
      <w:r w:rsidR="00FE1CD6" w:rsidRPr="00984EFB">
        <w:rPr>
          <w:rFonts w:asciiTheme="minorHAnsi" w:hAnsiTheme="minorHAnsi" w:cstheme="minorHAnsi"/>
          <w:sz w:val="22"/>
          <w:szCs w:val="22"/>
        </w:rPr>
        <w:t>;</w:t>
      </w:r>
    </w:p>
    <w:p w14:paraId="333BDE02" w14:textId="77777777"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4"/>
          <w:szCs w:val="24"/>
        </w:rPr>
      </w:pPr>
      <w:r w:rsidRPr="00984EFB">
        <w:rPr>
          <w:rFonts w:asciiTheme="minorHAnsi" w:hAnsiTheme="minorHAnsi" w:cstheme="minorHAnsi"/>
          <w:sz w:val="22"/>
          <w:szCs w:val="22"/>
        </w:rPr>
        <w:t xml:space="preserve">pokud se při </w:t>
      </w:r>
      <w:r w:rsidR="00724736"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 xml:space="preserve">díla vyskytnou skutečnosti, které nebyly v době sjednání smlouvy známy a zhotovitel je nezavinil a tyto skutečnosti mají prokazatelný </w:t>
      </w:r>
      <w:r w:rsidR="00724736" w:rsidRPr="00984EFB">
        <w:rPr>
          <w:rFonts w:asciiTheme="minorHAnsi" w:hAnsiTheme="minorHAnsi" w:cstheme="minorHAnsi"/>
          <w:sz w:val="22"/>
          <w:szCs w:val="22"/>
        </w:rPr>
        <w:t xml:space="preserve">podstatný </w:t>
      </w:r>
      <w:r w:rsidRPr="00984EFB">
        <w:rPr>
          <w:rFonts w:asciiTheme="minorHAnsi" w:hAnsiTheme="minorHAnsi" w:cstheme="minorHAnsi"/>
          <w:sz w:val="22"/>
          <w:szCs w:val="22"/>
        </w:rPr>
        <w:t>vliv na sjednanou cenu</w:t>
      </w:r>
      <w:r w:rsidR="005D61A9" w:rsidRPr="00984EFB">
        <w:rPr>
          <w:rFonts w:asciiTheme="minorHAnsi" w:hAnsiTheme="minorHAnsi" w:cstheme="minorHAnsi"/>
          <w:sz w:val="22"/>
          <w:szCs w:val="22"/>
        </w:rPr>
        <w:t>.</w:t>
      </w:r>
    </w:p>
    <w:p w14:paraId="1AC0C85F" w14:textId="77777777" w:rsidR="00BA2D3A" w:rsidRPr="00984EFB" w:rsidRDefault="00B072E2"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Způsob sjednání změny díla:</w:t>
      </w:r>
    </w:p>
    <w:p w14:paraId="70D3AF96" w14:textId="77777777" w:rsidR="00A375B0" w:rsidRPr="00984EFB" w:rsidRDefault="00B072E2" w:rsidP="00331DC7">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Nastane-li některá z podmínek dle předchozího bodu, za kterých je možná změna </w:t>
      </w:r>
      <w:r w:rsidR="00141681" w:rsidRPr="00984EFB">
        <w:rPr>
          <w:rFonts w:asciiTheme="minorHAnsi" w:hAnsiTheme="minorHAnsi" w:cstheme="minorHAnsi"/>
          <w:sz w:val="22"/>
          <w:szCs w:val="22"/>
        </w:rPr>
        <w:t xml:space="preserve">ujednané </w:t>
      </w:r>
      <w:r w:rsidRPr="00984EFB">
        <w:rPr>
          <w:rFonts w:asciiTheme="minorHAnsi" w:hAnsiTheme="minorHAnsi" w:cstheme="minorHAnsi"/>
          <w:sz w:val="22"/>
          <w:szCs w:val="22"/>
        </w:rPr>
        <w:t>ceny, budou předběžně smluvními stranami odsouhlaseny a zapsány do stavebního deníku</w:t>
      </w:r>
      <w:r w:rsidR="003C326F">
        <w:rPr>
          <w:rFonts w:asciiTheme="minorHAnsi" w:hAnsiTheme="minorHAnsi" w:cstheme="minorHAnsi"/>
          <w:sz w:val="22"/>
          <w:szCs w:val="22"/>
        </w:rPr>
        <w:t>;</w:t>
      </w:r>
      <w:r w:rsidR="003C326F" w:rsidRPr="00984EFB">
        <w:rPr>
          <w:rFonts w:asciiTheme="minorHAnsi" w:hAnsiTheme="minorHAnsi" w:cstheme="minorHAnsi"/>
          <w:sz w:val="22"/>
          <w:szCs w:val="22"/>
        </w:rPr>
        <w:t xml:space="preserve"> </w:t>
      </w:r>
      <w:r w:rsidR="00A25148" w:rsidRPr="00984EFB">
        <w:rPr>
          <w:rFonts w:asciiTheme="minorHAnsi" w:hAnsiTheme="minorHAnsi" w:cstheme="minorHAnsi"/>
          <w:sz w:val="22"/>
          <w:szCs w:val="22"/>
        </w:rPr>
        <w:t xml:space="preserve">zhotovitel </w:t>
      </w:r>
      <w:r w:rsidRPr="00984EFB">
        <w:rPr>
          <w:rFonts w:asciiTheme="minorHAnsi" w:hAnsiTheme="minorHAnsi" w:cstheme="minorHAnsi"/>
          <w:sz w:val="22"/>
          <w:szCs w:val="22"/>
        </w:rPr>
        <w:t>je povinen provést jejich přesný soupis včetně ocenění (</w:t>
      </w:r>
      <w:r w:rsidR="00926AA6">
        <w:rPr>
          <w:rFonts w:asciiTheme="minorHAnsi" w:hAnsiTheme="minorHAnsi" w:cstheme="minorHAnsi"/>
          <w:sz w:val="22"/>
          <w:szCs w:val="22"/>
        </w:rPr>
        <w:t xml:space="preserve">tzv. </w:t>
      </w:r>
      <w:r w:rsidRPr="00984EFB">
        <w:rPr>
          <w:rFonts w:asciiTheme="minorHAnsi" w:hAnsiTheme="minorHAnsi" w:cstheme="minorHAnsi"/>
          <w:sz w:val="22"/>
          <w:szCs w:val="22"/>
        </w:rPr>
        <w:t xml:space="preserve">Změnový list s pořadovým číslem změny). </w:t>
      </w:r>
    </w:p>
    <w:p w14:paraId="04040DD9" w14:textId="77777777" w:rsidR="00BD7C1C" w:rsidRPr="00984EFB" w:rsidRDefault="00A375B0"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B072E2" w:rsidRPr="00984EFB">
        <w:rPr>
          <w:rFonts w:asciiTheme="minorHAnsi" w:hAnsiTheme="minorHAnsi" w:cstheme="minorHAnsi"/>
          <w:sz w:val="22"/>
          <w:szCs w:val="22"/>
        </w:rPr>
        <w:t>Změnový list pak</w:t>
      </w:r>
      <w:r w:rsidR="00926AA6">
        <w:rPr>
          <w:rFonts w:asciiTheme="minorHAnsi" w:hAnsiTheme="minorHAnsi" w:cstheme="minorHAnsi"/>
          <w:sz w:val="22"/>
          <w:szCs w:val="22"/>
        </w:rPr>
        <w:t xml:space="preserve"> zhotovitel</w:t>
      </w:r>
      <w:r w:rsidR="00B072E2" w:rsidRPr="00984EFB">
        <w:rPr>
          <w:rFonts w:asciiTheme="minorHAnsi" w:hAnsiTheme="minorHAnsi" w:cstheme="minorHAnsi"/>
          <w:sz w:val="22"/>
          <w:szCs w:val="22"/>
        </w:rPr>
        <w:t xml:space="preserve"> předloží objednateli k odsouhlasení.</w:t>
      </w:r>
      <w:r w:rsidRPr="00984EFB">
        <w:rPr>
          <w:rFonts w:asciiTheme="minorHAnsi" w:hAnsiTheme="minorHAnsi" w:cstheme="minorHAnsi"/>
          <w:sz w:val="22"/>
          <w:szCs w:val="22"/>
        </w:rPr>
        <w:t xml:space="preserve"> </w:t>
      </w:r>
      <w:r w:rsidR="00BD7C1C" w:rsidRPr="00984EFB">
        <w:rPr>
          <w:rFonts w:asciiTheme="minorHAnsi" w:hAnsiTheme="minorHAnsi" w:cstheme="minorHAnsi"/>
          <w:sz w:val="22"/>
          <w:szCs w:val="22"/>
        </w:rPr>
        <w:t xml:space="preserve"> </w:t>
      </w:r>
    </w:p>
    <w:p w14:paraId="2A93F727" w14:textId="77777777" w:rsidR="007E1A66" w:rsidRPr="00984EFB" w:rsidRDefault="007E1A66" w:rsidP="007E1A66">
      <w:pPr>
        <w:pStyle w:val="Odstavecodsazen0"/>
        <w:tabs>
          <w:tab w:val="clear" w:pos="1699"/>
          <w:tab w:val="left" w:pos="567"/>
        </w:tabs>
        <w:spacing w:after="120"/>
        <w:ind w:left="567" w:firstLine="0"/>
        <w:rPr>
          <w:rFonts w:asciiTheme="minorHAnsi" w:hAnsiTheme="minorHAnsi" w:cstheme="minorHAnsi"/>
          <w:sz w:val="22"/>
          <w:szCs w:val="22"/>
        </w:rPr>
      </w:pPr>
      <w:r w:rsidRPr="007E1A66">
        <w:rPr>
          <w:rFonts w:asciiTheme="minorHAnsi" w:hAnsiTheme="minorHAnsi" w:cstheme="minorHAnsi"/>
          <w:sz w:val="22"/>
          <w:szCs w:val="22"/>
        </w:rPr>
        <w:t xml:space="preserve">Zhotovitel může změny provést teprve po písemném odsouhlasení </w:t>
      </w:r>
      <w:r w:rsidR="00926AA6">
        <w:rPr>
          <w:rFonts w:asciiTheme="minorHAnsi" w:hAnsiTheme="minorHAnsi" w:cstheme="minorHAnsi"/>
          <w:sz w:val="22"/>
          <w:szCs w:val="22"/>
        </w:rPr>
        <w:t>Z</w:t>
      </w:r>
      <w:r w:rsidRPr="007E1A66">
        <w:rPr>
          <w:rFonts w:asciiTheme="minorHAnsi" w:hAnsiTheme="minorHAnsi" w:cstheme="minorHAnsi"/>
          <w:sz w:val="22"/>
          <w:szCs w:val="22"/>
        </w:rPr>
        <w:t>měnového listu objednatelem.</w:t>
      </w:r>
      <w:r w:rsidRPr="00984EFB">
        <w:rPr>
          <w:rFonts w:asciiTheme="minorHAnsi" w:hAnsiTheme="minorHAnsi" w:cstheme="minorHAnsi"/>
          <w:sz w:val="22"/>
          <w:szCs w:val="22"/>
        </w:rPr>
        <w:t xml:space="preserve"> </w:t>
      </w:r>
    </w:p>
    <w:p w14:paraId="097D6B4A" w14:textId="7607AC8A" w:rsidR="000A5D41" w:rsidRPr="00984EFB" w:rsidRDefault="00A31DBA"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Pokud </w:t>
      </w:r>
      <w:r w:rsidR="00F4091E" w:rsidRPr="00984EFB">
        <w:rPr>
          <w:rFonts w:asciiTheme="minorHAnsi" w:hAnsiTheme="minorHAnsi" w:cstheme="minorHAnsi"/>
          <w:sz w:val="22"/>
          <w:szCs w:val="22"/>
        </w:rPr>
        <w:t>má</w:t>
      </w:r>
      <w:r w:rsidRPr="00984EFB">
        <w:rPr>
          <w:rFonts w:asciiTheme="minorHAnsi" w:hAnsiTheme="minorHAnsi" w:cstheme="minorHAnsi"/>
          <w:sz w:val="22"/>
          <w:szCs w:val="22"/>
        </w:rPr>
        <w:t xml:space="preserve"> v </w:t>
      </w:r>
      <w:r w:rsidR="00D51BE2" w:rsidRPr="00984EFB">
        <w:rPr>
          <w:rFonts w:asciiTheme="minorHAnsi" w:hAnsiTheme="minorHAnsi" w:cstheme="minorHAnsi"/>
          <w:sz w:val="22"/>
          <w:szCs w:val="22"/>
        </w:rPr>
        <w:t>důsledku</w:t>
      </w:r>
      <w:r w:rsidRPr="00984EFB">
        <w:rPr>
          <w:rFonts w:asciiTheme="minorHAnsi" w:hAnsiTheme="minorHAnsi" w:cstheme="minorHAnsi"/>
          <w:sz w:val="22"/>
          <w:szCs w:val="22"/>
        </w:rPr>
        <w:t xml:space="preserve"> změny díla </w:t>
      </w:r>
      <w:r w:rsidR="00F4091E" w:rsidRPr="00984EFB">
        <w:rPr>
          <w:rFonts w:asciiTheme="minorHAnsi" w:hAnsiTheme="minorHAnsi" w:cstheme="minorHAnsi"/>
          <w:sz w:val="22"/>
          <w:szCs w:val="22"/>
        </w:rPr>
        <w:t xml:space="preserve">dojít </w:t>
      </w:r>
      <w:r w:rsidRPr="00984EFB">
        <w:rPr>
          <w:rFonts w:asciiTheme="minorHAnsi" w:hAnsiTheme="minorHAnsi" w:cstheme="minorHAnsi"/>
          <w:sz w:val="22"/>
          <w:szCs w:val="22"/>
        </w:rPr>
        <w:t xml:space="preserve">k navýšení celkové ceny </w:t>
      </w:r>
      <w:r w:rsidR="004C1B00" w:rsidRPr="00984EFB">
        <w:rPr>
          <w:rFonts w:asciiTheme="minorHAnsi" w:hAnsiTheme="minorHAnsi" w:cstheme="minorHAnsi"/>
          <w:sz w:val="22"/>
          <w:szCs w:val="22"/>
        </w:rPr>
        <w:t>díl</w:t>
      </w:r>
      <w:r w:rsidR="004C1B00">
        <w:rPr>
          <w:rFonts w:asciiTheme="minorHAnsi" w:hAnsiTheme="minorHAnsi" w:cstheme="minorHAnsi"/>
          <w:sz w:val="22"/>
          <w:szCs w:val="22"/>
        </w:rPr>
        <w:t>a</w:t>
      </w:r>
      <w:r w:rsidR="004C1B00"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uvedené </w:t>
      </w:r>
      <w:r w:rsidRPr="00B63BCB">
        <w:rPr>
          <w:rFonts w:asciiTheme="minorHAnsi" w:hAnsiTheme="minorHAnsi" w:cstheme="minorHAnsi"/>
          <w:sz w:val="22"/>
          <w:szCs w:val="22"/>
        </w:rPr>
        <w:t>v </w:t>
      </w:r>
      <w:r w:rsidR="004C1B00" w:rsidRPr="00B63BCB">
        <w:rPr>
          <w:rFonts w:asciiTheme="minorHAnsi" w:hAnsiTheme="minorHAnsi" w:cstheme="minorHAnsi"/>
          <w:sz w:val="22"/>
          <w:szCs w:val="22"/>
        </w:rPr>
        <w:t>odst</w:t>
      </w:r>
      <w:r w:rsidR="00771F40" w:rsidRPr="00B63BCB">
        <w:rPr>
          <w:rFonts w:asciiTheme="minorHAnsi" w:hAnsiTheme="minorHAnsi" w:cstheme="minorHAnsi"/>
          <w:sz w:val="22"/>
          <w:szCs w:val="22"/>
        </w:rPr>
        <w:t>avc</w:t>
      </w:r>
      <w:r w:rsidR="00B63BCB">
        <w:rPr>
          <w:rFonts w:asciiTheme="minorHAnsi" w:hAnsiTheme="minorHAnsi" w:cstheme="minorHAnsi"/>
          <w:sz w:val="22"/>
          <w:szCs w:val="22"/>
        </w:rPr>
        <w:t>i</w:t>
      </w:r>
      <w:r w:rsidR="004C1B00" w:rsidRPr="00B63BCB">
        <w:rPr>
          <w:rFonts w:asciiTheme="minorHAnsi" w:hAnsiTheme="minorHAnsi" w:cstheme="minorHAnsi"/>
          <w:sz w:val="22"/>
          <w:szCs w:val="22"/>
        </w:rPr>
        <w:t xml:space="preserve"> </w:t>
      </w:r>
      <w:r w:rsidRPr="00B63BCB">
        <w:rPr>
          <w:rFonts w:asciiTheme="minorHAnsi" w:hAnsiTheme="minorHAnsi" w:cstheme="minorHAnsi"/>
          <w:sz w:val="22"/>
          <w:szCs w:val="22"/>
        </w:rPr>
        <w:t>4.1</w:t>
      </w:r>
      <w:r w:rsidRPr="00984EFB">
        <w:rPr>
          <w:rFonts w:asciiTheme="minorHAnsi" w:hAnsiTheme="minorHAnsi" w:cstheme="minorHAnsi"/>
          <w:sz w:val="22"/>
          <w:szCs w:val="22"/>
        </w:rPr>
        <w:t xml:space="preserve"> </w:t>
      </w:r>
      <w:r w:rsidR="00926AA6">
        <w:rPr>
          <w:rFonts w:asciiTheme="minorHAnsi" w:hAnsiTheme="minorHAnsi" w:cstheme="minorHAnsi"/>
          <w:sz w:val="22"/>
          <w:szCs w:val="22"/>
        </w:rPr>
        <w:t>tohoto článku</w:t>
      </w:r>
      <w:r w:rsidR="005A67A3" w:rsidRPr="00984EFB">
        <w:rPr>
          <w:rFonts w:asciiTheme="minorHAnsi" w:hAnsiTheme="minorHAnsi" w:cstheme="minorHAnsi"/>
          <w:sz w:val="22"/>
          <w:szCs w:val="22"/>
        </w:rPr>
        <w:t>,</w:t>
      </w:r>
      <w:r w:rsidRPr="00984EFB">
        <w:rPr>
          <w:rFonts w:asciiTheme="minorHAnsi" w:hAnsiTheme="minorHAnsi" w:cstheme="minorHAnsi"/>
          <w:sz w:val="22"/>
          <w:szCs w:val="22"/>
        </w:rPr>
        <w:t xml:space="preserve"> obě </w:t>
      </w:r>
      <w:r w:rsidR="00926AA6">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změnu písemně dohodnou formou </w:t>
      </w:r>
      <w:r w:rsidR="00926AA6">
        <w:rPr>
          <w:rFonts w:asciiTheme="minorHAnsi" w:hAnsiTheme="minorHAnsi" w:cstheme="minorHAnsi"/>
          <w:sz w:val="22"/>
          <w:szCs w:val="22"/>
        </w:rPr>
        <w:t>d</w:t>
      </w:r>
      <w:r w:rsidRPr="00984EFB">
        <w:rPr>
          <w:rFonts w:asciiTheme="minorHAnsi" w:hAnsiTheme="minorHAnsi" w:cstheme="minorHAnsi"/>
          <w:sz w:val="22"/>
          <w:szCs w:val="22"/>
        </w:rPr>
        <w:t>odatku k této smlouvě</w:t>
      </w:r>
      <w:r w:rsidR="00926AA6">
        <w:rPr>
          <w:rFonts w:asciiTheme="minorHAnsi" w:hAnsiTheme="minorHAnsi" w:cstheme="minorHAnsi"/>
          <w:sz w:val="22"/>
          <w:szCs w:val="22"/>
        </w:rPr>
        <w:t xml:space="preserve"> ve smyslu čl. 12. odst.</w:t>
      </w:r>
      <w:r w:rsidR="001C2B0D">
        <w:rPr>
          <w:rFonts w:asciiTheme="minorHAnsi" w:hAnsiTheme="minorHAnsi" w:cstheme="minorHAnsi"/>
          <w:sz w:val="22"/>
          <w:szCs w:val="22"/>
        </w:rPr>
        <w:t xml:space="preserve"> 12.1</w:t>
      </w:r>
      <w:r w:rsidR="00926AA6">
        <w:rPr>
          <w:rFonts w:asciiTheme="minorHAnsi" w:hAnsiTheme="minorHAnsi" w:cstheme="minorHAnsi"/>
          <w:sz w:val="22"/>
          <w:szCs w:val="22"/>
        </w:rPr>
        <w:t xml:space="preserve"> této smlouvy</w:t>
      </w:r>
      <w:r w:rsidRPr="00984EFB">
        <w:rPr>
          <w:rFonts w:asciiTheme="minorHAnsi" w:hAnsiTheme="minorHAnsi" w:cstheme="minorHAnsi"/>
          <w:sz w:val="22"/>
          <w:szCs w:val="22"/>
        </w:rPr>
        <w:t>.</w:t>
      </w:r>
      <w:r w:rsidR="00EE53B6" w:rsidRPr="00984EFB">
        <w:rPr>
          <w:rFonts w:asciiTheme="minorHAnsi" w:hAnsiTheme="minorHAnsi" w:cstheme="minorHAnsi"/>
          <w:sz w:val="22"/>
          <w:szCs w:val="22"/>
        </w:rPr>
        <w:t xml:space="preserve"> </w:t>
      </w:r>
      <w:r w:rsidR="000A5D41" w:rsidRPr="00984EFB">
        <w:rPr>
          <w:rFonts w:asciiTheme="minorHAnsi" w:hAnsiTheme="minorHAnsi" w:cstheme="minorHAnsi"/>
          <w:sz w:val="22"/>
          <w:szCs w:val="22"/>
        </w:rPr>
        <w:tab/>
      </w:r>
    </w:p>
    <w:p w14:paraId="2B899A60" w14:textId="3FE9DD06" w:rsidR="00535A0F" w:rsidRPr="00984EFB" w:rsidRDefault="000A5D41" w:rsidP="00387095">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ab/>
        <w:t xml:space="preserve">Teprve po odsouhlasení a projednání změn </w:t>
      </w:r>
      <w:r w:rsidR="00893876" w:rsidRPr="00984EFB">
        <w:rPr>
          <w:rFonts w:asciiTheme="minorHAnsi" w:hAnsiTheme="minorHAnsi" w:cstheme="minorHAnsi"/>
          <w:sz w:val="22"/>
          <w:szCs w:val="22"/>
        </w:rPr>
        <w:t>postupem popsaným v</w:t>
      </w:r>
      <w:r w:rsidRPr="00984EFB">
        <w:rPr>
          <w:rFonts w:asciiTheme="minorHAnsi" w:hAnsiTheme="minorHAnsi" w:cstheme="minorHAnsi"/>
          <w:sz w:val="22"/>
          <w:szCs w:val="22"/>
        </w:rPr>
        <w:t xml:space="preserve"> předchozích odstavc</w:t>
      </w:r>
      <w:r w:rsidR="00893876" w:rsidRPr="00984EFB">
        <w:rPr>
          <w:rFonts w:asciiTheme="minorHAnsi" w:hAnsiTheme="minorHAnsi" w:cstheme="minorHAnsi"/>
          <w:sz w:val="22"/>
          <w:szCs w:val="22"/>
        </w:rPr>
        <w:t>ích</w:t>
      </w:r>
      <w:r w:rsidR="00895F3B" w:rsidRPr="00984EFB">
        <w:rPr>
          <w:rFonts w:asciiTheme="minorHAnsi" w:hAnsiTheme="minorHAnsi" w:cstheme="minorHAnsi"/>
          <w:sz w:val="22"/>
          <w:szCs w:val="22"/>
        </w:rPr>
        <w:t xml:space="preserve"> </w:t>
      </w:r>
      <w:r w:rsidRPr="00984EFB">
        <w:rPr>
          <w:rFonts w:asciiTheme="minorHAnsi" w:hAnsiTheme="minorHAnsi" w:cstheme="minorHAnsi"/>
          <w:sz w:val="22"/>
          <w:szCs w:val="22"/>
        </w:rPr>
        <w:t>má zhotovitel právo na jejich úhradu.</w:t>
      </w:r>
    </w:p>
    <w:p w14:paraId="58F419F5" w14:textId="77777777" w:rsidR="00AB1A52" w:rsidRPr="00984EFB" w:rsidRDefault="00AB1A52" w:rsidP="00AB1A52">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Postup ocenění změn díla</w:t>
      </w:r>
      <w:r w:rsidR="00F4091E" w:rsidRPr="00984EFB">
        <w:rPr>
          <w:rFonts w:asciiTheme="minorHAnsi" w:hAnsiTheme="minorHAnsi" w:cstheme="minorHAnsi"/>
          <w:b/>
          <w:sz w:val="22"/>
          <w:szCs w:val="22"/>
        </w:rPr>
        <w:tab/>
      </w:r>
    </w:p>
    <w:p w14:paraId="2794B7FA" w14:textId="77777777" w:rsidR="00B072E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u w:val="single"/>
        </w:rPr>
        <w:t>Vícepráce</w:t>
      </w:r>
      <w:r w:rsidRPr="00984EFB">
        <w:rPr>
          <w:rFonts w:asciiTheme="minorHAnsi" w:hAnsiTheme="minorHAnsi" w:cstheme="minorHAnsi"/>
          <w:sz w:val="22"/>
          <w:szCs w:val="22"/>
        </w:rPr>
        <w:t xml:space="preserve"> – zhotovitel provede kontrolovatelný </w:t>
      </w:r>
      <w:r w:rsidR="00C06F29" w:rsidRPr="00984EFB">
        <w:rPr>
          <w:rFonts w:asciiTheme="minorHAnsi" w:hAnsiTheme="minorHAnsi" w:cstheme="minorHAnsi"/>
          <w:sz w:val="22"/>
          <w:szCs w:val="22"/>
        </w:rPr>
        <w:t xml:space="preserve">soupis dodatečných stavebních prací a dodávek </w:t>
      </w:r>
      <w:r w:rsidRPr="00984EFB">
        <w:rPr>
          <w:rFonts w:asciiTheme="minorHAnsi" w:hAnsiTheme="minorHAnsi" w:cstheme="minorHAnsi"/>
          <w:sz w:val="22"/>
          <w:szCs w:val="22"/>
        </w:rPr>
        <w:t>s</w:t>
      </w:r>
      <w:r w:rsidR="00A6540B" w:rsidRPr="00984EFB">
        <w:rPr>
          <w:rFonts w:asciiTheme="minorHAnsi" w:hAnsiTheme="minorHAnsi" w:cstheme="minorHAnsi"/>
          <w:sz w:val="22"/>
          <w:szCs w:val="22"/>
        </w:rPr>
        <w:t> </w:t>
      </w:r>
      <w:r w:rsidRPr="00984EFB">
        <w:rPr>
          <w:rFonts w:asciiTheme="minorHAnsi" w:hAnsiTheme="minorHAnsi" w:cstheme="minorHAnsi"/>
          <w:sz w:val="22"/>
          <w:szCs w:val="22"/>
        </w:rPr>
        <w:t xml:space="preserve">podrobným výpočtem doloženým </w:t>
      </w:r>
      <w:r w:rsidR="006C0074" w:rsidRPr="00984EFB">
        <w:rPr>
          <w:rFonts w:asciiTheme="minorHAnsi" w:hAnsiTheme="minorHAnsi" w:cstheme="minorHAnsi"/>
          <w:sz w:val="22"/>
          <w:szCs w:val="22"/>
        </w:rPr>
        <w:t>případným popisem</w:t>
      </w:r>
      <w:r w:rsidR="00C06F29" w:rsidRPr="00984EFB">
        <w:rPr>
          <w:rFonts w:asciiTheme="minorHAnsi" w:hAnsiTheme="minorHAnsi" w:cstheme="minorHAnsi"/>
          <w:sz w:val="22"/>
          <w:szCs w:val="22"/>
        </w:rPr>
        <w:t xml:space="preserve"> a zákresem do projektové dokumentace skutečného provedení</w:t>
      </w:r>
      <w:r w:rsidRPr="00984EFB">
        <w:rPr>
          <w:rFonts w:asciiTheme="minorHAnsi" w:hAnsiTheme="minorHAnsi" w:cstheme="minorHAnsi"/>
          <w:sz w:val="22"/>
          <w:szCs w:val="22"/>
        </w:rPr>
        <w:t xml:space="preserve">. Dále zhotovitel provede ocenění jednotlivých položek </w:t>
      </w:r>
      <w:r w:rsidR="00C06F29" w:rsidRPr="00984EFB">
        <w:rPr>
          <w:rFonts w:asciiTheme="minorHAnsi" w:hAnsiTheme="minorHAnsi" w:cstheme="minorHAnsi"/>
          <w:sz w:val="22"/>
          <w:szCs w:val="22"/>
        </w:rPr>
        <w:t xml:space="preserve">soupisu stavebních prací a dodávek </w:t>
      </w:r>
      <w:r w:rsidRPr="00984EFB">
        <w:rPr>
          <w:rFonts w:asciiTheme="minorHAnsi" w:hAnsiTheme="minorHAnsi" w:cstheme="minorHAnsi"/>
          <w:sz w:val="22"/>
          <w:szCs w:val="22"/>
        </w:rPr>
        <w:t xml:space="preserve">s použitím stejných jednotkových cen jako v 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Pokud v nich práce a dodávky tvořící vícepráce nebudou obsaženy, zhotovitel doplní jednotkové ceny podle Katalogů popisů a směrných cen stavebních a montážních prací vydaných ÚRS Praha platných v době provádění víceprací.</w:t>
      </w:r>
    </w:p>
    <w:p w14:paraId="0F62C1D9" w14:textId="77777777" w:rsidR="006C2AE2" w:rsidRPr="00984EFB" w:rsidRDefault="009D5031"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6C2AE2" w:rsidRPr="00984EFB">
        <w:rPr>
          <w:rFonts w:asciiTheme="minorHAnsi" w:hAnsiTheme="minorHAnsi" w:cstheme="minorHAnsi"/>
          <w:sz w:val="22"/>
          <w:szCs w:val="22"/>
        </w:rPr>
        <w:t xml:space="preserve">Na ceny, které nejsou v Katalozích popisů a směrných cen uvedeny, </w:t>
      </w:r>
      <w:r w:rsidR="00E0559F" w:rsidRPr="00984EFB">
        <w:rPr>
          <w:rFonts w:asciiTheme="minorHAnsi" w:hAnsiTheme="minorHAnsi" w:cstheme="minorHAnsi"/>
          <w:sz w:val="22"/>
          <w:szCs w:val="22"/>
        </w:rPr>
        <w:t xml:space="preserve">zhotovitel vytvoří rozborovou položku, </w:t>
      </w:r>
      <w:r w:rsidR="006C2AE2" w:rsidRPr="00984EFB">
        <w:rPr>
          <w:rFonts w:asciiTheme="minorHAnsi" w:hAnsiTheme="minorHAnsi" w:cstheme="minorHAnsi"/>
          <w:sz w:val="22"/>
          <w:szCs w:val="22"/>
        </w:rPr>
        <w:t>která bude odsouhlasena objednatelem.</w:t>
      </w:r>
    </w:p>
    <w:p w14:paraId="5AB35502" w14:textId="0581CF5F" w:rsidR="00FE61F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99349E" w:rsidRPr="00984EFB">
        <w:rPr>
          <w:rFonts w:asciiTheme="minorHAnsi" w:hAnsiTheme="minorHAnsi" w:cstheme="minorHAnsi"/>
          <w:sz w:val="22"/>
          <w:szCs w:val="22"/>
          <w:u w:val="single"/>
        </w:rPr>
        <w:t>Méněpráce</w:t>
      </w:r>
      <w:r w:rsidR="0099349E" w:rsidRPr="00984EFB">
        <w:rPr>
          <w:rFonts w:asciiTheme="minorHAnsi" w:hAnsiTheme="minorHAnsi" w:cstheme="minorHAnsi"/>
          <w:sz w:val="22"/>
          <w:szCs w:val="22"/>
        </w:rPr>
        <w:t xml:space="preserve"> – zhotovitel</w:t>
      </w:r>
      <w:r w:rsidRPr="00984EFB">
        <w:rPr>
          <w:rFonts w:asciiTheme="minorHAnsi" w:hAnsiTheme="minorHAnsi" w:cstheme="minorHAnsi"/>
          <w:sz w:val="22"/>
          <w:szCs w:val="22"/>
        </w:rPr>
        <w:t xml:space="preserve"> uvede skutečné množství měrných jednotek neprovedených prací s použitím stejných jednotkových cen vč. specifikací</w:t>
      </w:r>
      <w:r w:rsidR="006C0074" w:rsidRPr="00984EFB">
        <w:rPr>
          <w:rFonts w:asciiTheme="minorHAnsi" w:hAnsiTheme="minorHAnsi" w:cstheme="minorHAnsi"/>
          <w:sz w:val="22"/>
          <w:szCs w:val="22"/>
        </w:rPr>
        <w:t>, přesunů hmot (sutí)</w:t>
      </w:r>
      <w:r w:rsidRPr="00984EFB">
        <w:rPr>
          <w:rFonts w:asciiTheme="minorHAnsi" w:hAnsiTheme="minorHAnsi" w:cstheme="minorHAnsi"/>
          <w:sz w:val="22"/>
          <w:szCs w:val="22"/>
        </w:rPr>
        <w:t xml:space="preserve"> a přirážek jako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a stanoví tak skutečný rozsah a cenu neprovedených prací</w:t>
      </w:r>
      <w:r w:rsidR="00B13004" w:rsidRPr="00984EFB">
        <w:rPr>
          <w:rFonts w:asciiTheme="minorHAnsi" w:hAnsiTheme="minorHAnsi" w:cstheme="minorHAnsi"/>
          <w:sz w:val="22"/>
          <w:szCs w:val="22"/>
        </w:rPr>
        <w:t>.</w:t>
      </w:r>
    </w:p>
    <w:p w14:paraId="2CD109E4" w14:textId="77777777" w:rsidR="005B4736" w:rsidRPr="00984EFB" w:rsidRDefault="005B4736"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Za vícepráce pro účely této smlouvy nejsou považovány práce, jejichž provedení je zahrnuto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zadávací dokumentaci (projektová dokumentace</w:t>
      </w:r>
      <w:r w:rsidR="00DF0E4E" w:rsidRPr="00984EFB">
        <w:rPr>
          <w:rFonts w:asciiTheme="minorHAnsi" w:hAnsiTheme="minorHAnsi" w:cstheme="minorHAnsi"/>
          <w:sz w:val="22"/>
          <w:szCs w:val="22"/>
        </w:rPr>
        <w:t xml:space="preserve"> se soupisem prací</w:t>
      </w:r>
      <w:r w:rsidRPr="00984EFB">
        <w:rPr>
          <w:rFonts w:asciiTheme="minorHAnsi" w:hAnsiTheme="minorHAnsi" w:cstheme="minorHAnsi"/>
          <w:sz w:val="22"/>
          <w:szCs w:val="22"/>
        </w:rPr>
        <w:t>, zadávací podmínky) a které nejsou z důvodů na straně zhotovitele zakalkulovány v ceně díla.</w:t>
      </w:r>
    </w:p>
    <w:p w14:paraId="6A753356" w14:textId="77777777" w:rsidR="00C96652" w:rsidRPr="00984EFB" w:rsidRDefault="00C96652" w:rsidP="0086473A">
      <w:pPr>
        <w:pStyle w:val="Odstavec"/>
        <w:tabs>
          <w:tab w:val="left" w:pos="851"/>
          <w:tab w:val="left" w:pos="1134"/>
        </w:tabs>
        <w:spacing w:line="360" w:lineRule="auto"/>
        <w:ind w:firstLine="0"/>
        <w:rPr>
          <w:rFonts w:asciiTheme="minorHAnsi" w:hAnsiTheme="minorHAnsi" w:cstheme="minorHAnsi"/>
        </w:rPr>
      </w:pPr>
    </w:p>
    <w:p w14:paraId="2D3F5D55" w14:textId="77777777" w:rsidR="002C39D2" w:rsidRPr="00984EFB" w:rsidRDefault="002C39D2" w:rsidP="00331DC7">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FINANCOVÁNÍ</w:t>
      </w:r>
    </w:p>
    <w:p w14:paraId="72EC5FB7" w14:textId="129FC42D" w:rsidR="00387095" w:rsidRPr="00984EFB" w:rsidRDefault="00A00138" w:rsidP="004D196E">
      <w:pPr>
        <w:pStyle w:val="Odstavec"/>
        <w:numPr>
          <w:ilvl w:val="1"/>
          <w:numId w:val="10"/>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Cena díl</w:t>
      </w:r>
      <w:r w:rsidR="00C91FC0">
        <w:rPr>
          <w:rFonts w:asciiTheme="minorHAnsi" w:hAnsiTheme="minorHAnsi" w:cstheme="minorHAnsi"/>
          <w:sz w:val="22"/>
          <w:szCs w:val="22"/>
        </w:rPr>
        <w:t>a</w:t>
      </w:r>
      <w:r w:rsidRPr="00984EFB">
        <w:rPr>
          <w:rFonts w:asciiTheme="minorHAnsi" w:hAnsiTheme="minorHAnsi" w:cstheme="minorHAnsi"/>
          <w:sz w:val="22"/>
          <w:szCs w:val="22"/>
        </w:rPr>
        <w:t>, jehož provedení je předmětem této smlouvy, je mez</w:t>
      </w:r>
      <w:r w:rsidR="00C06D2A" w:rsidRPr="00984EFB">
        <w:rPr>
          <w:rFonts w:asciiTheme="minorHAnsi" w:hAnsiTheme="minorHAnsi" w:cstheme="minorHAnsi"/>
          <w:sz w:val="22"/>
          <w:szCs w:val="22"/>
        </w:rPr>
        <w:t xml:space="preserve">i smluvními stranami ve výši </w:t>
      </w:r>
      <w:r w:rsidR="006C2AE2" w:rsidRPr="00984EFB">
        <w:rPr>
          <w:rFonts w:asciiTheme="minorHAnsi" w:hAnsiTheme="minorHAnsi" w:cstheme="minorHAnsi"/>
          <w:sz w:val="22"/>
          <w:szCs w:val="22"/>
        </w:rPr>
        <w:t>bez</w:t>
      </w:r>
      <w:r w:rsidRPr="00984EFB">
        <w:rPr>
          <w:rFonts w:asciiTheme="minorHAnsi" w:hAnsiTheme="minorHAnsi" w:cstheme="minorHAnsi"/>
          <w:sz w:val="22"/>
          <w:szCs w:val="22"/>
        </w:rPr>
        <w:t xml:space="preserve"> daně z přidané hodnoty sjednána </w:t>
      </w:r>
      <w:r w:rsidRPr="00085AF5">
        <w:rPr>
          <w:rFonts w:asciiTheme="minorHAnsi" w:hAnsiTheme="minorHAnsi" w:cstheme="minorHAnsi"/>
          <w:sz w:val="22"/>
          <w:szCs w:val="22"/>
        </w:rPr>
        <w:t xml:space="preserve">v článku 4. </w:t>
      </w:r>
      <w:r w:rsidR="0088250D" w:rsidRPr="00085AF5">
        <w:rPr>
          <w:rFonts w:asciiTheme="minorHAnsi" w:hAnsiTheme="minorHAnsi" w:cstheme="minorHAnsi"/>
          <w:sz w:val="22"/>
          <w:szCs w:val="22"/>
        </w:rPr>
        <w:t>odst.</w:t>
      </w:r>
      <w:r w:rsidR="001C2B0D" w:rsidRPr="00085AF5">
        <w:rPr>
          <w:rFonts w:asciiTheme="minorHAnsi" w:hAnsiTheme="minorHAnsi" w:cstheme="minorHAnsi"/>
          <w:sz w:val="22"/>
          <w:szCs w:val="22"/>
        </w:rPr>
        <w:t xml:space="preserve"> 4.1</w:t>
      </w:r>
      <w:r w:rsidR="0088250D">
        <w:rPr>
          <w:rFonts w:asciiTheme="minorHAnsi" w:hAnsiTheme="minorHAnsi" w:cstheme="minorHAnsi"/>
          <w:sz w:val="22"/>
          <w:szCs w:val="22"/>
        </w:rPr>
        <w:t xml:space="preserve"> </w:t>
      </w:r>
      <w:r w:rsidRPr="00984EFB">
        <w:rPr>
          <w:rFonts w:asciiTheme="minorHAnsi" w:hAnsiTheme="minorHAnsi" w:cstheme="minorHAnsi"/>
          <w:sz w:val="22"/>
          <w:szCs w:val="22"/>
        </w:rPr>
        <w:t>této smlouvy. Cena díla, kterou je objednatel povinen zaplatit zhotoviteli, je ze strany objednatele splatná formou bezhotovostních převodů na bankovní účet zhotovitele</w:t>
      </w:r>
      <w:r w:rsidR="0088250D">
        <w:rPr>
          <w:rFonts w:asciiTheme="minorHAnsi" w:hAnsiTheme="minorHAnsi" w:cstheme="minorHAnsi"/>
          <w:sz w:val="22"/>
          <w:szCs w:val="22"/>
        </w:rPr>
        <w:t xml:space="preserve"> uvedený v záhlaví této smlouvy</w:t>
      </w:r>
      <w:r w:rsidRPr="00984EFB">
        <w:rPr>
          <w:rFonts w:asciiTheme="minorHAnsi" w:hAnsiTheme="minorHAnsi" w:cstheme="minorHAnsi"/>
          <w:sz w:val="22"/>
          <w:szCs w:val="22"/>
        </w:rPr>
        <w:t xml:space="preserve"> na základě faktur – daňových </w:t>
      </w:r>
      <w:r w:rsidR="00990F41" w:rsidRPr="00984EFB">
        <w:rPr>
          <w:rFonts w:asciiTheme="minorHAnsi" w:hAnsiTheme="minorHAnsi" w:cstheme="minorHAnsi"/>
          <w:sz w:val="22"/>
          <w:szCs w:val="22"/>
        </w:rPr>
        <w:t>dokladů – vyhotovených</w:t>
      </w:r>
      <w:r w:rsidRPr="00984EFB">
        <w:rPr>
          <w:rFonts w:asciiTheme="minorHAnsi" w:hAnsiTheme="minorHAnsi" w:cstheme="minorHAnsi"/>
          <w:sz w:val="22"/>
          <w:szCs w:val="22"/>
        </w:rPr>
        <w:t xml:space="preserve"> zhotovitelem pro objednatele. </w:t>
      </w:r>
      <w:r w:rsidR="00387095" w:rsidRPr="00984EFB">
        <w:rPr>
          <w:rFonts w:asciiTheme="minorHAnsi" w:hAnsiTheme="minorHAnsi" w:cstheme="minorHAnsi"/>
          <w:sz w:val="22"/>
          <w:szCs w:val="22"/>
        </w:rPr>
        <w:t>Faktura musí kromě náležitostí vyžadovaných právními předpisy</w:t>
      </w:r>
      <w:r w:rsidR="0088250D" w:rsidRPr="0088250D">
        <w:rPr>
          <w:rFonts w:asciiTheme="minorHAnsi" w:hAnsiTheme="minorHAnsi" w:cstheme="minorHAnsi"/>
          <w:sz w:val="22"/>
          <w:szCs w:val="22"/>
        </w:rPr>
        <w:t>, zejména náležitostí daných ustanovením § 28 odst. 2 zákona č. 235/2004 Sb., o dani z přidané hodnoty, ve znění pozdějších předpisů</w:t>
      </w:r>
      <w:r w:rsidR="0088250D">
        <w:rPr>
          <w:rFonts w:asciiTheme="minorHAnsi" w:hAnsiTheme="minorHAnsi" w:cstheme="minorHAnsi"/>
          <w:sz w:val="22"/>
          <w:szCs w:val="22"/>
        </w:rPr>
        <w:t>,</w:t>
      </w:r>
      <w:r w:rsidR="00387095" w:rsidRPr="00984EFB">
        <w:rPr>
          <w:rFonts w:asciiTheme="minorHAnsi" w:hAnsiTheme="minorHAnsi" w:cstheme="minorHAnsi"/>
          <w:sz w:val="22"/>
          <w:szCs w:val="22"/>
        </w:rPr>
        <w:t xml:space="preserve"> obsahovat </w:t>
      </w:r>
      <w:r w:rsidR="0088250D">
        <w:rPr>
          <w:rFonts w:asciiTheme="minorHAnsi" w:hAnsiTheme="minorHAnsi" w:cstheme="minorHAnsi"/>
          <w:sz w:val="22"/>
          <w:szCs w:val="22"/>
        </w:rPr>
        <w:t xml:space="preserve">také </w:t>
      </w:r>
      <w:r w:rsidR="00387095" w:rsidRPr="00984EFB">
        <w:rPr>
          <w:rFonts w:asciiTheme="minorHAnsi" w:hAnsiTheme="minorHAnsi" w:cstheme="minorHAnsi"/>
          <w:sz w:val="22"/>
          <w:szCs w:val="22"/>
        </w:rPr>
        <w:t>název díla a číslo smlouvy objednatele uvedené v záhlaví této smlouvy.</w:t>
      </w:r>
      <w:r w:rsidR="0088250D">
        <w:rPr>
          <w:rFonts w:asciiTheme="minorHAnsi" w:hAnsiTheme="minorHAnsi" w:cstheme="minorHAnsi"/>
          <w:sz w:val="22"/>
          <w:szCs w:val="22"/>
        </w:rPr>
        <w:t xml:space="preserve"> </w:t>
      </w:r>
    </w:p>
    <w:p w14:paraId="7120E783" w14:textId="77777777" w:rsidR="00442316"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Splatnost faktur je mezi smluvními stranami sjednána vždy na 30 dní ode dne doručení dané faktury objednateli. Povinnost objednatele zaplatit je považována za splněnou dnem odepsání příslušné peněžité částky z bankovního účtu objednatele</w:t>
      </w:r>
      <w:r w:rsidR="0088250D">
        <w:rPr>
          <w:rFonts w:asciiTheme="minorHAnsi" w:hAnsiTheme="minorHAnsi" w:cstheme="minorHAnsi"/>
          <w:sz w:val="22"/>
          <w:szCs w:val="22"/>
        </w:rPr>
        <w:t xml:space="preserve"> ve prospěch účtu zhotovitele</w:t>
      </w:r>
      <w:r w:rsidRPr="00984EFB">
        <w:rPr>
          <w:rFonts w:asciiTheme="minorHAnsi" w:hAnsiTheme="minorHAnsi" w:cstheme="minorHAnsi"/>
          <w:sz w:val="22"/>
          <w:szCs w:val="22"/>
        </w:rPr>
        <w:t xml:space="preserve">. </w:t>
      </w:r>
    </w:p>
    <w:p w14:paraId="165E8C7F" w14:textId="77777777" w:rsidR="001554E5"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Údaje uvedené na fakturách budou odpovídat rozsahu skutečně provedených prací odsouhlasených </w:t>
      </w:r>
      <w:r w:rsidR="008871E1" w:rsidRPr="00984EFB">
        <w:rPr>
          <w:rFonts w:asciiTheme="minorHAnsi" w:hAnsiTheme="minorHAnsi" w:cstheme="minorHAnsi"/>
          <w:sz w:val="22"/>
          <w:szCs w:val="22"/>
        </w:rPr>
        <w:t>osobou oprávněnou jednat za objednatele ve věcech provádění stavby</w:t>
      </w:r>
      <w:r w:rsidRPr="00984EFB">
        <w:rPr>
          <w:rFonts w:asciiTheme="minorHAnsi" w:hAnsiTheme="minorHAnsi" w:cstheme="minorHAnsi"/>
          <w:sz w:val="22"/>
          <w:szCs w:val="22"/>
        </w:rPr>
        <w:t xml:space="preserve">. Zhotovitel není oprávněn do rozsahu skutečně provedených prací, tak jak budou tyto fakturovány objednateli, zahrnout žádné práce neodsouhlasené dle předcházející věty. </w:t>
      </w:r>
    </w:p>
    <w:p w14:paraId="44409A03" w14:textId="77777777" w:rsidR="00BC5C7B" w:rsidRPr="00984EFB" w:rsidRDefault="0088250D" w:rsidP="004D196E">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88250D">
        <w:rPr>
          <w:rFonts w:asciiTheme="minorHAnsi" w:hAnsiTheme="minorHAnsi" w:cstheme="minorHAnsi"/>
          <w:sz w:val="22"/>
          <w:szCs w:val="22"/>
        </w:rPr>
        <w:t xml:space="preserve">Za správnost údajů uvedených na daňovém dokladu (faktuře) odpovídá zhotovitel. </w:t>
      </w:r>
      <w:r w:rsidR="00BC5C7B" w:rsidRPr="00984EFB">
        <w:rPr>
          <w:rFonts w:asciiTheme="minorHAnsi" w:hAnsiTheme="minorHAnsi" w:cstheme="minorHAnsi"/>
          <w:sz w:val="22"/>
          <w:szCs w:val="22"/>
        </w:rPr>
        <w:t>Jestliže faktura nebude mít náležitosti vyžadované právními předpisy nebo náležitosti ujednané v</w:t>
      </w:r>
      <w:r w:rsidR="00713A59" w:rsidRPr="00984EFB">
        <w:rPr>
          <w:rFonts w:asciiTheme="minorHAnsi" w:hAnsiTheme="minorHAnsi" w:cstheme="minorHAnsi"/>
          <w:sz w:val="22"/>
          <w:szCs w:val="22"/>
        </w:rPr>
        <w:t> </w:t>
      </w:r>
      <w:r w:rsidR="00BC5C7B" w:rsidRPr="00984EFB">
        <w:rPr>
          <w:rFonts w:asciiTheme="minorHAnsi" w:hAnsiTheme="minorHAnsi" w:cstheme="minorHAnsi"/>
          <w:sz w:val="22"/>
          <w:szCs w:val="22"/>
        </w:rPr>
        <w:t>této smlouvě, je objednatel oprávněn fakturu vrátit zhotoviteli k opravě. Vrácením faktury zhotoviteli se přeruší lhůta splatnosti. Nová lhůta splatnosti běží až doručením řádně opravené faktury objednateli</w:t>
      </w:r>
      <w:r w:rsidR="00F7344C">
        <w:rPr>
          <w:rFonts w:asciiTheme="minorHAnsi" w:hAnsiTheme="minorHAnsi" w:cstheme="minorHAnsi"/>
          <w:sz w:val="22"/>
          <w:szCs w:val="22"/>
        </w:rPr>
        <w:t>.</w:t>
      </w:r>
    </w:p>
    <w:p w14:paraId="7D612F91" w14:textId="77777777" w:rsidR="00A00138"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rPr>
      </w:pPr>
      <w:r w:rsidRPr="00984EFB">
        <w:rPr>
          <w:rFonts w:asciiTheme="minorHAnsi" w:hAnsiTheme="minorHAnsi" w:cstheme="minorHAnsi"/>
          <w:sz w:val="22"/>
          <w:szCs w:val="22"/>
        </w:rPr>
        <w:t>V souvislosti s uplatňováním daně z přidané hodnoty se mezi smluvními stranami touto smlouvou sjednává, že celkové plnění, na které je uzavřena tato smlouva, je souhrnem dílčích plnění, kterými se rozumí plnění, která se podle této smlouvy uskutečňují v níže sjednaných lhůtách takto:</w:t>
      </w:r>
    </w:p>
    <w:p w14:paraId="146ABCA6" w14:textId="77777777" w:rsidR="00F136F9" w:rsidRPr="00984EFB" w:rsidRDefault="00F136F9" w:rsidP="00892B6F">
      <w:pPr>
        <w:pStyle w:val="Odstavec"/>
        <w:numPr>
          <w:ilvl w:val="2"/>
          <w:numId w:val="10"/>
        </w:numPr>
        <w:tabs>
          <w:tab w:val="left" w:pos="851"/>
          <w:tab w:val="left" w:pos="1276"/>
        </w:tabs>
        <w:spacing w:after="120" w:line="250" w:lineRule="auto"/>
        <w:ind w:left="1276" w:hanging="556"/>
        <w:rPr>
          <w:rFonts w:asciiTheme="minorHAnsi" w:hAnsiTheme="minorHAnsi" w:cstheme="minorHAnsi"/>
          <w:sz w:val="22"/>
          <w:szCs w:val="22"/>
        </w:rPr>
      </w:pPr>
      <w:r w:rsidRPr="00984EFB">
        <w:rPr>
          <w:rFonts w:asciiTheme="minorHAnsi" w:hAnsiTheme="minorHAnsi" w:cstheme="minorHAnsi"/>
          <w:sz w:val="22"/>
          <w:szCs w:val="22"/>
        </w:rPr>
        <w:t>Za dílčí plnění jsou považovány stavební práce provedené zhotovitelem vždy v průběhu běžného měsíce</w:t>
      </w:r>
      <w:r w:rsidR="00F97478" w:rsidRPr="00984EFB">
        <w:rPr>
          <w:rFonts w:asciiTheme="minorHAnsi" w:hAnsiTheme="minorHAnsi" w:cstheme="minorHAnsi"/>
        </w:rPr>
        <w:t>.</w:t>
      </w:r>
      <w:r w:rsidRPr="00984EFB">
        <w:rPr>
          <w:rFonts w:asciiTheme="minorHAnsi" w:hAnsiTheme="minorHAnsi" w:cstheme="minorHAnsi"/>
          <w:sz w:val="22"/>
          <w:szCs w:val="22"/>
        </w:rPr>
        <w:t xml:space="preserve"> </w:t>
      </w:r>
      <w:r w:rsidR="007B06B8" w:rsidRPr="00984EFB">
        <w:rPr>
          <w:rFonts w:asciiTheme="minorHAnsi" w:hAnsiTheme="minorHAnsi" w:cstheme="minorHAnsi"/>
          <w:sz w:val="22"/>
          <w:szCs w:val="22"/>
        </w:rPr>
        <w:t>T</w:t>
      </w:r>
      <w:r w:rsidR="00F97478" w:rsidRPr="00984EFB">
        <w:rPr>
          <w:rFonts w:asciiTheme="minorHAnsi" w:hAnsiTheme="minorHAnsi" w:cstheme="minorHAnsi"/>
          <w:sz w:val="22"/>
          <w:szCs w:val="22"/>
        </w:rPr>
        <w:t>o</w:t>
      </w:r>
      <w:r w:rsidR="007B06B8" w:rsidRPr="00984EFB">
        <w:rPr>
          <w:rFonts w:asciiTheme="minorHAnsi" w:hAnsiTheme="minorHAnsi" w:cstheme="minorHAnsi"/>
          <w:sz w:val="22"/>
          <w:szCs w:val="22"/>
        </w:rPr>
        <w:t>to dílčí plnění spočív</w:t>
      </w:r>
      <w:r w:rsidR="00F97478" w:rsidRPr="00984EFB">
        <w:rPr>
          <w:rFonts w:asciiTheme="minorHAnsi" w:hAnsiTheme="minorHAnsi" w:cstheme="minorHAnsi"/>
          <w:sz w:val="22"/>
          <w:szCs w:val="22"/>
        </w:rPr>
        <w:t>á</w:t>
      </w:r>
      <w:r w:rsidR="007B06B8" w:rsidRPr="00984EFB">
        <w:rPr>
          <w:rFonts w:asciiTheme="minorHAnsi" w:hAnsiTheme="minorHAnsi" w:cstheme="minorHAnsi"/>
          <w:sz w:val="22"/>
          <w:szCs w:val="22"/>
        </w:rPr>
        <w:t xml:space="preserve"> v poskytnutí stavebních prací odpovídajících číselnému kódu klasifikace produkce CZ-CPA 41 až 43 a ve vztahu k těmto dílčím plněním je </w:t>
      </w:r>
      <w:r w:rsidR="007B06B8" w:rsidRPr="00984EFB">
        <w:rPr>
          <w:rFonts w:asciiTheme="minorHAnsi" w:hAnsiTheme="minorHAnsi" w:cstheme="minorHAnsi"/>
          <w:sz w:val="22"/>
          <w:szCs w:val="22"/>
        </w:rPr>
        <w:lastRenderedPageBreak/>
        <w:t>daň z přidané hodnoty povinen přiznat a zaplatit správci daně objednatel v režimu přenesení daňové povinnosti</w:t>
      </w:r>
      <w:r w:rsidRPr="00984EFB">
        <w:rPr>
          <w:rFonts w:asciiTheme="minorHAnsi" w:hAnsiTheme="minorHAnsi" w:cstheme="minorHAnsi"/>
          <w:sz w:val="22"/>
          <w:szCs w:val="22"/>
        </w:rPr>
        <w:t>.</w:t>
      </w:r>
    </w:p>
    <w:p w14:paraId="5DD3E03A" w14:textId="681CBE2E"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Mezi smluvními stranami se pro potřeby tohoto článku smlouvy sjednává, že za běžný měsíc je považováno časové období, které začíná vždy </w:t>
      </w:r>
      <w:r w:rsidR="005F3808">
        <w:rPr>
          <w:rFonts w:asciiTheme="minorHAnsi" w:hAnsiTheme="minorHAnsi" w:cstheme="minorHAnsi"/>
          <w:sz w:val="22"/>
          <w:szCs w:val="22"/>
        </w:rPr>
        <w:t>pátým</w:t>
      </w:r>
      <w:r w:rsidRPr="00984EFB">
        <w:rPr>
          <w:rFonts w:asciiTheme="minorHAnsi" w:hAnsiTheme="minorHAnsi" w:cstheme="minorHAnsi"/>
          <w:sz w:val="22"/>
          <w:szCs w:val="22"/>
        </w:rPr>
        <w:t xml:space="preserve"> dnem daného kalendářního měsíce a 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měsíce.</w:t>
      </w:r>
    </w:p>
    <w:p w14:paraId="244E0C8E" w14:textId="77777777"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vždy do patnácti dnů od posledního dne daného běžného měsíce vyhotovit pro objednatele faktury – daňové doklady, a to zvlášť za každé z dílčích plnění</w:t>
      </w:r>
      <w:r w:rsidR="00BC5C7B" w:rsidRPr="00984EFB">
        <w:rPr>
          <w:rFonts w:asciiTheme="minorHAnsi" w:hAnsiTheme="minorHAnsi" w:cstheme="minorHAnsi"/>
          <w:b/>
          <w:sz w:val="22"/>
          <w:szCs w:val="22"/>
        </w:rPr>
        <w:t>.</w:t>
      </w:r>
      <w:r w:rsidR="00FD022D" w:rsidRPr="00984EFB">
        <w:rPr>
          <w:rFonts w:asciiTheme="minorHAnsi" w:hAnsiTheme="minorHAnsi" w:cstheme="minorHAnsi"/>
          <w:b/>
          <w:sz w:val="22"/>
          <w:szCs w:val="22"/>
        </w:rPr>
        <w:t xml:space="preserve"> </w:t>
      </w:r>
      <w:r w:rsidRPr="00984EFB">
        <w:rPr>
          <w:rFonts w:asciiTheme="minorHAnsi" w:hAnsiTheme="minorHAnsi" w:cstheme="minorHAnsi"/>
          <w:sz w:val="22"/>
          <w:szCs w:val="22"/>
        </w:rPr>
        <w:t>Tyto doklady budou deklarovat ceny jednotlivých dílčích plnění, tedy v souhrnu budou představovat cenu stavebních prací provedených zhotovitelem dle této smlouvy vždy v průběhu daného běžného měsíce.</w:t>
      </w:r>
    </w:p>
    <w:p w14:paraId="6144643F" w14:textId="77777777" w:rsidR="00491153"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provedené změny požadované objednatelem nebo neprovedené práce budou pro potřeby fakturace </w:t>
      </w:r>
      <w:r w:rsidR="00E75649" w:rsidRPr="00984EFB">
        <w:rPr>
          <w:rFonts w:asciiTheme="minorHAnsi" w:hAnsiTheme="minorHAnsi" w:cstheme="minorHAnsi"/>
          <w:sz w:val="22"/>
          <w:szCs w:val="22"/>
        </w:rPr>
        <w:t xml:space="preserve">doloženy </w:t>
      </w:r>
      <w:r w:rsidRPr="00984EFB">
        <w:rPr>
          <w:rFonts w:asciiTheme="minorHAnsi" w:hAnsiTheme="minorHAnsi" w:cstheme="minorHAnsi"/>
          <w:sz w:val="22"/>
          <w:szCs w:val="22"/>
        </w:rPr>
        <w:t>soupisem prací – Změnovým listem</w:t>
      </w:r>
      <w:r w:rsidR="008028B7"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odsouhlasen </w:t>
      </w:r>
      <w:r w:rsidR="008028B7" w:rsidRPr="00984EFB">
        <w:rPr>
          <w:rFonts w:asciiTheme="minorHAnsi" w:hAnsiTheme="minorHAnsi" w:cstheme="minorHAnsi"/>
          <w:sz w:val="22"/>
          <w:szCs w:val="22"/>
        </w:rPr>
        <w:t>podle</w:t>
      </w:r>
      <w:r w:rsidR="0088250D">
        <w:rPr>
          <w:rFonts w:asciiTheme="minorHAnsi" w:hAnsiTheme="minorHAnsi" w:cstheme="minorHAnsi"/>
          <w:sz w:val="22"/>
          <w:szCs w:val="22"/>
        </w:rPr>
        <w:t xml:space="preserve"> </w:t>
      </w:r>
      <w:r w:rsidR="0088250D" w:rsidRPr="00085AF5">
        <w:rPr>
          <w:rFonts w:asciiTheme="minorHAnsi" w:hAnsiTheme="minorHAnsi" w:cstheme="minorHAnsi"/>
          <w:sz w:val="22"/>
          <w:szCs w:val="22"/>
        </w:rPr>
        <w:t>čl</w:t>
      </w:r>
      <w:r w:rsidR="00CE2BBE" w:rsidRPr="00085AF5">
        <w:rPr>
          <w:rFonts w:asciiTheme="minorHAnsi" w:hAnsiTheme="minorHAnsi" w:cstheme="minorHAnsi"/>
          <w:sz w:val="22"/>
          <w:szCs w:val="22"/>
        </w:rPr>
        <w:t>ánku</w:t>
      </w:r>
      <w:r w:rsidR="0088250D" w:rsidRPr="00085AF5">
        <w:rPr>
          <w:rFonts w:asciiTheme="minorHAnsi" w:hAnsiTheme="minorHAnsi" w:cstheme="minorHAnsi"/>
          <w:sz w:val="22"/>
          <w:szCs w:val="22"/>
        </w:rPr>
        <w:t xml:space="preserve"> 4.</w:t>
      </w:r>
      <w:r w:rsidR="008028B7" w:rsidRPr="00085AF5">
        <w:rPr>
          <w:rFonts w:asciiTheme="minorHAnsi" w:hAnsiTheme="minorHAnsi" w:cstheme="minorHAnsi"/>
          <w:sz w:val="22"/>
          <w:szCs w:val="22"/>
        </w:rPr>
        <w:t xml:space="preserve"> odst</w:t>
      </w:r>
      <w:r w:rsidR="00E911E1" w:rsidRPr="00085AF5">
        <w:rPr>
          <w:rFonts w:asciiTheme="minorHAnsi" w:hAnsiTheme="minorHAnsi" w:cstheme="minorHAnsi"/>
          <w:sz w:val="22"/>
          <w:szCs w:val="22"/>
        </w:rPr>
        <w:t>avce</w:t>
      </w:r>
      <w:r w:rsidR="008028B7" w:rsidRPr="00085AF5">
        <w:rPr>
          <w:rFonts w:asciiTheme="minorHAnsi" w:hAnsiTheme="minorHAnsi" w:cstheme="minorHAnsi"/>
          <w:sz w:val="22"/>
          <w:szCs w:val="22"/>
        </w:rPr>
        <w:t xml:space="preserve"> 4.</w:t>
      </w:r>
      <w:r w:rsidR="008028B7" w:rsidRPr="00B63BCB">
        <w:rPr>
          <w:rFonts w:asciiTheme="minorHAnsi" w:hAnsiTheme="minorHAnsi" w:cstheme="minorHAnsi"/>
          <w:sz w:val="22"/>
          <w:szCs w:val="22"/>
        </w:rPr>
        <w:t>2</w:t>
      </w:r>
      <w:r w:rsidR="008028B7" w:rsidRPr="00984EFB">
        <w:rPr>
          <w:rFonts w:asciiTheme="minorHAnsi" w:hAnsiTheme="minorHAnsi" w:cstheme="minorHAnsi"/>
          <w:sz w:val="22"/>
          <w:szCs w:val="22"/>
        </w:rPr>
        <w:t xml:space="preserve"> této smlouvy</w:t>
      </w:r>
      <w:r w:rsidRPr="00984EFB">
        <w:rPr>
          <w:rFonts w:asciiTheme="minorHAnsi" w:hAnsiTheme="minorHAnsi" w:cstheme="minorHAnsi"/>
          <w:sz w:val="22"/>
          <w:szCs w:val="22"/>
        </w:rPr>
        <w:t>.</w:t>
      </w:r>
    </w:p>
    <w:p w14:paraId="17C6BBBA" w14:textId="45874484" w:rsidR="00905B51" w:rsidRPr="00984EFB" w:rsidRDefault="00905B51"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V případě, že objednateli vznikne z ujednání dle této smlouvy nárok na smluvní pokutu, náhradu škody nebo jinou majetkovou sankci vůči zhotoviteli, je objednatel oprávněn odečíst tuto částku z</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kterékoliv </w:t>
      </w:r>
      <w:r w:rsidR="00605129" w:rsidRPr="00984EFB">
        <w:rPr>
          <w:rFonts w:asciiTheme="minorHAnsi" w:hAnsiTheme="minorHAnsi" w:cstheme="minorHAnsi"/>
          <w:sz w:val="22"/>
          <w:szCs w:val="22"/>
        </w:rPr>
        <w:t>faktury,</w:t>
      </w:r>
      <w:r w:rsidRPr="00984EFB">
        <w:rPr>
          <w:rFonts w:asciiTheme="minorHAnsi" w:hAnsiTheme="minorHAnsi" w:cstheme="minorHAnsi"/>
          <w:sz w:val="22"/>
          <w:szCs w:val="22"/>
        </w:rPr>
        <w:t xml:space="preserve"> resp. z více faktur zhotovitele nebo z pozastávky (na podkladě objednatelem vystaveného vyúčtování smluvní pokuty).</w:t>
      </w:r>
    </w:p>
    <w:p w14:paraId="3E1C8532" w14:textId="77777777" w:rsidR="007E1A66" w:rsidRPr="007E1A66" w:rsidRDefault="007E1A66" w:rsidP="007E1A66">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 Dále se v tomto případě smluvní strany zavazují uzavřít dodatek k této smlouvě, kterým dojde k prodloužení lhůty k provedení díla, přičemž se mezi smluvními stranami sjednává, že pokud v této věci nedojde k dohodě, bude lhůta k provedení díla posunuta o stejnou dobu, po kterou trvalo zastavení prací.</w:t>
      </w:r>
    </w:p>
    <w:p w14:paraId="672E9299" w14:textId="77777777" w:rsidR="00735D7D" w:rsidRPr="00984EFB" w:rsidRDefault="00735D7D" w:rsidP="0086473A">
      <w:pPr>
        <w:pStyle w:val="Odstavec"/>
        <w:tabs>
          <w:tab w:val="left" w:pos="851"/>
          <w:tab w:val="left" w:pos="1276"/>
        </w:tabs>
        <w:spacing w:line="360" w:lineRule="auto"/>
        <w:ind w:left="1070" w:firstLine="0"/>
        <w:rPr>
          <w:rFonts w:asciiTheme="minorHAnsi" w:hAnsiTheme="minorHAnsi" w:cstheme="minorHAnsi"/>
        </w:rPr>
      </w:pPr>
    </w:p>
    <w:p w14:paraId="00BAE3B5" w14:textId="77777777" w:rsidR="005B4736" w:rsidRPr="00984EFB" w:rsidRDefault="005B4736" w:rsidP="003A536E">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PROVÁDĚNÍ DÍLA</w:t>
      </w:r>
    </w:p>
    <w:p w14:paraId="1CBE4E5A" w14:textId="77777777" w:rsidR="00C857CF" w:rsidRPr="00984EFB" w:rsidRDefault="00AA09B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w:t>
      </w:r>
      <w:r w:rsidR="00C857CF"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provede dílo </w:t>
      </w:r>
      <w:r w:rsidR="00C857CF" w:rsidRPr="00984EFB">
        <w:rPr>
          <w:rFonts w:asciiTheme="minorHAnsi" w:hAnsiTheme="minorHAnsi" w:cstheme="minorHAnsi"/>
          <w:sz w:val="22"/>
          <w:szCs w:val="22"/>
        </w:rPr>
        <w:t>samostatně</w:t>
      </w:r>
      <w:r w:rsidR="006867BD" w:rsidRPr="00984EFB">
        <w:rPr>
          <w:rFonts w:asciiTheme="minorHAnsi" w:hAnsiTheme="minorHAnsi" w:cstheme="minorHAnsi"/>
          <w:sz w:val="22"/>
          <w:szCs w:val="22"/>
        </w:rPr>
        <w:t xml:space="preserve"> a s odbornou péčí</w:t>
      </w:r>
      <w:r w:rsidR="00C857CF" w:rsidRPr="00984EFB">
        <w:rPr>
          <w:rFonts w:asciiTheme="minorHAnsi" w:hAnsiTheme="minorHAnsi" w:cstheme="minorHAnsi"/>
          <w:sz w:val="22"/>
          <w:szCs w:val="22"/>
        </w:rPr>
        <w:t xml:space="preserve">. Zhotovitel se však zavazuje respektovat veškeré </w:t>
      </w:r>
      <w:r w:rsidRPr="00984EFB">
        <w:rPr>
          <w:rFonts w:asciiTheme="minorHAnsi" w:hAnsiTheme="minorHAnsi" w:cstheme="minorHAnsi"/>
          <w:sz w:val="22"/>
          <w:szCs w:val="22"/>
        </w:rPr>
        <w:t xml:space="preserve">příkazy </w:t>
      </w:r>
      <w:r w:rsidR="00C857CF" w:rsidRPr="00984EFB">
        <w:rPr>
          <w:rFonts w:asciiTheme="minorHAnsi" w:hAnsiTheme="minorHAnsi" w:cstheme="minorHAnsi"/>
          <w:sz w:val="22"/>
          <w:szCs w:val="22"/>
        </w:rPr>
        <w:t xml:space="preserve">objednatele týkající se </w:t>
      </w:r>
      <w:r w:rsidR="00C06F29" w:rsidRPr="00984EFB">
        <w:rPr>
          <w:rFonts w:asciiTheme="minorHAnsi" w:hAnsiTheme="minorHAnsi" w:cstheme="minorHAnsi"/>
          <w:sz w:val="22"/>
          <w:szCs w:val="22"/>
        </w:rPr>
        <w:t>provád</w:t>
      </w:r>
      <w:r w:rsidR="001C4F2E" w:rsidRPr="00984EFB">
        <w:rPr>
          <w:rFonts w:asciiTheme="minorHAnsi" w:hAnsiTheme="minorHAnsi" w:cstheme="minorHAnsi"/>
          <w:sz w:val="22"/>
          <w:szCs w:val="22"/>
        </w:rPr>
        <w:t>ě</w:t>
      </w:r>
      <w:r w:rsidR="00C06F29" w:rsidRPr="00984EFB">
        <w:rPr>
          <w:rFonts w:asciiTheme="minorHAnsi" w:hAnsiTheme="minorHAnsi" w:cstheme="minorHAnsi"/>
          <w:sz w:val="22"/>
          <w:szCs w:val="22"/>
        </w:rPr>
        <w:t>ní</w:t>
      </w:r>
      <w:r w:rsidR="00C857CF" w:rsidRPr="00984EFB">
        <w:rPr>
          <w:rFonts w:asciiTheme="minorHAnsi" w:hAnsiTheme="minorHAnsi" w:cstheme="minorHAnsi"/>
          <w:sz w:val="22"/>
          <w:szCs w:val="22"/>
        </w:rPr>
        <w:t xml:space="preserve"> díla </w:t>
      </w:r>
      <w:r w:rsidR="006867BD" w:rsidRPr="00984EFB">
        <w:rPr>
          <w:rFonts w:asciiTheme="minorHAnsi" w:hAnsiTheme="minorHAnsi" w:cstheme="minorHAnsi"/>
          <w:sz w:val="22"/>
          <w:szCs w:val="22"/>
        </w:rPr>
        <w:t>nebo</w:t>
      </w:r>
      <w:r w:rsidR="00C857CF" w:rsidRPr="00984EFB">
        <w:rPr>
          <w:rFonts w:asciiTheme="minorHAnsi" w:hAnsiTheme="minorHAnsi" w:cstheme="minorHAnsi"/>
          <w:sz w:val="22"/>
          <w:szCs w:val="22"/>
        </w:rPr>
        <w:t xml:space="preserve"> upozorňující na možné porušování smluvních povinností zhotovitele</w:t>
      </w:r>
      <w:r w:rsidR="00FF5BDF" w:rsidRPr="00984EFB">
        <w:rPr>
          <w:rFonts w:asciiTheme="minorHAnsi" w:hAnsiTheme="minorHAnsi" w:cstheme="minorHAnsi"/>
          <w:sz w:val="22"/>
          <w:szCs w:val="22"/>
        </w:rPr>
        <w:t>.</w:t>
      </w:r>
    </w:p>
    <w:p w14:paraId="4BD0A3FE" w14:textId="77777777" w:rsidR="007E1A66" w:rsidRPr="00F7344C" w:rsidRDefault="007E1A66" w:rsidP="00F7344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F7344C">
        <w:rPr>
          <w:rFonts w:asciiTheme="minorHAnsi" w:hAnsiTheme="minorHAnsi" w:cstheme="minorHAnsi"/>
          <w:sz w:val="22"/>
          <w:szCs w:val="22"/>
        </w:rPr>
        <w:t>Objednatel má právo kontrolovat provádění díla. K projednání podstatných skutečností týkajících se plnění této smlouvy, kontroly celkového postupu stavby a postupu stavebních prací, dále také k projednání pro provedení díla potřebné spolupráce mezi zhotovitelem a objednatelem se uskuteční pravidelné kontrolní dny. Kontrolní dny se uskuteční v termínech dohodnutých me</w:t>
      </w:r>
      <w:r w:rsidR="00F7344C" w:rsidRPr="00F7344C">
        <w:rPr>
          <w:rFonts w:asciiTheme="minorHAnsi" w:hAnsiTheme="minorHAnsi" w:cstheme="minorHAnsi"/>
          <w:sz w:val="22"/>
          <w:szCs w:val="22"/>
        </w:rPr>
        <w:t>zi objednatelem a zhotovitelem.</w:t>
      </w:r>
      <w:r w:rsidRPr="00F7344C" w:rsidDel="007F30D4">
        <w:rPr>
          <w:rFonts w:asciiTheme="minorHAnsi" w:hAnsiTheme="minorHAnsi" w:cstheme="minorHAnsi"/>
          <w:sz w:val="22"/>
          <w:szCs w:val="22"/>
        </w:rPr>
        <w:t xml:space="preserve"> </w:t>
      </w:r>
      <w:r w:rsidRPr="00F7344C">
        <w:rPr>
          <w:rFonts w:asciiTheme="minorHAnsi" w:hAnsiTheme="minorHAnsi" w:cstheme="minorHAnsi"/>
          <w:sz w:val="22"/>
          <w:szCs w:val="22"/>
        </w:rPr>
        <w:t xml:space="preserve">Zhotovitel bude informovat objednatele o stavu rozpracovaného díla na pravidelných poradách (kontrolních dnech), které bude </w:t>
      </w:r>
      <w:r w:rsidR="002017B9">
        <w:rPr>
          <w:rFonts w:asciiTheme="minorHAnsi" w:hAnsiTheme="minorHAnsi" w:cstheme="minorHAnsi"/>
          <w:sz w:val="22"/>
          <w:szCs w:val="22"/>
        </w:rPr>
        <w:t>organizovat objednatel</w:t>
      </w:r>
      <w:r w:rsidRPr="00F7344C">
        <w:rPr>
          <w:rFonts w:asciiTheme="minorHAnsi" w:hAnsiTheme="minorHAnsi" w:cstheme="minorHAnsi"/>
          <w:sz w:val="22"/>
          <w:szCs w:val="22"/>
        </w:rPr>
        <w:t xml:space="preserve">. </w:t>
      </w:r>
    </w:p>
    <w:p w14:paraId="1E302FB0" w14:textId="77777777" w:rsidR="00C857CF" w:rsidRPr="00984EFB" w:rsidRDefault="00C857C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upozornit objednatele bez zbytečného odkladu na nevhodnou povahu věcí převzatých od objednatele</w:t>
      </w:r>
      <w:r w:rsidR="00AA09BE" w:rsidRPr="00984EFB">
        <w:rPr>
          <w:rFonts w:asciiTheme="minorHAnsi" w:hAnsiTheme="minorHAnsi" w:cstheme="minorHAnsi"/>
          <w:sz w:val="22"/>
          <w:szCs w:val="22"/>
        </w:rPr>
        <w:t>, zejm. vady projektové dokumentace předané mu objednatelem,</w:t>
      </w:r>
      <w:r w:rsidRPr="00984EFB">
        <w:rPr>
          <w:rFonts w:asciiTheme="minorHAnsi" w:hAnsiTheme="minorHAnsi" w:cstheme="minorHAnsi"/>
          <w:sz w:val="22"/>
          <w:szCs w:val="22"/>
        </w:rPr>
        <w:t xml:space="preserve"> nebo </w:t>
      </w:r>
      <w:r w:rsidR="00AA09BE" w:rsidRPr="00984EFB">
        <w:rPr>
          <w:rFonts w:asciiTheme="minorHAnsi" w:hAnsiTheme="minorHAnsi" w:cstheme="minorHAnsi"/>
          <w:sz w:val="22"/>
          <w:szCs w:val="22"/>
        </w:rPr>
        <w:t xml:space="preserve">příkazů </w:t>
      </w:r>
      <w:r w:rsidRPr="00984EFB">
        <w:rPr>
          <w:rFonts w:asciiTheme="minorHAnsi" w:hAnsiTheme="minorHAnsi" w:cstheme="minorHAnsi"/>
          <w:sz w:val="22"/>
          <w:szCs w:val="22"/>
        </w:rPr>
        <w:t>daných mu objednatelem k provedení díla, jestliže zhotovitel mohl tuto nevhodnost zjistit při vynaložení odborné péče</w:t>
      </w:r>
      <w:r w:rsidR="00533BEA" w:rsidRPr="00984EFB">
        <w:rPr>
          <w:rFonts w:asciiTheme="minorHAnsi" w:hAnsiTheme="minorHAnsi" w:cstheme="minorHAnsi"/>
          <w:sz w:val="22"/>
          <w:szCs w:val="22"/>
        </w:rPr>
        <w:t>.</w:t>
      </w:r>
      <w:r w:rsidR="001B1A95" w:rsidRPr="00984EFB">
        <w:rPr>
          <w:rFonts w:asciiTheme="minorHAnsi" w:hAnsiTheme="minorHAnsi" w:cstheme="minorHAnsi"/>
          <w:sz w:val="22"/>
          <w:szCs w:val="22"/>
        </w:rPr>
        <w:t xml:space="preserve"> </w:t>
      </w:r>
    </w:p>
    <w:p w14:paraId="39A23E04" w14:textId="77777777" w:rsidR="001B1A95" w:rsidRPr="00984EFB" w:rsidRDefault="001B1A95"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w:t>
      </w:r>
      <w:r w:rsidR="0076617C" w:rsidRPr="00984EFB">
        <w:rPr>
          <w:rFonts w:asciiTheme="minorHAnsi" w:hAnsiTheme="minorHAnsi" w:cstheme="minorHAnsi"/>
          <w:sz w:val="22"/>
          <w:szCs w:val="22"/>
        </w:rPr>
        <w:t xml:space="preserve">oznámit </w:t>
      </w:r>
      <w:r w:rsidRPr="00984EFB">
        <w:rPr>
          <w:rFonts w:asciiTheme="minorHAnsi" w:hAnsiTheme="minorHAnsi" w:cstheme="minorHAnsi"/>
          <w:sz w:val="22"/>
          <w:szCs w:val="22"/>
        </w:rPr>
        <w:t>objednatel</w:t>
      </w:r>
      <w:r w:rsidR="0076617C" w:rsidRPr="00984EFB">
        <w:rPr>
          <w:rFonts w:asciiTheme="minorHAnsi" w:hAnsiTheme="minorHAnsi" w:cstheme="minorHAnsi"/>
          <w:sz w:val="22"/>
          <w:szCs w:val="22"/>
        </w:rPr>
        <w:t>i bez zbytečného odkladu, zjistí-li při provádění díla</w:t>
      </w:r>
      <w:r w:rsidRPr="00984EFB">
        <w:rPr>
          <w:rFonts w:asciiTheme="minorHAnsi" w:hAnsiTheme="minorHAnsi" w:cstheme="minorHAnsi"/>
          <w:sz w:val="22"/>
          <w:szCs w:val="22"/>
        </w:rPr>
        <w:t xml:space="preserve"> </w:t>
      </w:r>
      <w:r w:rsidR="006867BD" w:rsidRPr="00984EFB">
        <w:rPr>
          <w:rFonts w:asciiTheme="minorHAnsi" w:hAnsiTheme="minorHAnsi" w:cstheme="minorHAnsi"/>
          <w:sz w:val="22"/>
          <w:szCs w:val="22"/>
        </w:rPr>
        <w:t>nepředvídatelné</w:t>
      </w:r>
      <w:r w:rsidRPr="00984EFB">
        <w:rPr>
          <w:rFonts w:asciiTheme="minorHAnsi" w:hAnsiTheme="minorHAnsi" w:cstheme="minorHAnsi"/>
          <w:sz w:val="22"/>
          <w:szCs w:val="22"/>
        </w:rPr>
        <w:t xml:space="preserve"> skutečnosti a skryté překážky </w:t>
      </w:r>
      <w:r w:rsidR="00AA09BE" w:rsidRPr="00984EFB">
        <w:rPr>
          <w:rFonts w:asciiTheme="minorHAnsi" w:hAnsiTheme="minorHAnsi" w:cstheme="minorHAnsi"/>
          <w:sz w:val="22"/>
          <w:szCs w:val="22"/>
        </w:rPr>
        <w:t xml:space="preserve">týkající se místa, kde má být dílo provedeno, </w:t>
      </w:r>
      <w:r w:rsidRPr="00984EFB">
        <w:rPr>
          <w:rFonts w:asciiTheme="minorHAnsi" w:hAnsiTheme="minorHAnsi" w:cstheme="minorHAnsi"/>
          <w:sz w:val="22"/>
          <w:szCs w:val="22"/>
        </w:rPr>
        <w:t xml:space="preserve">které mohou mít vliv na další průběh stavby nebo znemožňují provedení díla dohodnutým způsobem a byly zjištěny v průběhu </w:t>
      </w:r>
      <w:r w:rsidR="009A7CCF" w:rsidRPr="00984EFB">
        <w:rPr>
          <w:rFonts w:asciiTheme="minorHAnsi" w:hAnsiTheme="minorHAnsi" w:cstheme="minorHAnsi"/>
          <w:sz w:val="22"/>
          <w:szCs w:val="22"/>
        </w:rPr>
        <w:t>provádění díla</w:t>
      </w:r>
      <w:r w:rsidRPr="00984EFB">
        <w:rPr>
          <w:rFonts w:asciiTheme="minorHAnsi" w:hAnsiTheme="minorHAnsi" w:cstheme="minorHAnsi"/>
          <w:sz w:val="22"/>
          <w:szCs w:val="22"/>
        </w:rPr>
        <w:t>, popřípadě jiné nejasnosti.</w:t>
      </w:r>
    </w:p>
    <w:p w14:paraId="2031F972" w14:textId="77777777" w:rsidR="007E1A66" w:rsidRPr="007E1A66" w:rsidRDefault="007E1A66" w:rsidP="007E1A66">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Zhotovitel doloží na vyzvání objednatele, nejpozději však v termínu předání a převzetí díla, soubor </w:t>
      </w:r>
      <w:r w:rsidRPr="007E1A66">
        <w:rPr>
          <w:rFonts w:asciiTheme="minorHAnsi" w:hAnsiTheme="minorHAnsi" w:cstheme="minorHAnsi"/>
          <w:sz w:val="22"/>
          <w:szCs w:val="22"/>
        </w:rPr>
        <w:lastRenderedPageBreak/>
        <w:t>certifikátů rozhodujících materiálů užitých k provedení</w:t>
      </w:r>
      <w:r w:rsidR="002017B9">
        <w:rPr>
          <w:rFonts w:asciiTheme="minorHAnsi" w:hAnsiTheme="minorHAnsi" w:cstheme="minorHAnsi"/>
          <w:sz w:val="22"/>
          <w:szCs w:val="22"/>
        </w:rPr>
        <w:t xml:space="preserve"> díla. Na vyžádání objednatele </w:t>
      </w:r>
      <w:r w:rsidRPr="007E1A66">
        <w:rPr>
          <w:rFonts w:asciiTheme="minorHAnsi" w:hAnsiTheme="minorHAnsi" w:cstheme="minorHAnsi"/>
          <w:sz w:val="22"/>
          <w:szCs w:val="22"/>
        </w:rPr>
        <w:t>je zhotovitel povinen předložit kdykoliv v průběhu provádění díla příslušné certifikáty pro jednotlivé materiály a výrobky, taktéž technické listy jednotlivých materiálů a výrobků a technologické postupy stanovené výrobcem. V případě, že na vyžádání objednatele, nebo dotčeného orgánu státní správy tyto doklady zhotovitel nepředloží, má dotčený orgán státní správy nebo osoba oprávněná jednat</w:t>
      </w:r>
      <w:r w:rsidR="00D8570E">
        <w:rPr>
          <w:rFonts w:asciiTheme="minorHAnsi" w:hAnsiTheme="minorHAnsi" w:cstheme="minorHAnsi"/>
          <w:sz w:val="22"/>
          <w:szCs w:val="22"/>
        </w:rPr>
        <w:t xml:space="preserve"> za objednatele</w:t>
      </w:r>
      <w:r w:rsidRPr="007E1A66">
        <w:rPr>
          <w:rFonts w:asciiTheme="minorHAnsi" w:hAnsiTheme="minorHAnsi" w:cstheme="minorHAnsi"/>
          <w:sz w:val="22"/>
          <w:szCs w:val="22"/>
        </w:rPr>
        <w:t xml:space="preserve"> ve věci provádění stavby (dle této smlouvy) právo práce na díle pozastavit až do doby předložení dokladů, bez toho, že by zhotoviteli vznikl nárok na prodloužení termínu provedení díla.</w:t>
      </w:r>
    </w:p>
    <w:p w14:paraId="383B43A9" w14:textId="77777777" w:rsidR="001B1A95" w:rsidRPr="00984EFB" w:rsidRDefault="001B1A95" w:rsidP="004D196E">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Podle zákona č. 185/2001 Sb.</w:t>
      </w:r>
      <w:r w:rsidR="00B81D9F">
        <w:rPr>
          <w:rFonts w:asciiTheme="minorHAnsi" w:hAnsiTheme="minorHAnsi" w:cstheme="minorHAnsi"/>
          <w:sz w:val="22"/>
          <w:szCs w:val="22"/>
        </w:rPr>
        <w:t>,</w:t>
      </w:r>
      <w:r w:rsidRPr="00984EFB">
        <w:rPr>
          <w:rFonts w:asciiTheme="minorHAnsi" w:hAnsiTheme="minorHAnsi" w:cstheme="minorHAnsi"/>
          <w:sz w:val="22"/>
          <w:szCs w:val="22"/>
        </w:rPr>
        <w:t xml:space="preserve"> </w:t>
      </w:r>
      <w:r w:rsidR="00D8570E">
        <w:rPr>
          <w:rFonts w:asciiTheme="minorHAnsi" w:hAnsiTheme="minorHAnsi" w:cstheme="minorHAnsi"/>
          <w:sz w:val="22"/>
          <w:szCs w:val="22"/>
        </w:rPr>
        <w:t xml:space="preserve">o odpadech </w:t>
      </w:r>
      <w:r w:rsidR="00D8570E" w:rsidRPr="00D8570E">
        <w:rPr>
          <w:rFonts w:asciiTheme="minorHAnsi" w:hAnsiTheme="minorHAnsi" w:cstheme="minorHAnsi"/>
          <w:sz w:val="22"/>
          <w:szCs w:val="22"/>
        </w:rPr>
        <w:t>a o změně některých dalších zákonů</w:t>
      </w:r>
      <w:r w:rsidR="00D8570E">
        <w:rPr>
          <w:rFonts w:asciiTheme="minorHAnsi" w:hAnsiTheme="minorHAnsi" w:cstheme="minorHAnsi"/>
          <w:sz w:val="22"/>
          <w:szCs w:val="22"/>
        </w:rPr>
        <w:t>,</w:t>
      </w:r>
      <w:r w:rsidR="00D8570E" w:rsidRPr="00D8570E">
        <w:rPr>
          <w:rFonts w:asciiTheme="minorHAnsi" w:hAnsiTheme="minorHAnsi" w:cstheme="minorHAnsi"/>
          <w:sz w:val="22"/>
          <w:szCs w:val="22"/>
        </w:rPr>
        <w:t xml:space="preserve"> </w:t>
      </w:r>
      <w:r w:rsidRPr="00984EFB">
        <w:rPr>
          <w:rFonts w:asciiTheme="minorHAnsi" w:hAnsiTheme="minorHAnsi" w:cstheme="minorHAnsi"/>
          <w:sz w:val="22"/>
          <w:szCs w:val="22"/>
        </w:rPr>
        <w:t>ve znění pozdějších předpisů</w:t>
      </w:r>
      <w:r w:rsidR="00464287" w:rsidRPr="00984EFB">
        <w:rPr>
          <w:rFonts w:asciiTheme="minorHAnsi" w:hAnsiTheme="minorHAnsi" w:cstheme="minorHAnsi"/>
          <w:sz w:val="22"/>
          <w:szCs w:val="22"/>
        </w:rPr>
        <w:t>,</w:t>
      </w:r>
      <w:r w:rsidRPr="00984EFB">
        <w:rPr>
          <w:rFonts w:asciiTheme="minorHAnsi" w:hAnsiTheme="minorHAnsi" w:cstheme="minorHAnsi"/>
          <w:sz w:val="22"/>
          <w:szCs w:val="22"/>
        </w:rPr>
        <w:t xml:space="preserve"> jsou stanoveny základní povinnosti fyzických a právnických osob při nakládání s odpady. S odpady lze nakládat pouze způsobem stanoveným zákonem a prováděcími předpisy.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w:t>
      </w:r>
      <w:r w:rsidR="009B6BB7" w:rsidRPr="00984EFB">
        <w:rPr>
          <w:rFonts w:asciiTheme="minorHAnsi" w:hAnsiTheme="minorHAnsi" w:cstheme="minorHAnsi"/>
          <w:sz w:val="22"/>
          <w:szCs w:val="22"/>
        </w:rPr>
        <w:t>je</w:t>
      </w:r>
      <w:r w:rsidRPr="00984EFB">
        <w:rPr>
          <w:rFonts w:asciiTheme="minorHAnsi" w:hAnsiTheme="minorHAnsi" w:cstheme="minorHAnsi"/>
          <w:sz w:val="22"/>
          <w:szCs w:val="22"/>
        </w:rPr>
        <w:t xml:space="preserve"> při </w:t>
      </w:r>
      <w:r w:rsidR="009B6BB7" w:rsidRPr="00984EFB">
        <w:rPr>
          <w:rFonts w:asciiTheme="minorHAnsi" w:hAnsiTheme="minorHAnsi" w:cstheme="minorHAnsi"/>
          <w:sz w:val="22"/>
          <w:szCs w:val="22"/>
        </w:rPr>
        <w:t>předání</w:t>
      </w:r>
      <w:r w:rsidRPr="00984EFB">
        <w:rPr>
          <w:rFonts w:asciiTheme="minorHAnsi" w:hAnsiTheme="minorHAnsi" w:cstheme="minorHAnsi"/>
          <w:sz w:val="22"/>
          <w:szCs w:val="22"/>
        </w:rPr>
        <w:t xml:space="preserve"> díla povinen předložit </w:t>
      </w:r>
      <w:r w:rsidR="009B6BB7" w:rsidRPr="00984EFB">
        <w:rPr>
          <w:rFonts w:asciiTheme="minorHAnsi" w:hAnsiTheme="minorHAnsi" w:cstheme="minorHAnsi"/>
          <w:sz w:val="22"/>
          <w:szCs w:val="22"/>
        </w:rPr>
        <w:t xml:space="preserve">objednateli </w:t>
      </w:r>
      <w:r w:rsidRPr="00984EFB">
        <w:rPr>
          <w:rFonts w:asciiTheme="minorHAnsi" w:hAnsiTheme="minorHAnsi" w:cstheme="minorHAnsi"/>
          <w:sz w:val="22"/>
          <w:szCs w:val="22"/>
        </w:rPr>
        <w:t>doklady prokazující způsob, jakým naložil s jednotlivými druhy stavebního odpadu na dané zakázce.</w:t>
      </w:r>
    </w:p>
    <w:p w14:paraId="549F7B8A" w14:textId="53D5918A" w:rsidR="00C857CF" w:rsidRPr="00984EFB" w:rsidRDefault="00E02EB4"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vede ode dne převzetí staveniště o pracích, které jsou předmětem díla, stavební deník.</w:t>
      </w:r>
      <w:r w:rsidR="00B6131E" w:rsidRPr="00984EFB">
        <w:rPr>
          <w:rFonts w:asciiTheme="minorHAnsi" w:hAnsiTheme="minorHAnsi" w:cstheme="minorHAnsi"/>
          <w:sz w:val="22"/>
          <w:szCs w:val="22"/>
        </w:rPr>
        <w:t xml:space="preserve"> Stavební deník musí být uložen u stavbyvedoucího na stavbě a musí být přístupný pro oprávněné osoby objednatele.</w:t>
      </w:r>
      <w:r w:rsidRPr="00984EFB">
        <w:rPr>
          <w:rFonts w:asciiTheme="minorHAnsi" w:hAnsiTheme="minorHAnsi" w:cstheme="minorHAnsi"/>
          <w:sz w:val="22"/>
          <w:szCs w:val="22"/>
        </w:rPr>
        <w:t xml:space="preserve">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w:t>
      </w:r>
      <w:r w:rsidR="008D4072" w:rsidRPr="00984EFB">
        <w:rPr>
          <w:rFonts w:asciiTheme="minorHAnsi" w:hAnsiTheme="minorHAnsi" w:cstheme="minorHAnsi"/>
          <w:sz w:val="22"/>
          <w:szCs w:val="22"/>
        </w:rPr>
        <w:t xml:space="preserve">§ </w:t>
      </w:r>
      <w:r w:rsidR="008D4072">
        <w:rPr>
          <w:rFonts w:asciiTheme="minorHAnsi" w:hAnsiTheme="minorHAnsi" w:cstheme="minorHAnsi"/>
          <w:sz w:val="22"/>
          <w:szCs w:val="22"/>
        </w:rPr>
        <w:t>10</w:t>
      </w:r>
      <w:r w:rsidR="008D4072" w:rsidRPr="00984EFB">
        <w:rPr>
          <w:rFonts w:asciiTheme="minorHAnsi" w:hAnsiTheme="minorHAnsi" w:cstheme="minorHAnsi"/>
          <w:sz w:val="22"/>
          <w:szCs w:val="22"/>
        </w:rPr>
        <w:t xml:space="preserve"> vyhlášky</w:t>
      </w:r>
      <w:r w:rsidR="008D4072" w:rsidRPr="00D8570E">
        <w:rPr>
          <w:rFonts w:asciiTheme="minorHAnsi" w:hAnsiTheme="minorHAnsi" w:cstheme="minorHAnsi"/>
          <w:sz w:val="22"/>
          <w:szCs w:val="22"/>
        </w:rPr>
        <w:t xml:space="preserve"> </w:t>
      </w:r>
      <w:r w:rsidR="008D4072" w:rsidRPr="00984EFB">
        <w:rPr>
          <w:rFonts w:asciiTheme="minorHAnsi" w:hAnsiTheme="minorHAnsi" w:cstheme="minorHAnsi"/>
          <w:sz w:val="22"/>
          <w:szCs w:val="22"/>
        </w:rPr>
        <w:t xml:space="preserve">č. </w:t>
      </w:r>
      <w:r w:rsidR="008D4072">
        <w:rPr>
          <w:rFonts w:asciiTheme="minorHAnsi" w:hAnsiTheme="minorHAnsi" w:cstheme="minorHAnsi"/>
          <w:sz w:val="22"/>
          <w:szCs w:val="22"/>
        </w:rPr>
        <w:t>131/2024</w:t>
      </w:r>
      <w:r w:rsidR="008D4072" w:rsidRPr="00984EFB">
        <w:rPr>
          <w:rFonts w:asciiTheme="minorHAnsi" w:hAnsiTheme="minorHAnsi" w:cstheme="minorHAnsi"/>
          <w:sz w:val="22"/>
          <w:szCs w:val="22"/>
        </w:rPr>
        <w:t xml:space="preserve"> Sb</w:t>
      </w:r>
      <w:r w:rsidR="008D4072">
        <w:rPr>
          <w:rFonts w:asciiTheme="minorHAnsi" w:hAnsiTheme="minorHAnsi" w:cstheme="minorHAnsi"/>
          <w:sz w:val="22"/>
          <w:szCs w:val="22"/>
        </w:rPr>
        <w:t>.,</w:t>
      </w:r>
      <w:r w:rsidR="008D4072" w:rsidRPr="00984EFB">
        <w:rPr>
          <w:rFonts w:asciiTheme="minorHAnsi" w:hAnsiTheme="minorHAnsi" w:cstheme="minorHAnsi"/>
          <w:sz w:val="22"/>
          <w:szCs w:val="22"/>
        </w:rPr>
        <w:t xml:space="preserve"> o dokumentaci staveb</w:t>
      </w:r>
      <w:r w:rsidR="006867BD" w:rsidRPr="00984EFB">
        <w:rPr>
          <w:rFonts w:asciiTheme="minorHAnsi" w:hAnsiTheme="minorHAnsi" w:cstheme="minorHAnsi"/>
          <w:sz w:val="22"/>
          <w:szCs w:val="22"/>
        </w:rPr>
        <w:t>)</w:t>
      </w:r>
      <w:r w:rsidRPr="00984EFB">
        <w:rPr>
          <w:rFonts w:asciiTheme="minorHAnsi" w:hAnsiTheme="minorHAnsi" w:cstheme="minorHAnsi"/>
          <w:sz w:val="22"/>
          <w:szCs w:val="22"/>
        </w:rPr>
        <w:t>.</w:t>
      </w:r>
      <w:r w:rsidR="00E1637F" w:rsidRPr="00984EFB">
        <w:rPr>
          <w:rFonts w:asciiTheme="minorHAnsi" w:hAnsiTheme="minorHAnsi" w:cstheme="minorHAnsi"/>
          <w:sz w:val="22"/>
          <w:szCs w:val="22"/>
        </w:rPr>
        <w:t xml:space="preserve"> O</w:t>
      </w:r>
      <w:r w:rsidRPr="00984EFB">
        <w:rPr>
          <w:rFonts w:asciiTheme="minorHAnsi" w:hAnsiTheme="minorHAnsi" w:cstheme="minorHAnsi"/>
          <w:sz w:val="22"/>
          <w:szCs w:val="22"/>
        </w:rPr>
        <w:t>bjednatel</w:t>
      </w:r>
      <w:r w:rsidR="000D6675" w:rsidRPr="00984EFB">
        <w:rPr>
          <w:rFonts w:asciiTheme="minorHAnsi" w:hAnsiTheme="minorHAnsi" w:cstheme="minorHAnsi"/>
          <w:sz w:val="22"/>
          <w:szCs w:val="22"/>
        </w:rPr>
        <w:t xml:space="preserve"> a dotčené orgány státní správy</w:t>
      </w:r>
      <w:r w:rsidRPr="00984EFB">
        <w:rPr>
          <w:rFonts w:asciiTheme="minorHAnsi" w:hAnsiTheme="minorHAnsi" w:cstheme="minorHAnsi"/>
          <w:sz w:val="22"/>
          <w:szCs w:val="22"/>
        </w:rPr>
        <w:t xml:space="preserve"> jsou oprávněni sledovat záznamy provedené ve stavebním deníku a k zápisům připojovat svá stanoviska</w:t>
      </w:r>
      <w:r w:rsidR="00E1637F" w:rsidRPr="00984EFB">
        <w:rPr>
          <w:rFonts w:asciiTheme="minorHAnsi" w:hAnsiTheme="minorHAnsi" w:cstheme="minorHAnsi"/>
          <w:sz w:val="22"/>
          <w:szCs w:val="22"/>
        </w:rPr>
        <w:t>. Za objednatele jsou oprávněn</w:t>
      </w:r>
      <w:r w:rsidR="00D8570E">
        <w:rPr>
          <w:rFonts w:asciiTheme="minorHAnsi" w:hAnsiTheme="minorHAnsi" w:cstheme="minorHAnsi"/>
          <w:sz w:val="22"/>
          <w:szCs w:val="22"/>
        </w:rPr>
        <w:t>y</w:t>
      </w:r>
      <w:r w:rsidR="00E1637F" w:rsidRPr="00984EFB">
        <w:rPr>
          <w:rFonts w:asciiTheme="minorHAnsi" w:hAnsiTheme="minorHAnsi" w:cstheme="minorHAnsi"/>
          <w:sz w:val="22"/>
          <w:szCs w:val="22"/>
        </w:rPr>
        <w:t xml:space="preserve"> do</w:t>
      </w:r>
      <w:r w:rsidR="00D8570E">
        <w:rPr>
          <w:rFonts w:asciiTheme="minorHAnsi" w:hAnsiTheme="minorHAnsi" w:cstheme="minorHAnsi"/>
          <w:sz w:val="22"/>
          <w:szCs w:val="22"/>
        </w:rPr>
        <w:t xml:space="preserve"> stavebního</w:t>
      </w:r>
      <w:r w:rsidR="00E1637F" w:rsidRPr="00984EFB">
        <w:rPr>
          <w:rFonts w:asciiTheme="minorHAnsi" w:hAnsiTheme="minorHAnsi" w:cstheme="minorHAnsi"/>
          <w:sz w:val="22"/>
          <w:szCs w:val="22"/>
        </w:rPr>
        <w:t xml:space="preserve"> deníku provádět zápisy </w:t>
      </w:r>
      <w:r w:rsidR="00B44009" w:rsidRPr="00984EFB">
        <w:rPr>
          <w:rFonts w:asciiTheme="minorHAnsi" w:hAnsiTheme="minorHAnsi" w:cstheme="minorHAnsi"/>
          <w:sz w:val="22"/>
          <w:szCs w:val="22"/>
        </w:rPr>
        <w:t xml:space="preserve">osoby oprávněné jednat </w:t>
      </w:r>
      <w:r w:rsidR="00D8570E">
        <w:rPr>
          <w:rFonts w:asciiTheme="minorHAnsi" w:hAnsiTheme="minorHAnsi" w:cstheme="minorHAnsi"/>
          <w:sz w:val="22"/>
          <w:szCs w:val="22"/>
        </w:rPr>
        <w:t xml:space="preserve">za objednatele </w:t>
      </w:r>
      <w:r w:rsidR="00B44009" w:rsidRPr="00984EFB">
        <w:rPr>
          <w:rFonts w:asciiTheme="minorHAnsi" w:hAnsiTheme="minorHAnsi" w:cstheme="minorHAnsi"/>
          <w:sz w:val="22"/>
          <w:szCs w:val="22"/>
        </w:rPr>
        <w:t>ve věci provádění stavby</w:t>
      </w:r>
      <w:r w:rsidR="00104704" w:rsidRPr="00984EFB">
        <w:rPr>
          <w:rFonts w:asciiTheme="minorHAnsi" w:hAnsiTheme="minorHAnsi" w:cstheme="minorHAnsi"/>
          <w:sz w:val="22"/>
          <w:szCs w:val="22"/>
        </w:rPr>
        <w:t>.</w:t>
      </w:r>
      <w:r w:rsidR="005C4B30" w:rsidRPr="00984EFB">
        <w:rPr>
          <w:rFonts w:asciiTheme="minorHAnsi" w:hAnsiTheme="minorHAnsi" w:cstheme="minorHAnsi"/>
          <w:sz w:val="22"/>
          <w:szCs w:val="22"/>
        </w:rPr>
        <w:t xml:space="preserve"> </w:t>
      </w:r>
    </w:p>
    <w:p w14:paraId="05535279" w14:textId="77777777" w:rsidR="00E02EB4" w:rsidRPr="00984EFB" w:rsidRDefault="00E1637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K požadavkům objednatele zapsaným do stavebního deníku se zhotovitel vyjádří do 3 prac</w:t>
      </w:r>
      <w:r w:rsidR="00464287" w:rsidRPr="00984EFB">
        <w:rPr>
          <w:rFonts w:asciiTheme="minorHAnsi" w:hAnsiTheme="minorHAnsi" w:cstheme="minorHAnsi"/>
          <w:sz w:val="22"/>
          <w:szCs w:val="22"/>
        </w:rPr>
        <w:t>ovních</w:t>
      </w:r>
      <w:r w:rsidRPr="00984EFB">
        <w:rPr>
          <w:rFonts w:asciiTheme="minorHAnsi" w:hAnsiTheme="minorHAnsi" w:cstheme="minorHAnsi"/>
          <w:sz w:val="22"/>
          <w:szCs w:val="22"/>
        </w:rPr>
        <w:t xml:space="preserve"> dnů nebo nejpozději do objednatelem stanoveného prodlouženého termínu. Toto ustanovení platí i v opačném vztahu t.j.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 objednatel.</w:t>
      </w:r>
    </w:p>
    <w:p w14:paraId="688FB0AA" w14:textId="77777777" w:rsidR="00E1637F" w:rsidRPr="00984EFB" w:rsidRDefault="00B1017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Denní záznamy podepisuje stavbyvedoucí. V den následující po provedení zápisu je zhotovitel</w:t>
      </w:r>
      <w:r w:rsidR="005A7570" w:rsidRPr="00984EFB">
        <w:rPr>
          <w:rFonts w:asciiTheme="minorHAnsi" w:hAnsiTheme="minorHAnsi" w:cstheme="minorHAnsi"/>
          <w:sz w:val="22"/>
          <w:szCs w:val="22"/>
        </w:rPr>
        <w:t xml:space="preserve"> povinen </w:t>
      </w:r>
      <w:r w:rsidRPr="00984EFB">
        <w:rPr>
          <w:rFonts w:asciiTheme="minorHAnsi" w:hAnsiTheme="minorHAnsi" w:cstheme="minorHAnsi"/>
          <w:sz w:val="22"/>
          <w:szCs w:val="22"/>
        </w:rPr>
        <w:t xml:space="preserve">předložit na vyžádání osob oprávněných jednat za </w:t>
      </w:r>
      <w:r w:rsidR="004B7E7E" w:rsidRPr="00984EFB">
        <w:rPr>
          <w:rFonts w:asciiTheme="minorHAnsi" w:hAnsiTheme="minorHAnsi" w:cstheme="minorHAnsi"/>
          <w:sz w:val="22"/>
          <w:szCs w:val="22"/>
        </w:rPr>
        <w:t>objednatele</w:t>
      </w:r>
      <w:r w:rsidR="004B7E7E">
        <w:rPr>
          <w:rFonts w:asciiTheme="minorHAnsi" w:hAnsiTheme="minorHAnsi" w:cstheme="minorHAnsi"/>
          <w:sz w:val="22"/>
          <w:szCs w:val="22"/>
        </w:rPr>
        <w:t xml:space="preserve"> ve věcech provádění stavby </w:t>
      </w:r>
      <w:r w:rsidRPr="00984EFB">
        <w:rPr>
          <w:rFonts w:asciiTheme="minorHAnsi" w:hAnsiTheme="minorHAnsi" w:cstheme="minorHAnsi"/>
          <w:sz w:val="22"/>
          <w:szCs w:val="22"/>
        </w:rPr>
        <w:t>denní záznamy a odevzdat jim první průpis stavebního deníku</w:t>
      </w:r>
      <w:r w:rsidR="00E1637F" w:rsidRPr="00984EFB">
        <w:rPr>
          <w:rFonts w:asciiTheme="minorHAnsi" w:hAnsiTheme="minorHAnsi" w:cstheme="minorHAnsi"/>
          <w:sz w:val="22"/>
          <w:szCs w:val="22"/>
        </w:rPr>
        <w:t>.</w:t>
      </w:r>
    </w:p>
    <w:p w14:paraId="6B795940" w14:textId="78EC9B9D" w:rsidR="00E1637F"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Osoby oprávněné jednat za objednatele ve věcech provádění stavby</w:t>
      </w:r>
      <w:r w:rsidRPr="00984EFB" w:rsidDel="00966D57">
        <w:rPr>
          <w:rFonts w:asciiTheme="minorHAnsi" w:hAnsiTheme="minorHAnsi" w:cstheme="minorHAnsi"/>
          <w:sz w:val="22"/>
          <w:szCs w:val="22"/>
        </w:rPr>
        <w:t xml:space="preserve"> </w:t>
      </w:r>
      <w:r w:rsidR="00E1637F" w:rsidRPr="00984EFB">
        <w:rPr>
          <w:rFonts w:asciiTheme="minorHAnsi" w:hAnsiTheme="minorHAnsi" w:cstheme="minorHAnsi"/>
          <w:sz w:val="22"/>
          <w:szCs w:val="22"/>
        </w:rPr>
        <w:t>sledují, zda je stavba prováděna v souladu se zadávací dokumentací, touto smlouvou, obsahem nabídky, podle platných technických norem</w:t>
      </w:r>
      <w:r w:rsidR="007D395B" w:rsidRPr="00984EFB">
        <w:rPr>
          <w:rFonts w:asciiTheme="minorHAnsi" w:hAnsiTheme="minorHAnsi" w:cstheme="minorHAnsi"/>
          <w:sz w:val="22"/>
          <w:szCs w:val="22"/>
        </w:rPr>
        <w:t xml:space="preserve">, </w:t>
      </w:r>
      <w:r w:rsidR="005C4B30" w:rsidRPr="00984EFB">
        <w:rPr>
          <w:rFonts w:asciiTheme="minorHAnsi" w:hAnsiTheme="minorHAnsi" w:cstheme="minorHAnsi"/>
          <w:sz w:val="22"/>
          <w:szCs w:val="22"/>
        </w:rPr>
        <w:t>technologických listů výrobců</w:t>
      </w:r>
      <w:r w:rsidR="00E1637F" w:rsidRPr="00984EFB">
        <w:rPr>
          <w:rFonts w:asciiTheme="minorHAnsi" w:hAnsiTheme="minorHAnsi" w:cstheme="minorHAnsi"/>
          <w:sz w:val="22"/>
          <w:szCs w:val="22"/>
        </w:rPr>
        <w:t xml:space="preserve"> a v souladu s právními předpisy. Pokud zjistí, že tomu tak není, jsou oprávněni na</w:t>
      </w:r>
      <w:r w:rsidR="00D8570E">
        <w:rPr>
          <w:rFonts w:asciiTheme="minorHAnsi" w:hAnsiTheme="minorHAnsi" w:cstheme="minorHAnsi"/>
          <w:sz w:val="22"/>
          <w:szCs w:val="22"/>
        </w:rPr>
        <w:t xml:space="preserve"> tuto </w:t>
      </w:r>
      <w:r w:rsidR="00705495">
        <w:rPr>
          <w:rFonts w:asciiTheme="minorHAnsi" w:hAnsiTheme="minorHAnsi" w:cstheme="minorHAnsi"/>
          <w:sz w:val="22"/>
          <w:szCs w:val="22"/>
        </w:rPr>
        <w:t>skutečnost</w:t>
      </w:r>
      <w:r w:rsidR="00705495" w:rsidRPr="00984EFB">
        <w:rPr>
          <w:rFonts w:asciiTheme="minorHAnsi" w:hAnsiTheme="minorHAnsi" w:cstheme="minorHAnsi"/>
          <w:sz w:val="22"/>
          <w:szCs w:val="22"/>
        </w:rPr>
        <w:t xml:space="preserve"> zhotovitele</w:t>
      </w:r>
      <w:r w:rsidR="00E1637F" w:rsidRPr="00984EFB">
        <w:rPr>
          <w:rFonts w:asciiTheme="minorHAnsi" w:hAnsiTheme="minorHAnsi" w:cstheme="minorHAnsi"/>
          <w:sz w:val="22"/>
          <w:szCs w:val="22"/>
        </w:rPr>
        <w:t xml:space="preserve"> upozornit a žádat bezodkladné odstranění takových vad díla nebo práce přerušit bez toho, že by zhotoviteli vznikl nárok na prodloužení termínu dokončení díla. Tím není dotčeno právo</w:t>
      </w:r>
      <w:r w:rsidR="005A7570" w:rsidRPr="00984EFB">
        <w:rPr>
          <w:rFonts w:asciiTheme="minorHAnsi" w:hAnsiTheme="minorHAnsi" w:cstheme="minorHAnsi"/>
          <w:sz w:val="22"/>
          <w:szCs w:val="22"/>
        </w:rPr>
        <w:t xml:space="preserve"> objednatele</w:t>
      </w:r>
      <w:r w:rsidR="00E1637F" w:rsidRPr="00984EFB">
        <w:rPr>
          <w:rFonts w:asciiTheme="minorHAnsi" w:hAnsiTheme="minorHAnsi" w:cstheme="minorHAnsi"/>
          <w:sz w:val="22"/>
          <w:szCs w:val="22"/>
        </w:rPr>
        <w:t xml:space="preserve"> na náhradu škody, která v důsledku tohoto objednateli vznikla.</w:t>
      </w:r>
    </w:p>
    <w:p w14:paraId="2961D0E1" w14:textId="77777777" w:rsidR="007D395B"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Osoby oprávněné jednat za objednatele ve věcech provádění </w:t>
      </w:r>
      <w:r w:rsidR="007D395B" w:rsidRPr="00984EFB">
        <w:rPr>
          <w:rFonts w:asciiTheme="minorHAnsi" w:hAnsiTheme="minorHAnsi" w:cstheme="minorHAnsi"/>
          <w:sz w:val="22"/>
          <w:szCs w:val="22"/>
        </w:rPr>
        <w:t xml:space="preserve">jsou dále </w:t>
      </w:r>
      <w:r w:rsidR="0086244A" w:rsidRPr="00984EFB">
        <w:rPr>
          <w:rFonts w:asciiTheme="minorHAnsi" w:hAnsiTheme="minorHAnsi" w:cstheme="minorHAnsi"/>
          <w:sz w:val="22"/>
          <w:szCs w:val="22"/>
        </w:rPr>
        <w:t>oprávněn</w:t>
      </w:r>
      <w:r w:rsidR="005A7570" w:rsidRPr="00984EFB">
        <w:rPr>
          <w:rFonts w:asciiTheme="minorHAnsi" w:hAnsiTheme="minorHAnsi" w:cstheme="minorHAnsi"/>
          <w:sz w:val="22"/>
          <w:szCs w:val="22"/>
        </w:rPr>
        <w:t>i</w:t>
      </w:r>
      <w:r w:rsidR="0086244A" w:rsidRPr="00984EFB">
        <w:rPr>
          <w:rFonts w:asciiTheme="minorHAnsi" w:hAnsiTheme="minorHAnsi" w:cstheme="minorHAnsi"/>
          <w:sz w:val="22"/>
          <w:szCs w:val="22"/>
        </w:rPr>
        <w:t xml:space="preserve"> </w:t>
      </w:r>
      <w:r w:rsidR="007D395B" w:rsidRPr="00984EFB">
        <w:rPr>
          <w:rFonts w:asciiTheme="minorHAnsi" w:hAnsiTheme="minorHAnsi" w:cstheme="minorHAnsi"/>
          <w:sz w:val="22"/>
          <w:szCs w:val="22"/>
        </w:rPr>
        <w:t xml:space="preserve">kontrolovat zakrývané konstrukce, přejímat dokončené práce a uzavřít dohodu o opatřeních a termínech odstranění zjištěných vad. </w:t>
      </w:r>
      <w:r w:rsidR="005A7570" w:rsidRPr="00984EFB">
        <w:rPr>
          <w:rFonts w:asciiTheme="minorHAnsi" w:hAnsiTheme="minorHAnsi" w:cstheme="minorHAnsi"/>
          <w:sz w:val="22"/>
          <w:szCs w:val="22"/>
        </w:rPr>
        <w:t>Dále jsou oprávněni u</w:t>
      </w:r>
      <w:r w:rsidR="001E6615" w:rsidRPr="00984EFB">
        <w:rPr>
          <w:rFonts w:asciiTheme="minorHAnsi" w:hAnsiTheme="minorHAnsi" w:cstheme="minorHAnsi"/>
          <w:sz w:val="22"/>
          <w:szCs w:val="22"/>
        </w:rPr>
        <w:t>pozorňovat zápisem do stavebního deníku na zjištěné nedostatky a kontrolovat termín a způsob</w:t>
      </w:r>
      <w:r w:rsidR="00367D08" w:rsidRPr="00984EFB">
        <w:rPr>
          <w:rFonts w:asciiTheme="minorHAnsi" w:hAnsiTheme="minorHAnsi" w:cstheme="minorHAnsi"/>
          <w:sz w:val="22"/>
          <w:szCs w:val="22"/>
        </w:rPr>
        <w:t xml:space="preserve"> jejich</w:t>
      </w:r>
      <w:r w:rsidR="001E6615" w:rsidRPr="00984EFB">
        <w:rPr>
          <w:rFonts w:asciiTheme="minorHAnsi" w:hAnsiTheme="minorHAnsi" w:cstheme="minorHAnsi"/>
          <w:sz w:val="22"/>
          <w:szCs w:val="22"/>
        </w:rPr>
        <w:t xml:space="preserve"> odstranění</w:t>
      </w:r>
      <w:r w:rsidR="00367D08" w:rsidRPr="00984EFB">
        <w:rPr>
          <w:rFonts w:asciiTheme="minorHAnsi" w:hAnsiTheme="minorHAnsi" w:cstheme="minorHAnsi"/>
          <w:sz w:val="22"/>
          <w:szCs w:val="22"/>
        </w:rPr>
        <w:t>.</w:t>
      </w:r>
    </w:p>
    <w:p w14:paraId="28971F7B" w14:textId="77777777" w:rsidR="00352455"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zabezpečit účast pověřených pracovníků při kontrole prováděných prací, kterou provádí </w:t>
      </w:r>
      <w:r w:rsidR="00E7730B" w:rsidRPr="00984EFB">
        <w:rPr>
          <w:rFonts w:asciiTheme="minorHAnsi" w:hAnsiTheme="minorHAnsi" w:cstheme="minorHAnsi"/>
          <w:sz w:val="22"/>
          <w:szCs w:val="22"/>
        </w:rPr>
        <w:t>oprávnění zástupci objednatele</w:t>
      </w:r>
      <w:r w:rsidR="00352455" w:rsidRPr="00984EFB">
        <w:rPr>
          <w:rFonts w:asciiTheme="minorHAnsi" w:hAnsiTheme="minorHAnsi" w:cstheme="minorHAnsi"/>
          <w:sz w:val="22"/>
          <w:szCs w:val="22"/>
        </w:rPr>
        <w:t>,</w:t>
      </w:r>
      <w:r w:rsidRPr="00984EFB">
        <w:rPr>
          <w:rFonts w:asciiTheme="minorHAnsi" w:hAnsiTheme="minorHAnsi" w:cstheme="minorHAnsi"/>
          <w:sz w:val="22"/>
          <w:szCs w:val="22"/>
        </w:rPr>
        <w:t xml:space="preserve"> a činit neprodleně opatření k odstranění zjištěných vad. </w:t>
      </w:r>
    </w:p>
    <w:p w14:paraId="489F800F" w14:textId="77777777" w:rsidR="007D395B"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Výkon </w:t>
      </w:r>
      <w:r w:rsidR="006A4C13" w:rsidRPr="00984EFB">
        <w:rPr>
          <w:rFonts w:asciiTheme="minorHAnsi" w:hAnsiTheme="minorHAnsi" w:cstheme="minorHAnsi"/>
          <w:sz w:val="22"/>
          <w:szCs w:val="22"/>
        </w:rPr>
        <w:t xml:space="preserve">kontroly </w:t>
      </w:r>
      <w:r w:rsidR="00703B43" w:rsidRPr="00984EFB">
        <w:rPr>
          <w:rFonts w:asciiTheme="minorHAnsi" w:hAnsiTheme="minorHAnsi" w:cstheme="minorHAnsi"/>
          <w:sz w:val="22"/>
          <w:szCs w:val="22"/>
        </w:rPr>
        <w:t xml:space="preserve">nebo dozoru objednatele nad stavbou podle této smlouvy </w:t>
      </w:r>
      <w:r w:rsidRPr="00984EFB">
        <w:rPr>
          <w:rFonts w:asciiTheme="minorHAnsi" w:hAnsiTheme="minorHAnsi" w:cstheme="minorHAnsi"/>
          <w:sz w:val="22"/>
          <w:szCs w:val="22"/>
        </w:rPr>
        <w:t>nezbavuje zhotovitele odpovědnosti za řádné a včasné plnění smlouvy</w:t>
      </w:r>
      <w:r w:rsidR="009B6BB7" w:rsidRPr="00984EFB">
        <w:rPr>
          <w:rFonts w:asciiTheme="minorHAnsi" w:hAnsiTheme="minorHAnsi" w:cstheme="minorHAnsi"/>
          <w:sz w:val="22"/>
          <w:szCs w:val="22"/>
        </w:rPr>
        <w:t xml:space="preserve"> ani odpovědnosti z</w:t>
      </w:r>
      <w:r w:rsidR="00331F71" w:rsidRPr="00984EFB">
        <w:rPr>
          <w:rFonts w:asciiTheme="minorHAnsi" w:hAnsiTheme="minorHAnsi" w:cstheme="minorHAnsi"/>
          <w:sz w:val="22"/>
          <w:szCs w:val="22"/>
        </w:rPr>
        <w:t>e</w:t>
      </w:r>
      <w:r w:rsidR="009B6BB7" w:rsidRPr="00984EFB">
        <w:rPr>
          <w:rFonts w:asciiTheme="minorHAnsi" w:hAnsiTheme="minorHAnsi" w:cstheme="minorHAnsi"/>
          <w:sz w:val="22"/>
          <w:szCs w:val="22"/>
        </w:rPr>
        <w:t xml:space="preserve"> záruky</w:t>
      </w:r>
      <w:r w:rsidRPr="00984EFB">
        <w:rPr>
          <w:rFonts w:asciiTheme="minorHAnsi" w:hAnsiTheme="minorHAnsi" w:cstheme="minorHAnsi"/>
          <w:sz w:val="22"/>
          <w:szCs w:val="22"/>
        </w:rPr>
        <w:t>.</w:t>
      </w:r>
    </w:p>
    <w:p w14:paraId="2A009924" w14:textId="2BE67D0D" w:rsidR="00367D08"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průběžně zvát objednatele ke kontrole všech prací, které mají být zakryty nebo se stanou nepřístupnými, </w:t>
      </w:r>
      <w:r w:rsidR="006867BD" w:rsidRPr="00984EFB">
        <w:rPr>
          <w:rFonts w:asciiTheme="minorHAnsi" w:hAnsiTheme="minorHAnsi" w:cstheme="minorHAnsi"/>
          <w:sz w:val="22"/>
          <w:szCs w:val="22"/>
        </w:rPr>
        <w:t xml:space="preserve">alespoň </w:t>
      </w:r>
      <w:r w:rsidRPr="00984EFB">
        <w:rPr>
          <w:rFonts w:asciiTheme="minorHAnsi" w:hAnsiTheme="minorHAnsi" w:cstheme="minorHAnsi"/>
          <w:sz w:val="22"/>
          <w:szCs w:val="22"/>
        </w:rPr>
        <w:t xml:space="preserve">tři pracovní dny před zakrytím. Pozvání na kontrolu musí být učiněno </w:t>
      </w:r>
      <w:r w:rsidR="008A0B98" w:rsidRPr="00984EFB">
        <w:rPr>
          <w:rFonts w:asciiTheme="minorHAnsi" w:hAnsiTheme="minorHAnsi" w:cstheme="minorHAnsi"/>
          <w:sz w:val="22"/>
          <w:szCs w:val="22"/>
        </w:rPr>
        <w:t xml:space="preserve">e-mailem na </w:t>
      </w:r>
      <w:r w:rsidR="008A0B98" w:rsidRPr="007E7B81">
        <w:rPr>
          <w:rFonts w:asciiTheme="minorHAnsi" w:hAnsiTheme="minorHAnsi" w:cstheme="minorHAnsi"/>
          <w:sz w:val="22"/>
          <w:szCs w:val="22"/>
        </w:rPr>
        <w:t xml:space="preserve">adresu </w:t>
      </w:r>
      <w:r w:rsidR="003D1712">
        <w:rPr>
          <w:rFonts w:asciiTheme="minorHAnsi" w:hAnsiTheme="minorHAnsi" w:cstheme="minorHAnsi"/>
          <w:b/>
          <w:sz w:val="22"/>
          <w:szCs w:val="22"/>
        </w:rPr>
        <w:t>projekty1</w:t>
      </w:r>
      <w:r w:rsidR="008A0B98" w:rsidRPr="007E7B81">
        <w:rPr>
          <w:rFonts w:asciiTheme="minorHAnsi" w:hAnsiTheme="minorHAnsi" w:cstheme="minorHAnsi"/>
          <w:b/>
          <w:sz w:val="22"/>
          <w:szCs w:val="22"/>
        </w:rPr>
        <w:t>@dacice.cz</w:t>
      </w:r>
      <w:r w:rsidR="00845A18" w:rsidRPr="00984EFB">
        <w:rPr>
          <w:rFonts w:asciiTheme="minorHAnsi" w:hAnsiTheme="minorHAnsi" w:cstheme="minorHAnsi"/>
          <w:sz w:val="22"/>
          <w:szCs w:val="22"/>
        </w:rPr>
        <w:t xml:space="preserve"> </w:t>
      </w:r>
      <w:r w:rsidRPr="00984EFB">
        <w:rPr>
          <w:rFonts w:asciiTheme="minorHAnsi" w:hAnsiTheme="minorHAnsi" w:cstheme="minorHAnsi"/>
          <w:sz w:val="22"/>
          <w:szCs w:val="22"/>
        </w:rPr>
        <w:t>a</w:t>
      </w:r>
      <w:r w:rsidR="004968B4" w:rsidRPr="00984EFB">
        <w:rPr>
          <w:rFonts w:asciiTheme="minorHAnsi" w:hAnsiTheme="minorHAnsi" w:cstheme="minorHAnsi"/>
          <w:sz w:val="22"/>
          <w:szCs w:val="22"/>
        </w:rPr>
        <w:t xml:space="preserve"> současně</w:t>
      </w:r>
      <w:r w:rsidRPr="00984EFB">
        <w:rPr>
          <w:rFonts w:asciiTheme="minorHAnsi" w:hAnsiTheme="minorHAnsi" w:cstheme="minorHAnsi"/>
          <w:sz w:val="22"/>
          <w:szCs w:val="22"/>
        </w:rPr>
        <w:t xml:space="preserve"> zápisem do stavebního deníku. Jestliže se objednatel nedostaví a neprovede kontrolu těchto prací, bude zhotovitel pokračovat </w:t>
      </w:r>
      <w:r w:rsidRPr="00984EFB">
        <w:rPr>
          <w:rFonts w:asciiTheme="minorHAnsi" w:hAnsiTheme="minorHAnsi" w:cstheme="minorHAnsi"/>
          <w:sz w:val="22"/>
          <w:szCs w:val="22"/>
        </w:rPr>
        <w:lastRenderedPageBreak/>
        <w:t>v</w:t>
      </w:r>
      <w:r w:rsidR="00D955FD">
        <w:rPr>
          <w:rFonts w:asciiTheme="minorHAnsi" w:hAnsiTheme="minorHAnsi" w:cstheme="minorHAnsi"/>
          <w:sz w:val="22"/>
          <w:szCs w:val="22"/>
        </w:rPr>
        <w:t> </w:t>
      </w:r>
      <w:r w:rsidRPr="00984EFB">
        <w:rPr>
          <w:rFonts w:asciiTheme="minorHAnsi" w:hAnsiTheme="minorHAnsi" w:cstheme="minorHAnsi"/>
          <w:sz w:val="22"/>
          <w:szCs w:val="22"/>
        </w:rPr>
        <w:t>pracích. Jestliže objednatel bude dodatečně požadovat odkrytí těchto prací, je zhotovitel povinen toto odkrytí provést na náklady objednatele. V případě, že se při dodatečné kontrole zjistí, že práce nebyly řádně provedeny, hradí jejich odkrytí zhotovitel.</w:t>
      </w:r>
      <w:r w:rsidRPr="00D461D5">
        <w:rPr>
          <w:rFonts w:asciiTheme="minorHAnsi" w:hAnsiTheme="minorHAnsi" w:cstheme="minorHAnsi"/>
          <w:sz w:val="22"/>
          <w:szCs w:val="22"/>
        </w:rPr>
        <w:t xml:space="preserve"> </w:t>
      </w:r>
      <w:r w:rsidRPr="00984EFB">
        <w:rPr>
          <w:rFonts w:asciiTheme="minorHAnsi" w:hAnsiTheme="minorHAnsi" w:cstheme="minorHAnsi"/>
          <w:sz w:val="22"/>
          <w:szCs w:val="22"/>
        </w:rPr>
        <w:t xml:space="preserve">Účast objednatele na řízení o zakrytí prací nezbavuje zhotovitele odpovědnosti za řádné provedení </w:t>
      </w:r>
      <w:r w:rsidR="00160636" w:rsidRPr="00984EFB">
        <w:rPr>
          <w:rFonts w:asciiTheme="minorHAnsi" w:hAnsiTheme="minorHAnsi" w:cstheme="minorHAnsi"/>
          <w:sz w:val="22"/>
          <w:szCs w:val="22"/>
        </w:rPr>
        <w:t>díla</w:t>
      </w:r>
      <w:r w:rsidR="00B81D9F">
        <w:rPr>
          <w:rFonts w:asciiTheme="minorHAnsi" w:hAnsiTheme="minorHAnsi" w:cstheme="minorHAnsi"/>
          <w:sz w:val="22"/>
          <w:szCs w:val="22"/>
        </w:rPr>
        <w:t>, ani odpovědnosti ze</w:t>
      </w:r>
      <w:r w:rsidRPr="00984EFB">
        <w:rPr>
          <w:rFonts w:asciiTheme="minorHAnsi" w:hAnsiTheme="minorHAnsi" w:cstheme="minorHAnsi"/>
          <w:sz w:val="22"/>
          <w:szCs w:val="22"/>
        </w:rPr>
        <w:t xml:space="preserve"> záruky</w:t>
      </w:r>
      <w:r w:rsidR="0025568C" w:rsidRPr="00984EFB">
        <w:rPr>
          <w:rFonts w:asciiTheme="minorHAnsi" w:hAnsiTheme="minorHAnsi" w:cstheme="minorHAnsi"/>
          <w:sz w:val="22"/>
          <w:szCs w:val="22"/>
        </w:rPr>
        <w:t>.</w:t>
      </w:r>
    </w:p>
    <w:p w14:paraId="73FFBDCF" w14:textId="77777777" w:rsidR="00B6131E"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zhotovitel </w:t>
      </w:r>
      <w:r w:rsidR="00352455" w:rsidRPr="00984EFB">
        <w:rPr>
          <w:rFonts w:asciiTheme="minorHAnsi" w:hAnsiTheme="minorHAnsi" w:cstheme="minorHAnsi"/>
          <w:sz w:val="22"/>
          <w:szCs w:val="22"/>
        </w:rPr>
        <w:t>způsobí</w:t>
      </w:r>
      <w:r w:rsidRPr="00984EFB">
        <w:rPr>
          <w:rFonts w:asciiTheme="minorHAnsi" w:hAnsiTheme="minorHAnsi" w:cstheme="minorHAnsi"/>
          <w:sz w:val="22"/>
          <w:szCs w:val="22"/>
        </w:rPr>
        <w:t xml:space="preserve"> </w:t>
      </w:r>
      <w:r w:rsidR="00352455" w:rsidRPr="00984EFB">
        <w:rPr>
          <w:rFonts w:asciiTheme="minorHAnsi" w:hAnsiTheme="minorHAnsi" w:cstheme="minorHAnsi"/>
          <w:sz w:val="22"/>
          <w:szCs w:val="22"/>
        </w:rPr>
        <w:t xml:space="preserve">škodu </w:t>
      </w:r>
      <w:r w:rsidRPr="00984EFB">
        <w:rPr>
          <w:rFonts w:asciiTheme="minorHAnsi" w:hAnsiTheme="minorHAnsi" w:cstheme="minorHAnsi"/>
          <w:sz w:val="22"/>
          <w:szCs w:val="22"/>
        </w:rPr>
        <w:t xml:space="preserve">objednateli nebo jiným subjektům, je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povinen bez zbytečného odkladu tuto škodu napravit uvedením do původního stavu</w:t>
      </w:r>
      <w:r w:rsidR="004A7716">
        <w:rPr>
          <w:rFonts w:asciiTheme="minorHAnsi" w:hAnsiTheme="minorHAnsi" w:cstheme="minorHAnsi"/>
          <w:sz w:val="22"/>
          <w:szCs w:val="22"/>
        </w:rPr>
        <w:t>.</w:t>
      </w:r>
      <w:r w:rsidRPr="00984EFB">
        <w:rPr>
          <w:rFonts w:asciiTheme="minorHAnsi" w:hAnsiTheme="minorHAnsi" w:cstheme="minorHAnsi"/>
          <w:sz w:val="22"/>
          <w:szCs w:val="22"/>
        </w:rPr>
        <w:t xml:space="preserve"> </w:t>
      </w:r>
      <w:r w:rsidR="004A7716">
        <w:rPr>
          <w:rFonts w:asciiTheme="minorHAnsi" w:hAnsiTheme="minorHAnsi" w:cstheme="minorHAnsi"/>
          <w:sz w:val="22"/>
          <w:szCs w:val="22"/>
        </w:rPr>
        <w:t>N</w:t>
      </w:r>
      <w:r w:rsidRPr="00984EFB">
        <w:rPr>
          <w:rFonts w:asciiTheme="minorHAnsi" w:hAnsiTheme="minorHAnsi" w:cstheme="minorHAnsi"/>
          <w:sz w:val="22"/>
          <w:szCs w:val="22"/>
        </w:rPr>
        <w:t xml:space="preserve">ení-li to možné, tak </w:t>
      </w:r>
      <w:r w:rsidR="00352455" w:rsidRPr="00984EFB">
        <w:rPr>
          <w:rFonts w:asciiTheme="minorHAnsi" w:hAnsiTheme="minorHAnsi" w:cstheme="minorHAnsi"/>
          <w:sz w:val="22"/>
          <w:szCs w:val="22"/>
        </w:rPr>
        <w:t>nahradit v penězích</w:t>
      </w:r>
      <w:r w:rsidRPr="00984EFB">
        <w:rPr>
          <w:rFonts w:asciiTheme="minorHAnsi" w:hAnsiTheme="minorHAnsi" w:cstheme="minorHAnsi"/>
          <w:sz w:val="22"/>
          <w:szCs w:val="22"/>
        </w:rPr>
        <w:t>. Veškeré náklady s tím spojené nese zhotovitel</w:t>
      </w:r>
      <w:r w:rsidR="0025568C" w:rsidRPr="00984EFB">
        <w:rPr>
          <w:rFonts w:asciiTheme="minorHAnsi" w:hAnsiTheme="minorHAnsi" w:cstheme="minorHAnsi"/>
          <w:sz w:val="22"/>
          <w:szCs w:val="22"/>
        </w:rPr>
        <w:t>.</w:t>
      </w:r>
    </w:p>
    <w:p w14:paraId="3521B632" w14:textId="77777777" w:rsidR="003E2F0C" w:rsidRPr="00984EFB" w:rsidRDefault="003E2F0C"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i za škodu způsobenou činností těch, kteří pro něj dílo provádějí</w:t>
      </w:r>
      <w:r w:rsidR="00AA2B1C" w:rsidRPr="00984EFB">
        <w:rPr>
          <w:rFonts w:asciiTheme="minorHAnsi" w:hAnsiTheme="minorHAnsi" w:cstheme="minorHAnsi"/>
          <w:sz w:val="22"/>
          <w:szCs w:val="22"/>
        </w:rPr>
        <w:t>. Zhotovitel rovněž odpovídá za škodu způsobenou okolnostmi, které mají původ v povaze strojů, přístrojů nebo jiných věcí, které zhotovitel použil nebo hodlal použít při provádění díla</w:t>
      </w:r>
      <w:r w:rsidR="0025568C" w:rsidRPr="00984EFB">
        <w:rPr>
          <w:rFonts w:asciiTheme="minorHAnsi" w:hAnsiTheme="minorHAnsi" w:cstheme="minorHAnsi"/>
          <w:sz w:val="22"/>
          <w:szCs w:val="22"/>
        </w:rPr>
        <w:t>.</w:t>
      </w:r>
    </w:p>
    <w:p w14:paraId="695769B6" w14:textId="77777777" w:rsidR="00160636" w:rsidRPr="00984EFB" w:rsidRDefault="00533BEA"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být pojištěn proti škodám způsobeným jeho činností</w:t>
      </w:r>
      <w:r w:rsidR="00314662" w:rsidRPr="00984EFB">
        <w:rPr>
          <w:rFonts w:asciiTheme="minorHAnsi" w:hAnsiTheme="minorHAnsi" w:cstheme="minorHAnsi"/>
          <w:sz w:val="22"/>
          <w:szCs w:val="22"/>
        </w:rPr>
        <w:t xml:space="preserve"> po celou dobu provádění díla</w:t>
      </w:r>
      <w:r w:rsidRPr="00984EFB">
        <w:rPr>
          <w:rFonts w:asciiTheme="minorHAnsi" w:hAnsiTheme="minorHAnsi" w:cstheme="minorHAnsi"/>
          <w:sz w:val="22"/>
          <w:szCs w:val="22"/>
        </w:rPr>
        <w:t>, včetně škod</w:t>
      </w:r>
      <w:r w:rsidR="00160636" w:rsidRPr="00984EFB">
        <w:rPr>
          <w:rFonts w:asciiTheme="minorHAnsi" w:hAnsiTheme="minorHAnsi" w:cstheme="minorHAnsi"/>
          <w:sz w:val="22"/>
          <w:szCs w:val="22"/>
        </w:rPr>
        <w:t xml:space="preserve"> způsobených</w:t>
      </w:r>
      <w:r w:rsidRPr="00984EFB">
        <w:rPr>
          <w:rFonts w:asciiTheme="minorHAnsi" w:hAnsiTheme="minorHAnsi" w:cstheme="minorHAnsi"/>
          <w:sz w:val="22"/>
          <w:szCs w:val="22"/>
        </w:rPr>
        <w:t xml:space="preserve"> pracovník</w:t>
      </w:r>
      <w:r w:rsidR="00160636" w:rsidRPr="00984EFB">
        <w:rPr>
          <w:rFonts w:asciiTheme="minorHAnsi" w:hAnsiTheme="minorHAnsi" w:cstheme="minorHAnsi"/>
          <w:sz w:val="22"/>
          <w:szCs w:val="22"/>
        </w:rPr>
        <w:t xml:space="preserve">y </w:t>
      </w:r>
      <w:r w:rsidRPr="00984EFB">
        <w:rPr>
          <w:rFonts w:asciiTheme="minorHAnsi" w:hAnsiTheme="minorHAnsi" w:cstheme="minorHAnsi"/>
          <w:sz w:val="22"/>
          <w:szCs w:val="22"/>
        </w:rPr>
        <w:t xml:space="preserve">zhotovitele. Stejné podmínky je zhotovitel povinen zajistit u svých </w:t>
      </w:r>
      <w:r w:rsidR="001A2441" w:rsidRPr="00984EFB">
        <w:rPr>
          <w:rFonts w:asciiTheme="minorHAnsi" w:hAnsiTheme="minorHAnsi" w:cstheme="minorHAnsi"/>
          <w:sz w:val="22"/>
          <w:szCs w:val="22"/>
        </w:rPr>
        <w:t>poddodavatelů</w:t>
      </w:r>
      <w:r w:rsidRPr="00984EFB">
        <w:rPr>
          <w:rFonts w:asciiTheme="minorHAnsi" w:hAnsiTheme="minorHAnsi" w:cstheme="minorHAnsi"/>
          <w:sz w:val="22"/>
          <w:szCs w:val="22"/>
        </w:rPr>
        <w:t>. Doklady o pojištění je povinen na požádání předložit objednateli.</w:t>
      </w:r>
    </w:p>
    <w:p w14:paraId="597F6B3E" w14:textId="77777777" w:rsidR="00F93E3F" w:rsidRPr="00984EFB" w:rsidRDefault="00F93E3F" w:rsidP="0086473A">
      <w:pPr>
        <w:pStyle w:val="Odstavec"/>
        <w:tabs>
          <w:tab w:val="left" w:pos="851"/>
          <w:tab w:val="left" w:pos="1276"/>
        </w:tabs>
        <w:spacing w:line="360" w:lineRule="auto"/>
        <w:ind w:left="1070" w:firstLine="0"/>
        <w:rPr>
          <w:rFonts w:asciiTheme="minorHAnsi" w:hAnsiTheme="minorHAnsi" w:cstheme="minorHAnsi"/>
          <w:sz w:val="22"/>
          <w:szCs w:val="22"/>
        </w:rPr>
      </w:pPr>
    </w:p>
    <w:p w14:paraId="08421A98" w14:textId="77777777" w:rsidR="002C39D2" w:rsidRPr="00984EFB" w:rsidRDefault="005E0ED1" w:rsidP="0025568C">
      <w:pPr>
        <w:pStyle w:val="Odstavec"/>
        <w:numPr>
          <w:ilvl w:val="0"/>
          <w:numId w:val="3"/>
        </w:numPr>
        <w:tabs>
          <w:tab w:val="left" w:pos="567"/>
        </w:tabs>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PŘEVZETÍ </w:t>
      </w:r>
      <w:r w:rsidR="00160636" w:rsidRPr="00984EFB">
        <w:rPr>
          <w:rFonts w:asciiTheme="minorHAnsi" w:hAnsiTheme="minorHAnsi" w:cstheme="minorHAnsi"/>
          <w:b/>
          <w:u w:val="single"/>
        </w:rPr>
        <w:t>DÍLA</w:t>
      </w:r>
    </w:p>
    <w:p w14:paraId="6B02F05D" w14:textId="4F79DF80" w:rsidR="00B37BEB" w:rsidRPr="00984EFB"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vyzvat </w:t>
      </w:r>
      <w:r w:rsidR="002626B9" w:rsidRPr="00984EFB">
        <w:rPr>
          <w:rFonts w:asciiTheme="minorHAnsi" w:hAnsiTheme="minorHAnsi" w:cstheme="minorHAnsi"/>
          <w:sz w:val="22"/>
          <w:szCs w:val="22"/>
        </w:rPr>
        <w:t xml:space="preserve">objednatele </w:t>
      </w:r>
      <w:r w:rsidR="00C817E8"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C817E8" w:rsidRPr="00984EFB">
        <w:rPr>
          <w:rFonts w:asciiTheme="minorHAnsi" w:hAnsiTheme="minorHAnsi" w:cstheme="minorHAnsi"/>
          <w:sz w:val="22"/>
          <w:szCs w:val="22"/>
        </w:rPr>
        <w:t xml:space="preserve">mailovou zprávou </w:t>
      </w:r>
      <w:r w:rsidR="002956EE" w:rsidRPr="00984EFB">
        <w:rPr>
          <w:rFonts w:asciiTheme="minorHAnsi" w:hAnsiTheme="minorHAnsi" w:cstheme="minorHAnsi"/>
          <w:sz w:val="22"/>
          <w:szCs w:val="22"/>
        </w:rPr>
        <w:t>na</w:t>
      </w:r>
      <w:r w:rsidR="00C817E8" w:rsidRPr="00984EFB">
        <w:rPr>
          <w:rFonts w:asciiTheme="minorHAnsi" w:hAnsiTheme="minorHAnsi" w:cstheme="minorHAnsi"/>
          <w:sz w:val="22"/>
          <w:szCs w:val="22"/>
        </w:rPr>
        <w:t xml:space="preserve"> </w:t>
      </w:r>
      <w:r w:rsidR="002956EE"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2956EE" w:rsidRPr="00984EFB">
        <w:rPr>
          <w:rFonts w:asciiTheme="minorHAnsi" w:hAnsiTheme="minorHAnsi" w:cstheme="minorHAnsi"/>
          <w:sz w:val="22"/>
          <w:szCs w:val="22"/>
        </w:rPr>
        <w:t>mailovou adresu:</w:t>
      </w:r>
      <w:r w:rsidR="00D940A4" w:rsidRPr="00984EFB">
        <w:rPr>
          <w:rFonts w:asciiTheme="minorHAnsi" w:hAnsiTheme="minorHAnsi" w:cstheme="minorHAnsi"/>
          <w:sz w:val="22"/>
          <w:szCs w:val="22"/>
        </w:rPr>
        <w:t xml:space="preserve"> </w:t>
      </w:r>
      <w:r w:rsidR="000644F2">
        <w:rPr>
          <w:rFonts w:asciiTheme="minorHAnsi" w:hAnsiTheme="minorHAnsi" w:cstheme="minorHAnsi"/>
          <w:b/>
          <w:sz w:val="22"/>
          <w:szCs w:val="22"/>
        </w:rPr>
        <w:t>projekty1</w:t>
      </w:r>
      <w:r w:rsidR="00796F80" w:rsidRPr="007E7B81">
        <w:rPr>
          <w:rFonts w:asciiTheme="minorHAnsi" w:hAnsiTheme="minorHAnsi" w:cstheme="minorHAnsi"/>
          <w:b/>
          <w:sz w:val="22"/>
          <w:szCs w:val="22"/>
        </w:rPr>
        <w:t>@dacice.cz</w:t>
      </w:r>
      <w:r w:rsidR="00160636" w:rsidRPr="007E7B81">
        <w:rPr>
          <w:rFonts w:asciiTheme="minorHAnsi" w:hAnsiTheme="minorHAnsi" w:cstheme="minorHAnsi"/>
          <w:sz w:val="22"/>
          <w:szCs w:val="22"/>
        </w:rPr>
        <w:t xml:space="preserve"> </w:t>
      </w:r>
      <w:r w:rsidRPr="007E7B81">
        <w:rPr>
          <w:rFonts w:asciiTheme="minorHAnsi" w:hAnsiTheme="minorHAnsi" w:cstheme="minorHAnsi"/>
          <w:sz w:val="22"/>
          <w:szCs w:val="22"/>
        </w:rPr>
        <w:t>nejméně</w:t>
      </w:r>
      <w:r w:rsidRPr="00984EFB">
        <w:rPr>
          <w:rFonts w:asciiTheme="minorHAnsi" w:hAnsiTheme="minorHAnsi" w:cstheme="minorHAnsi"/>
          <w:sz w:val="22"/>
          <w:szCs w:val="22"/>
        </w:rPr>
        <w:t xml:space="preserve"> </w:t>
      </w:r>
      <w:r w:rsidR="00AE310A" w:rsidRPr="00984EFB">
        <w:rPr>
          <w:rFonts w:asciiTheme="minorHAnsi" w:hAnsiTheme="minorHAnsi" w:cstheme="minorHAnsi"/>
          <w:sz w:val="22"/>
          <w:szCs w:val="22"/>
        </w:rPr>
        <w:t>5</w:t>
      </w:r>
      <w:r w:rsidRPr="00984EFB">
        <w:rPr>
          <w:rFonts w:asciiTheme="minorHAnsi" w:hAnsiTheme="minorHAnsi" w:cstheme="minorHAnsi"/>
          <w:sz w:val="22"/>
          <w:szCs w:val="22"/>
        </w:rPr>
        <w:t xml:space="preserve"> dní předem k převzetí kompletně </w:t>
      </w:r>
      <w:r w:rsidR="004A7716">
        <w:rPr>
          <w:rFonts w:asciiTheme="minorHAnsi" w:hAnsiTheme="minorHAnsi" w:cstheme="minorHAnsi"/>
          <w:sz w:val="22"/>
          <w:szCs w:val="22"/>
        </w:rPr>
        <w:t>provedeného</w:t>
      </w:r>
      <w:r w:rsidR="004A7716" w:rsidRPr="00984EFB">
        <w:rPr>
          <w:rFonts w:asciiTheme="minorHAnsi" w:hAnsiTheme="minorHAnsi" w:cstheme="minorHAnsi"/>
          <w:sz w:val="22"/>
          <w:szCs w:val="22"/>
        </w:rPr>
        <w:t xml:space="preserve"> </w:t>
      </w:r>
      <w:r w:rsidR="00160636" w:rsidRPr="00984EFB">
        <w:rPr>
          <w:rFonts w:asciiTheme="minorHAnsi" w:hAnsiTheme="minorHAnsi" w:cstheme="minorHAnsi"/>
          <w:sz w:val="22"/>
          <w:szCs w:val="22"/>
        </w:rPr>
        <w:t>díla.</w:t>
      </w:r>
    </w:p>
    <w:p w14:paraId="6ACC13FF"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převezme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bude-li provedení objemu a jakost </w:t>
      </w:r>
      <w:r w:rsidR="006867BD"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 souladu s touto smlouvou, v souladu s platnými právními </w:t>
      </w:r>
      <w:r w:rsidR="00845A18" w:rsidRPr="00984EFB">
        <w:rPr>
          <w:rFonts w:asciiTheme="minorHAnsi" w:hAnsiTheme="minorHAnsi" w:cstheme="minorHAnsi"/>
          <w:sz w:val="22"/>
          <w:szCs w:val="22"/>
        </w:rPr>
        <w:t xml:space="preserve">předpisy </w:t>
      </w:r>
      <w:r w:rsidRPr="00984EFB">
        <w:rPr>
          <w:rFonts w:asciiTheme="minorHAnsi" w:hAnsiTheme="minorHAnsi" w:cstheme="minorHAnsi"/>
          <w:sz w:val="22"/>
          <w:szCs w:val="22"/>
        </w:rPr>
        <w:t>a technickými normami</w:t>
      </w:r>
      <w:r w:rsidR="00F90F51" w:rsidRPr="00984EFB">
        <w:rPr>
          <w:rFonts w:asciiTheme="minorHAnsi" w:hAnsiTheme="minorHAnsi" w:cstheme="minorHAnsi"/>
          <w:sz w:val="22"/>
          <w:szCs w:val="22"/>
        </w:rPr>
        <w:t>, v souladu s</w:t>
      </w:r>
      <w:r w:rsidR="00CD4D95" w:rsidRPr="00984EFB">
        <w:rPr>
          <w:rFonts w:asciiTheme="minorHAnsi" w:hAnsiTheme="minorHAnsi" w:cstheme="minorHAnsi"/>
          <w:sz w:val="22"/>
          <w:szCs w:val="22"/>
        </w:rPr>
        <w:t> </w:t>
      </w:r>
      <w:r w:rsidR="00F90F51" w:rsidRPr="00984EFB">
        <w:rPr>
          <w:rFonts w:asciiTheme="minorHAnsi" w:hAnsiTheme="minorHAnsi" w:cstheme="minorHAnsi"/>
          <w:sz w:val="22"/>
          <w:szCs w:val="22"/>
        </w:rPr>
        <w:t>technickou</w:t>
      </w:r>
      <w:r w:rsidR="00CD4D95" w:rsidRPr="00984EFB">
        <w:rPr>
          <w:rFonts w:asciiTheme="minorHAnsi" w:hAnsiTheme="minorHAnsi" w:cstheme="minorHAnsi"/>
          <w:sz w:val="22"/>
          <w:szCs w:val="22"/>
        </w:rPr>
        <w:t xml:space="preserve"> a montážní</w:t>
      </w:r>
      <w:r w:rsidR="00F90F51" w:rsidRPr="00984EFB">
        <w:rPr>
          <w:rFonts w:asciiTheme="minorHAnsi" w:hAnsiTheme="minorHAnsi" w:cstheme="minorHAnsi"/>
          <w:sz w:val="22"/>
          <w:szCs w:val="22"/>
        </w:rPr>
        <w:t xml:space="preserve"> dokumentací výrob</w:t>
      </w:r>
      <w:r w:rsidR="00CD4D95" w:rsidRPr="00984EFB">
        <w:rPr>
          <w:rFonts w:asciiTheme="minorHAnsi" w:hAnsiTheme="minorHAnsi" w:cstheme="minorHAnsi"/>
          <w:sz w:val="22"/>
          <w:szCs w:val="22"/>
        </w:rPr>
        <w:t>ců</w:t>
      </w:r>
      <w:r w:rsidRPr="00984EFB">
        <w:rPr>
          <w:rFonts w:asciiTheme="minorHAnsi" w:hAnsiTheme="minorHAnsi" w:cstheme="minorHAnsi"/>
          <w:sz w:val="22"/>
          <w:szCs w:val="22"/>
        </w:rPr>
        <w:t xml:space="preserve"> a předá-li 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veškerou dokumentaci </w:t>
      </w:r>
      <w:r w:rsidR="000B37AE">
        <w:rPr>
          <w:rFonts w:asciiTheme="minorHAnsi" w:hAnsiTheme="minorHAnsi" w:cstheme="minorHAnsi"/>
          <w:sz w:val="22"/>
          <w:szCs w:val="22"/>
        </w:rPr>
        <w:t>a</w:t>
      </w:r>
      <w:r w:rsidR="000B37AE" w:rsidRPr="00984EFB">
        <w:rPr>
          <w:rFonts w:asciiTheme="minorHAnsi" w:hAnsiTheme="minorHAnsi" w:cstheme="minorHAnsi"/>
          <w:sz w:val="22"/>
          <w:szCs w:val="22"/>
        </w:rPr>
        <w:t xml:space="preserve"> </w:t>
      </w:r>
      <w:r w:rsidRPr="00984EFB">
        <w:rPr>
          <w:rFonts w:asciiTheme="minorHAnsi" w:hAnsiTheme="minorHAnsi" w:cstheme="minorHAnsi"/>
          <w:sz w:val="22"/>
          <w:szCs w:val="22"/>
        </w:rPr>
        <w:t>doklady podle této smlouvy</w:t>
      </w:r>
      <w:r w:rsidR="00160636" w:rsidRPr="00984EFB">
        <w:rPr>
          <w:rFonts w:asciiTheme="minorHAnsi" w:hAnsiTheme="minorHAnsi" w:cstheme="minorHAnsi"/>
          <w:sz w:val="22"/>
          <w:szCs w:val="22"/>
        </w:rPr>
        <w:t>.</w:t>
      </w:r>
    </w:p>
    <w:p w14:paraId="3228135A" w14:textId="77777777" w:rsidR="00160636" w:rsidRPr="00984EFB" w:rsidRDefault="00160636"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Řádné provedení díla bude dále prokázáno úspěšným provedením všech předepsaných zkoušek, nutných k řádnému dokončení celého díla. K účasti na nich je zhotovitel povinen objednatele včas pozvat, jinak nemusí být výsledky těchto zkoušek objednatelem uznány a zhotovitel na své náklady zajistí nové zkoušky za přítomnosti objednatele</w:t>
      </w:r>
      <w:r w:rsidR="005B2717" w:rsidRPr="00984EFB">
        <w:rPr>
          <w:rFonts w:asciiTheme="minorHAnsi" w:hAnsiTheme="minorHAnsi" w:cstheme="minorHAnsi"/>
          <w:sz w:val="22"/>
          <w:szCs w:val="22"/>
        </w:rPr>
        <w:t>.</w:t>
      </w:r>
    </w:p>
    <w:p w14:paraId="467B24F5" w14:textId="3BABABC3" w:rsidR="00B37BEB" w:rsidRPr="00266047"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266047">
        <w:rPr>
          <w:rFonts w:asciiTheme="minorHAnsi" w:hAnsiTheme="minorHAnsi" w:cstheme="minorHAnsi"/>
          <w:sz w:val="22"/>
          <w:szCs w:val="22"/>
        </w:rPr>
        <w:t xml:space="preserve">Zhotovitel je povinen zajistit pro účely </w:t>
      </w:r>
      <w:r w:rsidR="005C38B1" w:rsidRPr="00266047">
        <w:rPr>
          <w:rFonts w:asciiTheme="minorHAnsi" w:hAnsiTheme="minorHAnsi" w:cstheme="minorHAnsi"/>
          <w:sz w:val="22"/>
          <w:szCs w:val="22"/>
        </w:rPr>
        <w:t>převzetí díla</w:t>
      </w:r>
      <w:r w:rsidRPr="00266047">
        <w:rPr>
          <w:rFonts w:asciiTheme="minorHAnsi" w:hAnsiTheme="minorHAnsi" w:cstheme="minorHAnsi"/>
          <w:sz w:val="22"/>
          <w:szCs w:val="22"/>
        </w:rPr>
        <w:t xml:space="preserve"> předložení veškerých atestů,</w:t>
      </w:r>
      <w:r w:rsidR="00CD4D95" w:rsidRPr="00266047">
        <w:rPr>
          <w:rFonts w:asciiTheme="minorHAnsi" w:hAnsiTheme="minorHAnsi" w:cstheme="minorHAnsi"/>
          <w:sz w:val="22"/>
          <w:szCs w:val="22"/>
        </w:rPr>
        <w:t xml:space="preserve"> </w:t>
      </w:r>
      <w:r w:rsidR="00A225EC" w:rsidRPr="00266047">
        <w:rPr>
          <w:rFonts w:asciiTheme="minorHAnsi" w:hAnsiTheme="minorHAnsi" w:cstheme="minorHAnsi"/>
          <w:sz w:val="22"/>
          <w:szCs w:val="22"/>
        </w:rPr>
        <w:t>certifikátů</w:t>
      </w:r>
      <w:r w:rsidRPr="00266047">
        <w:rPr>
          <w:rFonts w:asciiTheme="minorHAnsi" w:hAnsiTheme="minorHAnsi" w:cstheme="minorHAnsi"/>
          <w:sz w:val="22"/>
          <w:szCs w:val="22"/>
        </w:rPr>
        <w:t xml:space="preserve"> reviz</w:t>
      </w:r>
      <w:r w:rsidRPr="008D7EB6">
        <w:rPr>
          <w:rFonts w:asciiTheme="minorHAnsi" w:hAnsiTheme="minorHAnsi" w:cstheme="minorHAnsi"/>
          <w:sz w:val="22"/>
          <w:szCs w:val="22"/>
        </w:rPr>
        <w:t xml:space="preserve">í, </w:t>
      </w:r>
      <w:r w:rsidR="00160636" w:rsidRPr="008D7EB6">
        <w:rPr>
          <w:rFonts w:asciiTheme="minorHAnsi" w:hAnsiTheme="minorHAnsi" w:cstheme="minorHAnsi"/>
          <w:sz w:val="22"/>
          <w:szCs w:val="22"/>
        </w:rPr>
        <w:t xml:space="preserve">zpráv a protokolů o zkouškách stanovených </w:t>
      </w:r>
      <w:r w:rsidR="00FD1B7D" w:rsidRPr="008D7EB6">
        <w:rPr>
          <w:rFonts w:asciiTheme="minorHAnsi" w:hAnsiTheme="minorHAnsi" w:cstheme="minorHAnsi"/>
          <w:sz w:val="22"/>
          <w:szCs w:val="22"/>
        </w:rPr>
        <w:t>obecně závaznými právními</w:t>
      </w:r>
      <w:r w:rsidR="00160636" w:rsidRPr="008D7EB6">
        <w:rPr>
          <w:rFonts w:asciiTheme="minorHAnsi" w:hAnsiTheme="minorHAnsi" w:cstheme="minorHAnsi"/>
          <w:sz w:val="22"/>
          <w:szCs w:val="22"/>
        </w:rPr>
        <w:t xml:space="preserve"> předpisy, prohlášení o shodě</w:t>
      </w:r>
      <w:r w:rsidRPr="008D7EB6">
        <w:rPr>
          <w:rFonts w:asciiTheme="minorHAnsi" w:hAnsiTheme="minorHAnsi" w:cstheme="minorHAnsi"/>
          <w:sz w:val="22"/>
          <w:szCs w:val="22"/>
        </w:rPr>
        <w:t xml:space="preserve">. </w:t>
      </w:r>
    </w:p>
    <w:p w14:paraId="7D45ACDB" w14:textId="77777777" w:rsidR="00B37BEB"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může převzít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i v případě, že při přejímce bude mít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ojedinělé drobné</w:t>
      </w:r>
      <w:r w:rsidR="004429DC" w:rsidRPr="00984EFB">
        <w:rPr>
          <w:rFonts w:asciiTheme="minorHAnsi" w:hAnsiTheme="minorHAnsi" w:cstheme="minorHAnsi"/>
          <w:sz w:val="22"/>
          <w:szCs w:val="22"/>
        </w:rPr>
        <w:t xml:space="preserve"> vady</w:t>
      </w:r>
      <w:r w:rsidRPr="00984EFB">
        <w:rPr>
          <w:rFonts w:asciiTheme="minorHAnsi" w:hAnsiTheme="minorHAnsi" w:cstheme="minorHAnsi"/>
          <w:sz w:val="22"/>
          <w:szCs w:val="22"/>
        </w:rPr>
        <w:t>, které dle objednatele</w:t>
      </w:r>
      <w:r w:rsidR="00B00E5D" w:rsidRPr="00984EFB">
        <w:rPr>
          <w:rFonts w:asciiTheme="minorHAnsi" w:hAnsiTheme="minorHAnsi" w:cstheme="minorHAnsi"/>
          <w:sz w:val="22"/>
          <w:szCs w:val="22"/>
        </w:rPr>
        <w:t xml:space="preserve"> samy o sobě ani ve spojení s jinými</w:t>
      </w:r>
      <w:r w:rsidRPr="00984EFB">
        <w:rPr>
          <w:rFonts w:asciiTheme="minorHAnsi" w:hAnsiTheme="minorHAnsi" w:cstheme="minorHAnsi"/>
          <w:sz w:val="22"/>
          <w:szCs w:val="22"/>
        </w:rPr>
        <w:t xml:space="preserve"> nebrání řádnému užívání </w:t>
      </w:r>
      <w:r w:rsidR="00160636" w:rsidRPr="00984EFB">
        <w:rPr>
          <w:rFonts w:asciiTheme="minorHAnsi" w:hAnsiTheme="minorHAnsi" w:cstheme="minorHAnsi"/>
          <w:sz w:val="22"/>
          <w:szCs w:val="22"/>
        </w:rPr>
        <w:t>díla</w:t>
      </w:r>
      <w:r w:rsidR="00B00E5D" w:rsidRPr="00984EFB">
        <w:rPr>
          <w:rFonts w:asciiTheme="minorHAnsi" w:hAnsiTheme="minorHAnsi" w:cstheme="minorHAnsi"/>
          <w:sz w:val="22"/>
          <w:szCs w:val="22"/>
        </w:rPr>
        <w:t xml:space="preserve"> funkčně nebo esteticky, ani jeho užívání podstatným způsobem neomezují</w:t>
      </w:r>
      <w:r w:rsidR="00906B22" w:rsidRPr="00984EFB">
        <w:rPr>
          <w:rFonts w:asciiTheme="minorHAnsi" w:hAnsiTheme="minorHAnsi" w:cstheme="minorHAnsi"/>
          <w:sz w:val="22"/>
          <w:szCs w:val="22"/>
        </w:rPr>
        <w:t>,</w:t>
      </w:r>
      <w:r w:rsidRPr="00984EFB">
        <w:rPr>
          <w:rFonts w:asciiTheme="minorHAnsi" w:hAnsiTheme="minorHAnsi" w:cstheme="minorHAnsi"/>
          <w:sz w:val="22"/>
          <w:szCs w:val="22"/>
        </w:rPr>
        <w:t xml:space="preserve"> poskytne-li zhotovitel objednateli dostatečné záruky, že vady odstraní v termínu společně dohodnutém.</w:t>
      </w:r>
    </w:p>
    <w:p w14:paraId="7505564D"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 průběhu a výsledku </w:t>
      </w:r>
      <w:r w:rsidR="005B2717" w:rsidRPr="00984EFB">
        <w:rPr>
          <w:rFonts w:asciiTheme="minorHAnsi" w:hAnsiTheme="minorHAnsi" w:cstheme="minorHAnsi"/>
          <w:sz w:val="22"/>
          <w:szCs w:val="22"/>
        </w:rPr>
        <w:t>předání díla</w:t>
      </w:r>
      <w:r w:rsidRPr="00984EFB">
        <w:rPr>
          <w:rFonts w:asciiTheme="minorHAnsi" w:hAnsiTheme="minorHAnsi" w:cstheme="minorHAnsi"/>
          <w:sz w:val="22"/>
          <w:szCs w:val="22"/>
        </w:rPr>
        <w:t xml:space="preserve"> </w:t>
      </w:r>
      <w:r w:rsidR="00906B22" w:rsidRPr="00984EFB">
        <w:rPr>
          <w:rFonts w:asciiTheme="minorHAnsi" w:hAnsiTheme="minorHAnsi" w:cstheme="minorHAnsi"/>
          <w:sz w:val="22"/>
          <w:szCs w:val="22"/>
        </w:rPr>
        <w:t>sepíší</w:t>
      </w:r>
      <w:r w:rsidRPr="00984EFB">
        <w:rPr>
          <w:rFonts w:asciiTheme="minorHAnsi" w:hAnsiTheme="minorHAnsi" w:cstheme="minorHAnsi"/>
          <w:sz w:val="22"/>
          <w:szCs w:val="22"/>
        </w:rPr>
        <w:t xml:space="preserve"> obě smluvní </w:t>
      </w:r>
      <w:r w:rsidR="00906B22" w:rsidRPr="00984EFB">
        <w:rPr>
          <w:rFonts w:asciiTheme="minorHAnsi" w:hAnsiTheme="minorHAnsi" w:cstheme="minorHAnsi"/>
          <w:sz w:val="22"/>
          <w:szCs w:val="22"/>
        </w:rPr>
        <w:t xml:space="preserve">strany </w:t>
      </w:r>
      <w:r w:rsidRPr="00984EFB">
        <w:rPr>
          <w:rFonts w:asciiTheme="minorHAnsi" w:hAnsiTheme="minorHAnsi" w:cstheme="minorHAnsi"/>
          <w:sz w:val="22"/>
          <w:szCs w:val="22"/>
        </w:rPr>
        <w:t xml:space="preserve">zápis, ve kterém </w:t>
      </w:r>
      <w:r w:rsidR="00906B22" w:rsidRPr="00984EFB">
        <w:rPr>
          <w:rFonts w:asciiTheme="minorHAnsi" w:hAnsiTheme="minorHAnsi" w:cstheme="minorHAnsi"/>
          <w:sz w:val="22"/>
          <w:szCs w:val="22"/>
        </w:rPr>
        <w:t>určí</w:t>
      </w:r>
      <w:r w:rsidRPr="00984EFB">
        <w:rPr>
          <w:rFonts w:asciiTheme="minorHAnsi" w:hAnsiTheme="minorHAnsi" w:cstheme="minorHAnsi"/>
          <w:sz w:val="22"/>
          <w:szCs w:val="22"/>
        </w:rPr>
        <w:t xml:space="preserve"> lhůt</w:t>
      </w:r>
      <w:r w:rsidR="00F543B8" w:rsidRPr="00984EFB">
        <w:rPr>
          <w:rFonts w:asciiTheme="minorHAnsi" w:hAnsiTheme="minorHAnsi" w:cstheme="minorHAnsi"/>
          <w:sz w:val="22"/>
          <w:szCs w:val="22"/>
        </w:rPr>
        <w:t xml:space="preserve">u, ve které je zhotovitel povinen </w:t>
      </w:r>
      <w:r w:rsidRPr="00984EFB">
        <w:rPr>
          <w:rFonts w:asciiTheme="minorHAnsi" w:hAnsiTheme="minorHAnsi" w:cstheme="minorHAnsi"/>
          <w:sz w:val="22"/>
          <w:szCs w:val="22"/>
        </w:rPr>
        <w:t>odstran</w:t>
      </w:r>
      <w:r w:rsidR="00F543B8" w:rsidRPr="00984EFB">
        <w:rPr>
          <w:rFonts w:asciiTheme="minorHAnsi" w:hAnsiTheme="minorHAnsi" w:cstheme="minorHAnsi"/>
          <w:sz w:val="22"/>
          <w:szCs w:val="22"/>
        </w:rPr>
        <w:t>it</w:t>
      </w:r>
      <w:r w:rsidRPr="00984EFB">
        <w:rPr>
          <w:rFonts w:asciiTheme="minorHAnsi" w:hAnsiTheme="minorHAnsi" w:cstheme="minorHAnsi"/>
          <w:sz w:val="22"/>
          <w:szCs w:val="22"/>
        </w:rPr>
        <w:t xml:space="preserve"> vad</w:t>
      </w:r>
      <w:r w:rsidR="00F543B8" w:rsidRPr="00984EFB">
        <w:rPr>
          <w:rFonts w:asciiTheme="minorHAnsi" w:hAnsiTheme="minorHAnsi" w:cstheme="minorHAnsi"/>
          <w:sz w:val="22"/>
          <w:szCs w:val="22"/>
        </w:rPr>
        <w:t>y</w:t>
      </w:r>
      <w:r w:rsidRPr="00984EFB">
        <w:rPr>
          <w:rFonts w:asciiTheme="minorHAnsi" w:hAnsiTheme="minorHAnsi" w:cstheme="minorHAnsi"/>
          <w:sz w:val="22"/>
          <w:szCs w:val="22"/>
        </w:rPr>
        <w:t>. Lhůta pro odstranění vad</w:t>
      </w:r>
      <w:r w:rsidR="00BA5997" w:rsidRPr="00984EFB">
        <w:rPr>
          <w:rFonts w:asciiTheme="minorHAnsi" w:hAnsiTheme="minorHAnsi" w:cstheme="minorHAnsi"/>
          <w:sz w:val="22"/>
          <w:szCs w:val="22"/>
        </w:rPr>
        <w:t xml:space="preserve"> </w:t>
      </w:r>
      <w:r w:rsidRPr="00984EFB">
        <w:rPr>
          <w:rFonts w:asciiTheme="minorHAnsi" w:hAnsiTheme="minorHAnsi" w:cstheme="minorHAnsi"/>
          <w:sz w:val="22"/>
          <w:szCs w:val="22"/>
        </w:rPr>
        <w:t>nesmí byt delší jak 5 dnů, nedohodnou-li se smluvní strany jinak</w:t>
      </w:r>
      <w:r w:rsidR="00F36270" w:rsidRPr="00984EFB">
        <w:rPr>
          <w:rFonts w:asciiTheme="minorHAnsi" w:hAnsiTheme="minorHAnsi" w:cstheme="minorHAnsi"/>
          <w:sz w:val="22"/>
          <w:szCs w:val="22"/>
        </w:rPr>
        <w:t>.</w:t>
      </w:r>
    </w:p>
    <w:p w14:paraId="68CCB4D7" w14:textId="77777777" w:rsidR="005B2717"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nese nebezpečí škody na</w:t>
      </w:r>
      <w:r w:rsidR="00A87C74" w:rsidRPr="00984EFB">
        <w:rPr>
          <w:rFonts w:asciiTheme="minorHAnsi" w:hAnsiTheme="minorHAnsi" w:cstheme="minorHAnsi"/>
          <w:sz w:val="22"/>
          <w:szCs w:val="22"/>
        </w:rPr>
        <w:t xml:space="preserve"> </w:t>
      </w:r>
      <w:r w:rsidRPr="00984EFB">
        <w:rPr>
          <w:rFonts w:asciiTheme="minorHAnsi" w:hAnsiTheme="minorHAnsi" w:cstheme="minorHAnsi"/>
          <w:sz w:val="22"/>
          <w:szCs w:val="22"/>
        </w:rPr>
        <w:t>díle do doby jeho provedení</w:t>
      </w:r>
      <w:r w:rsidR="0053460F" w:rsidRPr="00984EFB">
        <w:rPr>
          <w:rFonts w:asciiTheme="minorHAnsi" w:hAnsiTheme="minorHAnsi" w:cstheme="minorHAnsi"/>
          <w:sz w:val="22"/>
          <w:szCs w:val="22"/>
        </w:rPr>
        <w:t>, čímž se rozumí i splnění povinnost</w:t>
      </w:r>
      <w:r w:rsidR="005B2149" w:rsidRPr="00984EFB">
        <w:rPr>
          <w:rFonts w:asciiTheme="minorHAnsi" w:hAnsiTheme="minorHAnsi" w:cstheme="minorHAnsi"/>
          <w:sz w:val="22"/>
          <w:szCs w:val="22"/>
        </w:rPr>
        <w:t>i odstranit vady</w:t>
      </w:r>
      <w:r w:rsidR="0053460F" w:rsidRPr="00984EFB">
        <w:rPr>
          <w:rFonts w:asciiTheme="minorHAnsi" w:hAnsiTheme="minorHAnsi" w:cstheme="minorHAnsi"/>
          <w:sz w:val="22"/>
          <w:szCs w:val="22"/>
        </w:rPr>
        <w:t xml:space="preserve"> </w:t>
      </w:r>
      <w:r w:rsidR="005B2149" w:rsidRPr="00984EFB">
        <w:rPr>
          <w:rFonts w:asciiTheme="minorHAnsi" w:hAnsiTheme="minorHAnsi" w:cstheme="minorHAnsi"/>
          <w:sz w:val="22"/>
          <w:szCs w:val="22"/>
        </w:rPr>
        <w:t>ve smyslu</w:t>
      </w:r>
      <w:r w:rsidR="0053460F" w:rsidRPr="00984EFB">
        <w:rPr>
          <w:rFonts w:asciiTheme="minorHAnsi" w:hAnsiTheme="minorHAnsi" w:cstheme="minorHAnsi"/>
          <w:sz w:val="22"/>
          <w:szCs w:val="22"/>
        </w:rPr>
        <w:t xml:space="preserve"> </w:t>
      </w:r>
      <w:r w:rsidR="0053460F" w:rsidRPr="00085AF5">
        <w:rPr>
          <w:rFonts w:asciiTheme="minorHAnsi" w:hAnsiTheme="minorHAnsi" w:cstheme="minorHAnsi"/>
          <w:sz w:val="22"/>
          <w:szCs w:val="22"/>
        </w:rPr>
        <w:t>odstavce 7.</w:t>
      </w:r>
      <w:r w:rsidR="00F02F0D" w:rsidRPr="00085AF5">
        <w:rPr>
          <w:rFonts w:asciiTheme="minorHAnsi" w:hAnsiTheme="minorHAnsi" w:cstheme="minorHAnsi"/>
          <w:sz w:val="22"/>
          <w:szCs w:val="22"/>
        </w:rPr>
        <w:t>6</w:t>
      </w:r>
      <w:r w:rsidR="001C2B0D">
        <w:rPr>
          <w:rFonts w:asciiTheme="minorHAnsi" w:hAnsiTheme="minorHAnsi" w:cstheme="minorHAnsi"/>
          <w:sz w:val="22"/>
          <w:szCs w:val="22"/>
        </w:rPr>
        <w:t xml:space="preserve"> tohoto článku</w:t>
      </w:r>
      <w:r w:rsidRPr="00B63BCB">
        <w:rPr>
          <w:rFonts w:asciiTheme="minorHAnsi" w:hAnsiTheme="minorHAnsi" w:cstheme="minorHAnsi"/>
          <w:sz w:val="22"/>
          <w:szCs w:val="22"/>
        </w:rPr>
        <w:t>.</w:t>
      </w:r>
    </w:p>
    <w:p w14:paraId="10429977" w14:textId="77777777" w:rsidR="00FD1B7D"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ze závěrečné kontrolní prohlídky provedené dle příslušných ust. stavebního zákona </w:t>
      </w:r>
      <w:r w:rsidR="00D02AB0" w:rsidRPr="00984EFB">
        <w:rPr>
          <w:rFonts w:asciiTheme="minorHAnsi" w:hAnsiTheme="minorHAnsi" w:cstheme="minorHAnsi"/>
          <w:sz w:val="22"/>
          <w:szCs w:val="22"/>
        </w:rPr>
        <w:t xml:space="preserve">vyplynou </w:t>
      </w:r>
      <w:r w:rsidRPr="00984EFB">
        <w:rPr>
          <w:rFonts w:asciiTheme="minorHAnsi" w:hAnsiTheme="minorHAnsi" w:cstheme="minorHAnsi"/>
          <w:sz w:val="22"/>
          <w:szCs w:val="22"/>
        </w:rPr>
        <w:t xml:space="preserve">další požadavky nad rámec smlouvy, provede zhotovitel </w:t>
      </w:r>
      <w:r w:rsidR="00BD2629" w:rsidRPr="00984EFB">
        <w:rPr>
          <w:rFonts w:asciiTheme="minorHAnsi" w:hAnsiTheme="minorHAnsi" w:cstheme="minorHAnsi"/>
          <w:sz w:val="22"/>
          <w:szCs w:val="22"/>
        </w:rPr>
        <w:t xml:space="preserve">požadované </w:t>
      </w:r>
      <w:r w:rsidRPr="00984EFB">
        <w:rPr>
          <w:rFonts w:asciiTheme="minorHAnsi" w:hAnsiTheme="minorHAnsi" w:cstheme="minorHAnsi"/>
          <w:sz w:val="22"/>
          <w:szCs w:val="22"/>
        </w:rPr>
        <w:t xml:space="preserve">práce na základě samostatné dohody za úhradu. </w:t>
      </w:r>
    </w:p>
    <w:p w14:paraId="66061949" w14:textId="77777777" w:rsidR="00ED54B7" w:rsidRPr="00984EFB" w:rsidRDefault="00ED54B7" w:rsidP="0086473A">
      <w:pPr>
        <w:pStyle w:val="Odstavec"/>
        <w:spacing w:line="360" w:lineRule="auto"/>
        <w:ind w:left="1259" w:firstLine="0"/>
        <w:rPr>
          <w:rFonts w:asciiTheme="minorHAnsi" w:hAnsiTheme="minorHAnsi" w:cstheme="minorHAnsi"/>
          <w:b/>
          <w:u w:val="single"/>
        </w:rPr>
      </w:pPr>
    </w:p>
    <w:p w14:paraId="1304E20F" w14:textId="77777777" w:rsidR="00905B51" w:rsidRPr="00984EFB" w:rsidRDefault="001B1A95" w:rsidP="007F25A5">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ZÁRUKY</w:t>
      </w:r>
    </w:p>
    <w:p w14:paraId="3D611970"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odpovídá za to, že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 proveden</w:t>
      </w:r>
      <w:r w:rsidR="005B2717" w:rsidRPr="00984EFB">
        <w:rPr>
          <w:rFonts w:asciiTheme="minorHAnsi" w:hAnsiTheme="minorHAnsi" w:cstheme="minorHAnsi"/>
          <w:sz w:val="22"/>
          <w:szCs w:val="22"/>
        </w:rPr>
        <w:t>o</w:t>
      </w:r>
      <w:r w:rsidRPr="00984EFB">
        <w:rPr>
          <w:rFonts w:asciiTheme="minorHAnsi" w:hAnsiTheme="minorHAnsi" w:cstheme="minorHAnsi"/>
          <w:sz w:val="22"/>
          <w:szCs w:val="22"/>
        </w:rPr>
        <w:t xml:space="preserve"> podle této smlouvy a že po dobu záruční doby bude mít vlastnosti dohodnuté v této smlouv</w:t>
      </w:r>
      <w:r w:rsidR="005B2717" w:rsidRPr="00984EFB">
        <w:rPr>
          <w:rFonts w:asciiTheme="minorHAnsi" w:hAnsiTheme="minorHAnsi" w:cstheme="minorHAnsi"/>
          <w:sz w:val="22"/>
          <w:szCs w:val="22"/>
        </w:rPr>
        <w:t>ě</w:t>
      </w:r>
      <w:r w:rsidR="00D02AB0" w:rsidRPr="00984EFB">
        <w:rPr>
          <w:rFonts w:asciiTheme="minorHAnsi" w:hAnsiTheme="minorHAnsi" w:cstheme="minorHAnsi"/>
          <w:sz w:val="22"/>
          <w:szCs w:val="22"/>
        </w:rPr>
        <w:t>.</w:t>
      </w:r>
    </w:p>
    <w:p w14:paraId="5119BC2C"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 xml:space="preserve">Zhotovitel </w:t>
      </w:r>
      <w:r w:rsidR="00D02AB0" w:rsidRPr="00984EFB">
        <w:rPr>
          <w:rFonts w:asciiTheme="minorHAnsi" w:hAnsiTheme="minorHAnsi" w:cstheme="minorHAnsi"/>
          <w:sz w:val="22"/>
          <w:szCs w:val="22"/>
        </w:rPr>
        <w:t xml:space="preserve">poskytuje na dílo </w:t>
      </w:r>
      <w:r w:rsidR="001C5976" w:rsidRPr="00984EFB">
        <w:rPr>
          <w:rFonts w:asciiTheme="minorHAnsi" w:hAnsiTheme="minorHAnsi" w:cstheme="minorHAnsi"/>
          <w:sz w:val="22"/>
          <w:szCs w:val="22"/>
        </w:rPr>
        <w:t xml:space="preserve">záruku </w:t>
      </w:r>
      <w:r w:rsidRPr="00984EFB">
        <w:rPr>
          <w:rFonts w:asciiTheme="minorHAnsi" w:hAnsiTheme="minorHAnsi" w:cstheme="minorHAnsi"/>
          <w:sz w:val="22"/>
          <w:szCs w:val="22"/>
        </w:rPr>
        <w:t>v</w:t>
      </w:r>
      <w:r w:rsidR="007D3300" w:rsidRPr="00984EFB">
        <w:rPr>
          <w:rFonts w:asciiTheme="minorHAnsi" w:hAnsiTheme="minorHAnsi" w:cstheme="minorHAnsi"/>
          <w:sz w:val="22"/>
          <w:szCs w:val="22"/>
        </w:rPr>
        <w:t> </w:t>
      </w:r>
      <w:r w:rsidRPr="00984EFB">
        <w:rPr>
          <w:rFonts w:asciiTheme="minorHAnsi" w:hAnsiTheme="minorHAnsi" w:cstheme="minorHAnsi"/>
          <w:sz w:val="22"/>
          <w:szCs w:val="22"/>
        </w:rPr>
        <w:t>trvání</w:t>
      </w:r>
      <w:r w:rsidR="007D3300" w:rsidRPr="00984EFB">
        <w:rPr>
          <w:rFonts w:asciiTheme="minorHAnsi" w:hAnsiTheme="minorHAnsi" w:cstheme="minorHAnsi"/>
          <w:sz w:val="22"/>
          <w:szCs w:val="22"/>
        </w:rPr>
        <w:t>:</w:t>
      </w:r>
    </w:p>
    <w:p w14:paraId="6354BFB2" w14:textId="77777777" w:rsidR="007D3300" w:rsidRPr="00984EFB" w:rsidRDefault="00496A96" w:rsidP="007F25A5">
      <w:pPr>
        <w:pStyle w:val="Odstavec"/>
        <w:tabs>
          <w:tab w:val="left" w:pos="851"/>
          <w:tab w:val="left" w:pos="1276"/>
        </w:tabs>
        <w:spacing w:before="120" w:after="120"/>
        <w:ind w:left="567" w:hanging="567"/>
        <w:rPr>
          <w:rFonts w:asciiTheme="minorHAnsi" w:hAnsiTheme="minorHAnsi" w:cstheme="minorHAnsi"/>
          <w:b/>
          <w:szCs w:val="24"/>
        </w:rPr>
      </w:pPr>
      <w:r w:rsidRPr="00984EFB">
        <w:rPr>
          <w:rFonts w:asciiTheme="minorHAnsi" w:hAnsiTheme="minorHAnsi" w:cstheme="minorHAnsi"/>
          <w:b/>
          <w:szCs w:val="24"/>
        </w:rPr>
        <w:tab/>
      </w:r>
      <w:r w:rsidR="00206D6C" w:rsidRPr="00984EFB">
        <w:rPr>
          <w:rFonts w:asciiTheme="minorHAnsi" w:hAnsiTheme="minorHAnsi" w:cstheme="minorHAnsi"/>
          <w:b/>
          <w:szCs w:val="24"/>
        </w:rPr>
        <w:t>60 měsíců</w:t>
      </w:r>
      <w:r w:rsidR="00582A7D" w:rsidRPr="00984EFB">
        <w:rPr>
          <w:rFonts w:asciiTheme="minorHAnsi" w:hAnsiTheme="minorHAnsi" w:cstheme="minorHAnsi"/>
          <w:b/>
          <w:szCs w:val="24"/>
        </w:rPr>
        <w:t>.</w:t>
      </w:r>
      <w:r w:rsidR="00206D6C" w:rsidRPr="00984EFB">
        <w:rPr>
          <w:rFonts w:asciiTheme="minorHAnsi" w:hAnsiTheme="minorHAnsi" w:cstheme="minorHAnsi"/>
          <w:b/>
          <w:szCs w:val="24"/>
        </w:rPr>
        <w:t xml:space="preserve"> </w:t>
      </w:r>
    </w:p>
    <w:p w14:paraId="454AF617" w14:textId="77777777" w:rsidR="00A14519" w:rsidRPr="00984EFB" w:rsidRDefault="007D3300"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rPr>
        <w:tab/>
      </w:r>
      <w:r w:rsidR="00A14519" w:rsidRPr="00984EFB">
        <w:rPr>
          <w:rFonts w:asciiTheme="minorHAnsi" w:hAnsiTheme="minorHAnsi" w:cstheme="minorHAnsi"/>
          <w:sz w:val="22"/>
          <w:szCs w:val="22"/>
        </w:rPr>
        <w:t>Smluvní strany se dohodly pro případ vad díla, že po dobu záruční doby má objednatel právo požadovat a zhotovitel povinnost bezplatně odstranit vady díla.</w:t>
      </w:r>
    </w:p>
    <w:p w14:paraId="67CFB5CE" w14:textId="77777777" w:rsidR="007D3300" w:rsidRPr="00984EFB" w:rsidRDefault="00A14519"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7D3300" w:rsidRPr="00984EFB">
        <w:rPr>
          <w:rFonts w:asciiTheme="minorHAnsi" w:hAnsiTheme="minorHAnsi" w:cstheme="minorHAnsi"/>
          <w:sz w:val="22"/>
          <w:szCs w:val="22"/>
        </w:rPr>
        <w:t xml:space="preserve">Záruční doba počíná běžet dnem předání a převzetí </w:t>
      </w:r>
      <w:r w:rsidR="00397E62" w:rsidRPr="00984EFB">
        <w:rPr>
          <w:rFonts w:asciiTheme="minorHAnsi" w:hAnsiTheme="minorHAnsi" w:cstheme="minorHAnsi"/>
          <w:sz w:val="22"/>
          <w:szCs w:val="22"/>
        </w:rPr>
        <w:t>provedeného</w:t>
      </w:r>
      <w:r w:rsidR="00E044A7" w:rsidRPr="00984EFB">
        <w:rPr>
          <w:rFonts w:asciiTheme="minorHAnsi" w:hAnsiTheme="minorHAnsi" w:cstheme="minorHAnsi"/>
          <w:sz w:val="22"/>
          <w:szCs w:val="22"/>
        </w:rPr>
        <w:t xml:space="preserve"> </w:t>
      </w:r>
      <w:r w:rsidR="007D3300" w:rsidRPr="00984EFB">
        <w:rPr>
          <w:rFonts w:asciiTheme="minorHAnsi" w:hAnsiTheme="minorHAnsi" w:cstheme="minorHAnsi"/>
          <w:sz w:val="22"/>
          <w:szCs w:val="22"/>
        </w:rPr>
        <w:t xml:space="preserve">díla bez vad. </w:t>
      </w:r>
    </w:p>
    <w:p w14:paraId="267E9DCB" w14:textId="77777777" w:rsidR="007D3300" w:rsidRPr="00984EFB" w:rsidRDefault="00496A96"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3E40C6" w:rsidRPr="00984EFB">
        <w:rPr>
          <w:rFonts w:asciiTheme="minorHAnsi" w:hAnsiTheme="minorHAnsi" w:cstheme="minorHAnsi"/>
          <w:sz w:val="22"/>
          <w:szCs w:val="22"/>
        </w:rPr>
        <w:t xml:space="preserve">Záruční </w:t>
      </w:r>
      <w:r w:rsidR="00C41D5C" w:rsidRPr="00984EFB">
        <w:rPr>
          <w:rFonts w:asciiTheme="minorHAnsi" w:hAnsiTheme="minorHAnsi" w:cstheme="minorHAnsi"/>
          <w:sz w:val="22"/>
          <w:szCs w:val="22"/>
        </w:rPr>
        <w:t xml:space="preserve">doba </w:t>
      </w:r>
      <w:r w:rsidR="003E40C6" w:rsidRPr="00984EFB">
        <w:rPr>
          <w:rFonts w:asciiTheme="minorHAnsi" w:hAnsiTheme="minorHAnsi" w:cstheme="minorHAnsi"/>
          <w:sz w:val="22"/>
          <w:szCs w:val="22"/>
        </w:rPr>
        <w:t xml:space="preserve">na reklamované části </w:t>
      </w:r>
      <w:r w:rsidR="005B2717" w:rsidRPr="00984EFB">
        <w:rPr>
          <w:rFonts w:asciiTheme="minorHAnsi" w:hAnsiTheme="minorHAnsi" w:cstheme="minorHAnsi"/>
          <w:sz w:val="22"/>
          <w:szCs w:val="22"/>
        </w:rPr>
        <w:t>díla</w:t>
      </w:r>
      <w:r w:rsidR="003E40C6" w:rsidRPr="00984EFB">
        <w:rPr>
          <w:rFonts w:asciiTheme="minorHAnsi" w:hAnsiTheme="minorHAnsi" w:cstheme="minorHAnsi"/>
          <w:sz w:val="22"/>
          <w:szCs w:val="22"/>
        </w:rPr>
        <w:t xml:space="preserve"> se </w:t>
      </w:r>
      <w:r w:rsidR="00C41D5C" w:rsidRPr="00984EFB">
        <w:rPr>
          <w:rFonts w:asciiTheme="minorHAnsi" w:hAnsiTheme="minorHAnsi" w:cstheme="minorHAnsi"/>
          <w:sz w:val="22"/>
          <w:szCs w:val="22"/>
        </w:rPr>
        <w:t xml:space="preserve">prodlužuje </w:t>
      </w:r>
      <w:r w:rsidR="003E40C6" w:rsidRPr="00984EFB">
        <w:rPr>
          <w:rFonts w:asciiTheme="minorHAnsi" w:hAnsiTheme="minorHAnsi" w:cstheme="minorHAnsi"/>
          <w:sz w:val="22"/>
          <w:szCs w:val="22"/>
        </w:rPr>
        <w:t>o dobu počínající datem uplatnění reklamace a končící dnem odstranění vady. N</w:t>
      </w:r>
      <w:r w:rsidR="007D3300" w:rsidRPr="00984EFB">
        <w:rPr>
          <w:rFonts w:asciiTheme="minorHAnsi" w:hAnsiTheme="minorHAnsi" w:cstheme="minorHAnsi"/>
          <w:sz w:val="22"/>
          <w:szCs w:val="22"/>
        </w:rPr>
        <w:t>a opravy provedené v rámci reklamace v posledních šesti měsících</w:t>
      </w:r>
      <w:r w:rsidR="00546557" w:rsidRPr="00984EFB">
        <w:rPr>
          <w:rFonts w:asciiTheme="minorHAnsi" w:hAnsiTheme="minorHAnsi" w:cstheme="minorHAnsi"/>
          <w:sz w:val="22"/>
          <w:szCs w:val="22"/>
        </w:rPr>
        <w:t xml:space="preserve"> záruční doby </w:t>
      </w:r>
      <w:r w:rsidR="003E40C6" w:rsidRPr="00984EFB">
        <w:rPr>
          <w:rFonts w:asciiTheme="minorHAnsi" w:hAnsiTheme="minorHAnsi" w:cstheme="minorHAnsi"/>
          <w:sz w:val="22"/>
          <w:szCs w:val="22"/>
        </w:rPr>
        <w:t>zhotovitel posky</w:t>
      </w:r>
      <w:r w:rsidR="005B2717" w:rsidRPr="00984EFB">
        <w:rPr>
          <w:rFonts w:asciiTheme="minorHAnsi" w:hAnsiTheme="minorHAnsi" w:cstheme="minorHAnsi"/>
          <w:sz w:val="22"/>
          <w:szCs w:val="22"/>
        </w:rPr>
        <w:t>tuje</w:t>
      </w:r>
      <w:r w:rsidR="003E40C6" w:rsidRPr="00984EFB">
        <w:rPr>
          <w:rFonts w:asciiTheme="minorHAnsi" w:hAnsiTheme="minorHAnsi" w:cstheme="minorHAnsi"/>
          <w:sz w:val="22"/>
          <w:szCs w:val="22"/>
        </w:rPr>
        <w:t xml:space="preserve"> </w:t>
      </w:r>
      <w:r w:rsidR="00546557" w:rsidRPr="00984EFB">
        <w:rPr>
          <w:rFonts w:asciiTheme="minorHAnsi" w:hAnsiTheme="minorHAnsi" w:cstheme="minorHAnsi"/>
          <w:sz w:val="22"/>
          <w:szCs w:val="22"/>
        </w:rPr>
        <w:t xml:space="preserve">záruku v délce </w:t>
      </w:r>
      <w:r w:rsidR="00B1017E" w:rsidRPr="00984EFB">
        <w:rPr>
          <w:rFonts w:asciiTheme="minorHAnsi" w:hAnsiTheme="minorHAnsi" w:cstheme="minorHAnsi"/>
          <w:sz w:val="22"/>
          <w:szCs w:val="22"/>
        </w:rPr>
        <w:t xml:space="preserve">12 </w:t>
      </w:r>
      <w:r w:rsidR="00546557" w:rsidRPr="00984EFB">
        <w:rPr>
          <w:rFonts w:asciiTheme="minorHAnsi" w:hAnsiTheme="minorHAnsi" w:cstheme="minorHAnsi"/>
          <w:sz w:val="22"/>
          <w:szCs w:val="22"/>
        </w:rPr>
        <w:t>měsíců. Záruční doba začíná běžet ode dne převzetí dokončené opravy reklamované vady.</w:t>
      </w:r>
    </w:p>
    <w:p w14:paraId="6278352F" w14:textId="77777777" w:rsidR="007D3300" w:rsidRPr="00984EFB" w:rsidRDefault="003E40C6"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uplatněna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včas,</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pokud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objednatel</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písemně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zhotovitele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nejpozději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30 dnů</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uplynutí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prokáže,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k</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výskytu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došlo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ještě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průběhu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p>
    <w:p w14:paraId="389D2E02" w14:textId="7EAB891E" w:rsidR="007D3300" w:rsidRPr="00984EFB" w:rsidRDefault="007D330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w:t>
      </w:r>
      <w:r w:rsidR="001C2B0D">
        <w:rPr>
          <w:rFonts w:asciiTheme="minorHAnsi" w:hAnsiTheme="minorHAnsi" w:cstheme="minorHAnsi"/>
          <w:sz w:val="22"/>
          <w:szCs w:val="22"/>
        </w:rPr>
        <w:t>i</w:t>
      </w:r>
      <w:r w:rsidRPr="00984EFB">
        <w:rPr>
          <w:rFonts w:asciiTheme="minorHAnsi" w:hAnsiTheme="minorHAnsi" w:cstheme="minorHAnsi"/>
          <w:sz w:val="22"/>
          <w:szCs w:val="22"/>
        </w:rPr>
        <w:t xml:space="preserve"> vad vzniklých v záruční době uplatní objednatel písemně u zhotovitele, který </w:t>
      </w:r>
      <w:r w:rsidR="00420BFD" w:rsidRPr="00984EFB">
        <w:rPr>
          <w:rFonts w:asciiTheme="minorHAnsi" w:hAnsiTheme="minorHAnsi" w:cstheme="minorHAnsi"/>
          <w:sz w:val="22"/>
          <w:szCs w:val="22"/>
        </w:rPr>
        <w:t>se zavazuje</w:t>
      </w:r>
      <w:r w:rsidRPr="00984EFB">
        <w:rPr>
          <w:rFonts w:asciiTheme="minorHAnsi" w:hAnsiTheme="minorHAnsi" w:cstheme="minorHAnsi"/>
          <w:sz w:val="22"/>
          <w:szCs w:val="22"/>
        </w:rPr>
        <w:t xml:space="preserve"> nastoupit k odstranění reklamované vady</w:t>
      </w:r>
      <w:r w:rsidR="005B2717" w:rsidRPr="00984EFB">
        <w:rPr>
          <w:rFonts w:asciiTheme="minorHAnsi" w:hAnsiTheme="minorHAnsi" w:cstheme="minorHAnsi"/>
          <w:sz w:val="22"/>
          <w:szCs w:val="22"/>
        </w:rPr>
        <w:t xml:space="preserve"> neprodleně</w:t>
      </w:r>
      <w:r w:rsidRPr="00984EFB">
        <w:rPr>
          <w:rFonts w:asciiTheme="minorHAnsi" w:hAnsiTheme="minorHAnsi" w:cstheme="minorHAnsi"/>
          <w:sz w:val="22"/>
          <w:szCs w:val="22"/>
        </w:rPr>
        <w:t xml:space="preserve"> a vadu odstranit nejpozději do </w:t>
      </w:r>
      <w:r w:rsidR="005B2717" w:rsidRPr="00984EFB">
        <w:rPr>
          <w:rFonts w:asciiTheme="minorHAnsi" w:hAnsiTheme="minorHAnsi" w:cstheme="minorHAnsi"/>
          <w:sz w:val="22"/>
          <w:szCs w:val="22"/>
        </w:rPr>
        <w:t>5</w:t>
      </w:r>
      <w:r w:rsidRPr="00984EFB">
        <w:rPr>
          <w:rFonts w:asciiTheme="minorHAnsi" w:hAnsiTheme="minorHAnsi" w:cstheme="minorHAnsi"/>
          <w:sz w:val="22"/>
          <w:szCs w:val="22"/>
        </w:rPr>
        <w:t xml:space="preserve"> dnů (v případě </w:t>
      </w:r>
      <w:r w:rsidR="0053227E" w:rsidRPr="00984EFB">
        <w:rPr>
          <w:rFonts w:asciiTheme="minorHAnsi" w:hAnsiTheme="minorHAnsi" w:cstheme="minorHAnsi"/>
          <w:sz w:val="22"/>
          <w:szCs w:val="22"/>
        </w:rPr>
        <w:t>havarijního</w:t>
      </w:r>
      <w:r w:rsidRPr="00984EFB">
        <w:rPr>
          <w:rFonts w:asciiTheme="minorHAnsi" w:hAnsiTheme="minorHAnsi" w:cstheme="minorHAnsi"/>
          <w:sz w:val="22"/>
          <w:szCs w:val="22"/>
        </w:rPr>
        <w:t xml:space="preserve"> stavu</w:t>
      </w:r>
      <w:r w:rsidR="00206D6C" w:rsidRPr="00984EFB">
        <w:rPr>
          <w:rFonts w:asciiTheme="minorHAnsi" w:hAnsiTheme="minorHAnsi" w:cstheme="minorHAnsi"/>
          <w:sz w:val="22"/>
          <w:szCs w:val="22"/>
        </w:rPr>
        <w:t xml:space="preserve"> nejpozději do </w:t>
      </w:r>
      <w:r w:rsidR="00FF46B9" w:rsidRPr="00984EFB">
        <w:rPr>
          <w:rFonts w:asciiTheme="minorHAnsi" w:hAnsiTheme="minorHAnsi" w:cstheme="minorHAnsi"/>
          <w:sz w:val="22"/>
          <w:szCs w:val="22"/>
        </w:rPr>
        <w:t>2 dnů</w:t>
      </w:r>
      <w:r w:rsidRPr="00984EFB">
        <w:rPr>
          <w:rFonts w:asciiTheme="minorHAnsi" w:hAnsiTheme="minorHAnsi" w:cstheme="minorHAnsi"/>
          <w:sz w:val="22"/>
          <w:szCs w:val="22"/>
        </w:rPr>
        <w:t>) od uplatnění reklamace objednatelem</w:t>
      </w:r>
      <w:r w:rsidR="001E7CCD" w:rsidRPr="00984EFB">
        <w:rPr>
          <w:rFonts w:asciiTheme="minorHAnsi" w:hAnsiTheme="minorHAnsi" w:cstheme="minorHAnsi"/>
          <w:sz w:val="22"/>
          <w:szCs w:val="22"/>
        </w:rPr>
        <w:t>,</w:t>
      </w:r>
      <w:r w:rsidRPr="00984EFB">
        <w:rPr>
          <w:rFonts w:asciiTheme="minorHAnsi" w:hAnsiTheme="minorHAnsi" w:cstheme="minorHAnsi"/>
          <w:sz w:val="22"/>
          <w:szCs w:val="22"/>
        </w:rPr>
        <w:t xml:space="preserve"> nedohodnou-li se zástupci smluvních stran jinak</w:t>
      </w:r>
      <w:r w:rsidR="00546557" w:rsidRPr="00984EFB">
        <w:rPr>
          <w:rFonts w:asciiTheme="minorHAnsi" w:hAnsiTheme="minorHAnsi" w:cstheme="minorHAnsi"/>
          <w:sz w:val="22"/>
          <w:szCs w:val="22"/>
        </w:rPr>
        <w:t>, a to i v případě, že reklamaci neuznává. Náklady na odstranění reklamované vady nese zhotovitel i ve sporných případech až do rozhodnutí soudu</w:t>
      </w:r>
      <w:r w:rsidRPr="00984EFB">
        <w:rPr>
          <w:rFonts w:asciiTheme="minorHAnsi" w:hAnsiTheme="minorHAnsi" w:cstheme="minorHAnsi"/>
          <w:sz w:val="22"/>
          <w:szCs w:val="22"/>
        </w:rPr>
        <w:t>.</w:t>
      </w:r>
    </w:p>
    <w:p w14:paraId="00FAC5B7" w14:textId="77777777" w:rsidR="00546557" w:rsidRPr="00984EFB" w:rsidRDefault="00546557"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Jestliže zhotovitel neodstraní vady </w:t>
      </w:r>
      <w:r w:rsidR="005B2717" w:rsidRPr="00984EFB">
        <w:rPr>
          <w:rFonts w:asciiTheme="minorHAnsi" w:hAnsiTheme="minorHAnsi" w:cstheme="minorHAnsi"/>
          <w:sz w:val="22"/>
          <w:szCs w:val="22"/>
        </w:rPr>
        <w:t xml:space="preserve">v termínech </w:t>
      </w:r>
      <w:r w:rsidR="005B2717" w:rsidRPr="00B63BCB">
        <w:rPr>
          <w:rFonts w:asciiTheme="minorHAnsi" w:hAnsiTheme="minorHAnsi" w:cstheme="minorHAnsi"/>
          <w:sz w:val="22"/>
          <w:szCs w:val="22"/>
        </w:rPr>
        <w:t xml:space="preserve">dle </w:t>
      </w:r>
      <w:r w:rsidR="00CF4F34" w:rsidRPr="00085AF5">
        <w:rPr>
          <w:rFonts w:asciiTheme="minorHAnsi" w:hAnsiTheme="minorHAnsi" w:cstheme="minorHAnsi"/>
          <w:sz w:val="22"/>
          <w:szCs w:val="22"/>
        </w:rPr>
        <w:t xml:space="preserve">odstavce </w:t>
      </w:r>
      <w:r w:rsidR="005B2717" w:rsidRPr="00085AF5">
        <w:rPr>
          <w:rFonts w:asciiTheme="minorHAnsi" w:hAnsiTheme="minorHAnsi" w:cstheme="minorHAnsi"/>
          <w:sz w:val="22"/>
          <w:szCs w:val="22"/>
        </w:rPr>
        <w:t>8.4</w:t>
      </w:r>
      <w:r w:rsidR="001C2B0D">
        <w:rPr>
          <w:rFonts w:asciiTheme="minorHAnsi" w:hAnsiTheme="minorHAnsi" w:cstheme="minorHAnsi"/>
          <w:sz w:val="22"/>
          <w:szCs w:val="22"/>
        </w:rPr>
        <w:t xml:space="preserve"> tohoto článku</w:t>
      </w:r>
      <w:r w:rsidRPr="00984EFB">
        <w:rPr>
          <w:rFonts w:asciiTheme="minorHAnsi" w:hAnsiTheme="minorHAnsi" w:cstheme="minorHAnsi"/>
          <w:sz w:val="22"/>
          <w:szCs w:val="22"/>
        </w:rPr>
        <w:t xml:space="preserve">, je objednatel oprávněn, kromě uplatnění smluvní pokuty, podle vlastního uvážení tyto práce provést sám, pověřit jejich provedením </w:t>
      </w:r>
      <w:r w:rsidR="001E7CCD" w:rsidRPr="00984EFB">
        <w:rPr>
          <w:rFonts w:asciiTheme="minorHAnsi" w:hAnsiTheme="minorHAnsi" w:cstheme="minorHAnsi"/>
          <w:sz w:val="22"/>
          <w:szCs w:val="22"/>
        </w:rPr>
        <w:t>jiného zhotovitele</w:t>
      </w:r>
      <w:r w:rsidRPr="00984EFB">
        <w:rPr>
          <w:rFonts w:asciiTheme="minorHAnsi" w:hAnsiTheme="minorHAnsi" w:cstheme="minorHAnsi"/>
          <w:sz w:val="22"/>
          <w:szCs w:val="22"/>
        </w:rPr>
        <w:t>, nebo je</w:t>
      </w:r>
      <w:r w:rsidR="0079626B" w:rsidRPr="00984EFB">
        <w:rPr>
          <w:rFonts w:asciiTheme="minorHAnsi" w:hAnsiTheme="minorHAnsi" w:cstheme="minorHAnsi"/>
          <w:sz w:val="22"/>
          <w:szCs w:val="22"/>
        </w:rPr>
        <w:t>ho</w:t>
      </w:r>
      <w:r w:rsidRPr="00984EFB">
        <w:rPr>
          <w:rFonts w:asciiTheme="minorHAnsi" w:hAnsiTheme="minorHAnsi" w:cstheme="minorHAnsi"/>
          <w:sz w:val="22"/>
          <w:szCs w:val="22"/>
        </w:rPr>
        <w:t xml:space="preserve"> prostřednictvím zakoupit, vyměnit vadnou či neúplně funkční část </w:t>
      </w:r>
      <w:r w:rsidR="00160636"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Takto vzniklé náklady </w:t>
      </w:r>
      <w:r w:rsidR="00420BFD" w:rsidRPr="00984EFB">
        <w:rPr>
          <w:rFonts w:asciiTheme="minorHAnsi" w:hAnsiTheme="minorHAnsi" w:cstheme="minorHAnsi"/>
          <w:sz w:val="22"/>
          <w:szCs w:val="22"/>
        </w:rPr>
        <w:t xml:space="preserve">se </w:t>
      </w:r>
      <w:r w:rsidRPr="00984EFB">
        <w:rPr>
          <w:rFonts w:asciiTheme="minorHAnsi" w:hAnsiTheme="minorHAnsi" w:cstheme="minorHAnsi"/>
          <w:sz w:val="22"/>
          <w:szCs w:val="22"/>
        </w:rPr>
        <w:t xml:space="preserve">zhotovitel </w:t>
      </w:r>
      <w:r w:rsidR="00420BFD" w:rsidRPr="00984EFB">
        <w:rPr>
          <w:rFonts w:asciiTheme="minorHAnsi" w:hAnsiTheme="minorHAnsi" w:cstheme="minorHAnsi"/>
          <w:sz w:val="22"/>
          <w:szCs w:val="22"/>
        </w:rPr>
        <w:t xml:space="preserve">zavazuje </w:t>
      </w:r>
      <w:r w:rsidRPr="00984EFB">
        <w:rPr>
          <w:rFonts w:asciiTheme="minorHAnsi" w:hAnsiTheme="minorHAnsi" w:cstheme="minorHAnsi"/>
          <w:sz w:val="22"/>
          <w:szCs w:val="22"/>
        </w:rPr>
        <w:t>zaplatit objednateli do 14 dnů od doručení faktury. Takto odstraněné vady budou považovány za odstraněné zhotovitelem a zhotovitel ponese dál záruku za celé dílo v plném rozsahu dle této smlouvy, včetně vad odstraněných třetí stranou</w:t>
      </w:r>
      <w:r w:rsidR="008D53A5" w:rsidRPr="00984EFB">
        <w:rPr>
          <w:rFonts w:asciiTheme="minorHAnsi" w:hAnsiTheme="minorHAnsi" w:cstheme="minorHAnsi"/>
          <w:sz w:val="22"/>
          <w:szCs w:val="22"/>
        </w:rPr>
        <w:t>.</w:t>
      </w:r>
    </w:p>
    <w:p w14:paraId="2F7FBFCB" w14:textId="77777777" w:rsidR="00A14519" w:rsidRPr="00984EFB" w:rsidRDefault="00A14519"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V</w:t>
      </w:r>
      <w:r w:rsidR="001C2B0D">
        <w:rPr>
          <w:rFonts w:asciiTheme="minorHAnsi" w:hAnsiTheme="minorHAnsi" w:cstheme="minorHAnsi"/>
          <w:sz w:val="22"/>
          <w:szCs w:val="22"/>
        </w:rPr>
        <w:t> </w:t>
      </w:r>
      <w:r w:rsidRPr="00984EFB">
        <w:rPr>
          <w:rFonts w:asciiTheme="minorHAnsi" w:hAnsiTheme="minorHAnsi" w:cstheme="minorHAnsi"/>
          <w:sz w:val="22"/>
          <w:szCs w:val="22"/>
        </w:rPr>
        <w:t>případě</w:t>
      </w:r>
      <w:r w:rsidR="001C2B0D">
        <w:rPr>
          <w:rFonts w:asciiTheme="minorHAnsi" w:hAnsiTheme="minorHAnsi" w:cstheme="minorHAnsi"/>
          <w:sz w:val="22"/>
          <w:szCs w:val="22"/>
        </w:rPr>
        <w:t>, že zhotovitel</w:t>
      </w:r>
      <w:r w:rsidRPr="00984EFB">
        <w:rPr>
          <w:rFonts w:asciiTheme="minorHAnsi" w:hAnsiTheme="minorHAnsi" w:cstheme="minorHAnsi"/>
          <w:sz w:val="22"/>
          <w:szCs w:val="22"/>
        </w:rPr>
        <w:t xml:space="preserve"> nespln</w:t>
      </w:r>
      <w:r w:rsidR="001C2B0D">
        <w:rPr>
          <w:rFonts w:asciiTheme="minorHAnsi" w:hAnsiTheme="minorHAnsi" w:cstheme="minorHAnsi"/>
          <w:sz w:val="22"/>
          <w:szCs w:val="22"/>
        </w:rPr>
        <w:t>í</w:t>
      </w:r>
      <w:r w:rsidRPr="00984EFB">
        <w:rPr>
          <w:rFonts w:asciiTheme="minorHAnsi" w:hAnsiTheme="minorHAnsi" w:cstheme="minorHAnsi"/>
          <w:sz w:val="22"/>
          <w:szCs w:val="22"/>
        </w:rPr>
        <w:t xml:space="preserve"> povinnosti podle </w:t>
      </w:r>
      <w:r w:rsidRPr="00085AF5">
        <w:rPr>
          <w:rFonts w:asciiTheme="minorHAnsi" w:hAnsiTheme="minorHAnsi" w:cstheme="minorHAnsi"/>
          <w:sz w:val="22"/>
          <w:szCs w:val="22"/>
        </w:rPr>
        <w:t>odstavce 8.1 a</w:t>
      </w:r>
      <w:r w:rsidR="00064CE4" w:rsidRPr="00085AF5">
        <w:rPr>
          <w:rFonts w:asciiTheme="minorHAnsi" w:hAnsiTheme="minorHAnsi" w:cstheme="minorHAnsi"/>
          <w:sz w:val="22"/>
          <w:szCs w:val="22"/>
        </w:rPr>
        <w:t>ž</w:t>
      </w:r>
      <w:r w:rsidRPr="00085AF5">
        <w:rPr>
          <w:rFonts w:asciiTheme="minorHAnsi" w:hAnsiTheme="minorHAnsi" w:cstheme="minorHAnsi"/>
          <w:sz w:val="22"/>
          <w:szCs w:val="22"/>
        </w:rPr>
        <w:t xml:space="preserve"> 8.</w:t>
      </w:r>
      <w:r w:rsidR="00064CE4" w:rsidRPr="00085AF5">
        <w:rPr>
          <w:rFonts w:asciiTheme="minorHAnsi" w:hAnsiTheme="minorHAnsi" w:cstheme="minorHAnsi"/>
          <w:sz w:val="22"/>
          <w:szCs w:val="22"/>
        </w:rPr>
        <w:t>5</w:t>
      </w:r>
      <w:r w:rsidRPr="00984EFB">
        <w:rPr>
          <w:rFonts w:asciiTheme="minorHAnsi" w:hAnsiTheme="minorHAnsi" w:cstheme="minorHAnsi"/>
          <w:sz w:val="22"/>
          <w:szCs w:val="22"/>
        </w:rPr>
        <w:t xml:space="preserve"> tohoto článku nese zhotovitel odpovědnost za škodu, která tím objednateli vznikne nebo kterou budou na objednateli v této souvislosti uplatňovat třetí osoby. Veškeré takto vzniklé náklady uhradí objednateli zhotovitel</w:t>
      </w:r>
      <w:r w:rsidR="00447297" w:rsidRPr="00984EFB">
        <w:rPr>
          <w:rFonts w:asciiTheme="minorHAnsi" w:hAnsiTheme="minorHAnsi" w:cstheme="minorHAnsi"/>
          <w:sz w:val="22"/>
          <w:szCs w:val="22"/>
        </w:rPr>
        <w:t>.</w:t>
      </w:r>
    </w:p>
    <w:p w14:paraId="52ED9F12" w14:textId="77777777" w:rsidR="00735D7D" w:rsidRPr="00984EFB" w:rsidRDefault="00735D7D" w:rsidP="0086473A">
      <w:pPr>
        <w:pStyle w:val="Odstavec"/>
        <w:tabs>
          <w:tab w:val="left" w:pos="851"/>
          <w:tab w:val="left" w:pos="1276"/>
        </w:tabs>
        <w:spacing w:line="360" w:lineRule="auto"/>
        <w:ind w:firstLine="0"/>
        <w:rPr>
          <w:rFonts w:asciiTheme="minorHAnsi" w:hAnsiTheme="minorHAnsi" w:cstheme="minorHAnsi"/>
        </w:rPr>
      </w:pPr>
    </w:p>
    <w:p w14:paraId="00FC5018" w14:textId="77777777" w:rsidR="001B1A95" w:rsidRPr="00984EFB" w:rsidRDefault="00F36270" w:rsidP="005D4A13">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SMLUVNÍ POKUTY</w:t>
      </w:r>
    </w:p>
    <w:p w14:paraId="6A995CB7" w14:textId="433D45C2" w:rsidR="00D8324E" w:rsidRPr="00984EFB" w:rsidRDefault="008B205D"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Jestliže zhotovitel nesplní závazek</w:t>
      </w:r>
      <w:r w:rsidR="00943D16" w:rsidRPr="00984EFB">
        <w:rPr>
          <w:rFonts w:asciiTheme="minorHAnsi" w:hAnsiTheme="minorHAnsi" w:cstheme="minorHAnsi"/>
          <w:sz w:val="22"/>
          <w:szCs w:val="22"/>
        </w:rPr>
        <w:t xml:space="preserve"> provést</w:t>
      </w:r>
      <w:r w:rsidR="00A0725D" w:rsidRPr="00984EFB">
        <w:rPr>
          <w:rFonts w:asciiTheme="minorHAnsi" w:hAnsiTheme="minorHAnsi" w:cstheme="minorHAnsi"/>
          <w:sz w:val="22"/>
          <w:szCs w:val="22"/>
        </w:rPr>
        <w:t xml:space="preserve"> díl</w:t>
      </w:r>
      <w:r w:rsidR="00943D16" w:rsidRPr="00984EFB">
        <w:rPr>
          <w:rFonts w:asciiTheme="minorHAnsi" w:hAnsiTheme="minorHAnsi" w:cstheme="minorHAnsi"/>
          <w:sz w:val="22"/>
          <w:szCs w:val="22"/>
        </w:rPr>
        <w:t xml:space="preserve">o </w:t>
      </w:r>
      <w:r w:rsidR="00AE1A27" w:rsidRPr="00984EFB">
        <w:rPr>
          <w:rFonts w:asciiTheme="minorHAnsi" w:hAnsiTheme="minorHAnsi" w:cstheme="minorHAnsi"/>
          <w:sz w:val="22"/>
          <w:szCs w:val="22"/>
        </w:rPr>
        <w:t>v době</w:t>
      </w:r>
      <w:r w:rsidR="00943D16" w:rsidRPr="00984EFB">
        <w:rPr>
          <w:rFonts w:asciiTheme="minorHAnsi" w:hAnsiTheme="minorHAnsi" w:cstheme="minorHAnsi"/>
          <w:sz w:val="22"/>
          <w:szCs w:val="22"/>
        </w:rPr>
        <w:t xml:space="preserve"> </w:t>
      </w:r>
      <w:r w:rsidR="00AE1A27" w:rsidRPr="00984EFB">
        <w:rPr>
          <w:rFonts w:asciiTheme="minorHAnsi" w:hAnsiTheme="minorHAnsi" w:cstheme="minorHAnsi"/>
          <w:sz w:val="22"/>
          <w:szCs w:val="22"/>
        </w:rPr>
        <w:t>u</w:t>
      </w:r>
      <w:r w:rsidR="00943D16" w:rsidRPr="00984EFB">
        <w:rPr>
          <w:rFonts w:asciiTheme="minorHAnsi" w:hAnsiTheme="minorHAnsi" w:cstheme="minorHAnsi"/>
          <w:sz w:val="22"/>
          <w:szCs w:val="22"/>
        </w:rPr>
        <w:t>jednané</w:t>
      </w:r>
      <w:r w:rsidR="004115E6" w:rsidRPr="00984EFB">
        <w:rPr>
          <w:rFonts w:asciiTheme="minorHAnsi" w:hAnsiTheme="minorHAnsi" w:cstheme="minorHAnsi"/>
          <w:sz w:val="22"/>
          <w:szCs w:val="22"/>
        </w:rPr>
        <w:t xml:space="preserve"> v</w:t>
      </w:r>
      <w:r w:rsidR="001C2B0D">
        <w:rPr>
          <w:rFonts w:asciiTheme="minorHAnsi" w:hAnsiTheme="minorHAnsi" w:cstheme="minorHAnsi"/>
          <w:sz w:val="22"/>
          <w:szCs w:val="22"/>
        </w:rPr>
        <w:t> </w:t>
      </w:r>
      <w:r w:rsidR="001C2B0D" w:rsidRPr="00085AF5">
        <w:rPr>
          <w:rFonts w:asciiTheme="minorHAnsi" w:hAnsiTheme="minorHAnsi" w:cstheme="minorHAnsi"/>
          <w:sz w:val="22"/>
          <w:szCs w:val="22"/>
        </w:rPr>
        <w:t>čl</w:t>
      </w:r>
      <w:r w:rsidR="00660EAF" w:rsidRPr="00085AF5">
        <w:rPr>
          <w:rFonts w:asciiTheme="minorHAnsi" w:hAnsiTheme="minorHAnsi" w:cstheme="minorHAnsi"/>
          <w:sz w:val="22"/>
          <w:szCs w:val="22"/>
        </w:rPr>
        <w:t>ánku</w:t>
      </w:r>
      <w:r w:rsidR="001C2B0D" w:rsidRPr="00085AF5">
        <w:rPr>
          <w:rFonts w:asciiTheme="minorHAnsi" w:hAnsiTheme="minorHAnsi" w:cstheme="minorHAnsi"/>
          <w:sz w:val="22"/>
          <w:szCs w:val="22"/>
        </w:rPr>
        <w:t xml:space="preserve"> 3.</w:t>
      </w:r>
      <w:r w:rsidR="004115E6" w:rsidRPr="00085AF5">
        <w:rPr>
          <w:rFonts w:asciiTheme="minorHAnsi" w:hAnsiTheme="minorHAnsi" w:cstheme="minorHAnsi"/>
          <w:sz w:val="22"/>
          <w:szCs w:val="22"/>
        </w:rPr>
        <w:t xml:space="preserve"> </w:t>
      </w:r>
      <w:r w:rsidR="00266047" w:rsidRPr="00085AF5">
        <w:rPr>
          <w:rFonts w:asciiTheme="minorHAnsi" w:hAnsiTheme="minorHAnsi" w:cstheme="minorHAnsi"/>
          <w:sz w:val="22"/>
          <w:szCs w:val="22"/>
        </w:rPr>
        <w:t xml:space="preserve">odstavci </w:t>
      </w:r>
      <w:r w:rsidR="004115E6" w:rsidRPr="00085AF5">
        <w:rPr>
          <w:rFonts w:asciiTheme="minorHAnsi" w:hAnsiTheme="minorHAnsi" w:cstheme="minorHAnsi"/>
          <w:sz w:val="22"/>
          <w:szCs w:val="22"/>
        </w:rPr>
        <w:t>3.</w:t>
      </w:r>
      <w:r w:rsidR="0050683C" w:rsidRPr="00085AF5">
        <w:rPr>
          <w:rFonts w:asciiTheme="minorHAnsi" w:hAnsiTheme="minorHAnsi" w:cstheme="minorHAnsi"/>
          <w:sz w:val="22"/>
          <w:szCs w:val="22"/>
        </w:rPr>
        <w:t>1</w:t>
      </w:r>
      <w:r w:rsidR="004115E6" w:rsidRPr="00984EFB">
        <w:rPr>
          <w:rFonts w:asciiTheme="minorHAnsi" w:hAnsiTheme="minorHAnsi" w:cstheme="minorHAnsi"/>
          <w:sz w:val="22"/>
          <w:szCs w:val="22"/>
        </w:rPr>
        <w:t xml:space="preserve"> této smlouvy, je zhotovitel povinen zaplatit objednateli smluvní pokutu ve výši </w:t>
      </w:r>
      <w:r w:rsidR="005D1B72" w:rsidRPr="00984EFB">
        <w:rPr>
          <w:rFonts w:asciiTheme="minorHAnsi" w:hAnsiTheme="minorHAnsi" w:cstheme="minorHAnsi"/>
          <w:sz w:val="22"/>
          <w:szCs w:val="22"/>
        </w:rPr>
        <w:t>0,</w:t>
      </w:r>
      <w:r w:rsidR="008D4072">
        <w:rPr>
          <w:rFonts w:asciiTheme="minorHAnsi" w:hAnsiTheme="minorHAnsi" w:cstheme="minorHAnsi"/>
          <w:sz w:val="22"/>
          <w:szCs w:val="22"/>
        </w:rPr>
        <w:t>02</w:t>
      </w:r>
      <w:r w:rsidR="005D1B72" w:rsidRPr="00984EFB">
        <w:rPr>
          <w:rFonts w:asciiTheme="minorHAnsi" w:hAnsiTheme="minorHAnsi" w:cstheme="minorHAnsi"/>
          <w:sz w:val="22"/>
          <w:szCs w:val="22"/>
        </w:rPr>
        <w:t xml:space="preserve"> % z celkové ceny díla bez DPH</w:t>
      </w:r>
      <w:r w:rsidR="00984EFB">
        <w:rPr>
          <w:rFonts w:asciiTheme="minorHAnsi" w:hAnsiTheme="minorHAnsi" w:cstheme="minorHAnsi"/>
          <w:sz w:val="22"/>
          <w:szCs w:val="22"/>
        </w:rPr>
        <w:t xml:space="preserve"> </w:t>
      </w:r>
      <w:r w:rsidR="004115E6" w:rsidRPr="00984EFB">
        <w:rPr>
          <w:rFonts w:asciiTheme="minorHAnsi" w:hAnsiTheme="minorHAnsi" w:cstheme="minorHAnsi"/>
          <w:sz w:val="22"/>
          <w:szCs w:val="22"/>
        </w:rPr>
        <w:t xml:space="preserve">za každý </w:t>
      </w:r>
      <w:r w:rsidR="00A0725D" w:rsidRPr="00984EFB">
        <w:rPr>
          <w:rFonts w:asciiTheme="minorHAnsi" w:hAnsiTheme="minorHAnsi" w:cstheme="minorHAnsi"/>
          <w:sz w:val="22"/>
          <w:szCs w:val="22"/>
        </w:rPr>
        <w:t xml:space="preserve">započatý </w:t>
      </w:r>
      <w:r w:rsidR="004115E6" w:rsidRPr="00984EFB">
        <w:rPr>
          <w:rFonts w:asciiTheme="minorHAnsi" w:hAnsiTheme="minorHAnsi" w:cstheme="minorHAnsi"/>
          <w:sz w:val="22"/>
          <w:szCs w:val="22"/>
        </w:rPr>
        <w:t>den prodlení</w:t>
      </w:r>
      <w:r w:rsidR="003B4580" w:rsidRPr="00984EFB">
        <w:rPr>
          <w:rFonts w:asciiTheme="minorHAnsi" w:hAnsiTheme="minorHAnsi" w:cstheme="minorHAnsi"/>
          <w:sz w:val="22"/>
          <w:szCs w:val="22"/>
        </w:rPr>
        <w:t>. Z</w:t>
      </w:r>
      <w:r w:rsidR="004115E6" w:rsidRPr="00984EFB">
        <w:rPr>
          <w:rFonts w:asciiTheme="minorHAnsi" w:hAnsiTheme="minorHAnsi" w:cstheme="minorHAnsi"/>
          <w:sz w:val="22"/>
          <w:szCs w:val="22"/>
        </w:rPr>
        <w:t>aplacením smluvní pokuty zůstává právo</w:t>
      </w:r>
      <w:r w:rsidR="001C54B1" w:rsidRPr="00984EFB">
        <w:rPr>
          <w:rFonts w:asciiTheme="minorHAnsi" w:hAnsiTheme="minorHAnsi" w:cstheme="minorHAnsi"/>
          <w:sz w:val="22"/>
          <w:szCs w:val="22"/>
        </w:rPr>
        <w:t xml:space="preserve"> objednatele</w:t>
      </w:r>
      <w:r w:rsidR="004115E6" w:rsidRPr="00984EFB">
        <w:rPr>
          <w:rFonts w:asciiTheme="minorHAnsi" w:hAnsiTheme="minorHAnsi" w:cstheme="minorHAnsi"/>
          <w:sz w:val="22"/>
          <w:szCs w:val="22"/>
        </w:rPr>
        <w:t xml:space="preserve"> na náhradu škody </w:t>
      </w:r>
      <w:r w:rsidR="001C54B1" w:rsidRPr="00984EFB">
        <w:rPr>
          <w:rFonts w:asciiTheme="minorHAnsi" w:hAnsiTheme="minorHAnsi" w:cstheme="minorHAnsi"/>
          <w:sz w:val="22"/>
          <w:szCs w:val="22"/>
        </w:rPr>
        <w:t xml:space="preserve">přesahující smluvní pokutu </w:t>
      </w:r>
      <w:r w:rsidR="003B4580" w:rsidRPr="00984EFB">
        <w:rPr>
          <w:rFonts w:asciiTheme="minorHAnsi" w:hAnsiTheme="minorHAnsi" w:cstheme="minorHAnsi"/>
          <w:sz w:val="22"/>
          <w:szCs w:val="22"/>
        </w:rPr>
        <w:t xml:space="preserve">vzniklé z porušení povinnosti, ke kterému se smluvní pokuta vztahuje, </w:t>
      </w:r>
      <w:r w:rsidR="004115E6" w:rsidRPr="00984EFB">
        <w:rPr>
          <w:rFonts w:asciiTheme="minorHAnsi" w:hAnsiTheme="minorHAnsi" w:cstheme="minorHAnsi"/>
          <w:sz w:val="22"/>
          <w:szCs w:val="22"/>
        </w:rPr>
        <w:t>nedotčeno.</w:t>
      </w:r>
    </w:p>
    <w:p w14:paraId="37A20F85" w14:textId="20A9E92A" w:rsidR="00CF497F" w:rsidRPr="00CF497F" w:rsidRDefault="00CF497F" w:rsidP="00CF497F">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CF497F">
        <w:rPr>
          <w:rFonts w:asciiTheme="minorHAnsi" w:hAnsiTheme="minorHAnsi" w:cstheme="minorHAnsi"/>
          <w:sz w:val="22"/>
          <w:szCs w:val="22"/>
        </w:rPr>
        <w:t>Pokud zhotovitel nesplní smlouvou ujednaný případně jinak dohodnutý termín odstranění vad a nedodělků uvedených v protokolu o předání a převzetí díla</w:t>
      </w:r>
      <w:r w:rsidR="00E46AAD">
        <w:rPr>
          <w:rFonts w:asciiTheme="minorHAnsi" w:hAnsiTheme="minorHAnsi" w:cstheme="minorHAnsi"/>
          <w:sz w:val="22"/>
          <w:szCs w:val="22"/>
        </w:rPr>
        <w:t xml:space="preserve"> anebo</w:t>
      </w:r>
      <w:r w:rsidR="00E46AAD" w:rsidRPr="00E46AAD">
        <w:rPr>
          <w:rFonts w:asciiTheme="minorHAnsi" w:hAnsiTheme="minorHAnsi" w:cstheme="minorHAnsi"/>
          <w:sz w:val="22"/>
          <w:szCs w:val="22"/>
        </w:rPr>
        <w:t xml:space="preserve"> </w:t>
      </w:r>
      <w:r w:rsidR="00E46AAD" w:rsidRPr="00CF497F">
        <w:rPr>
          <w:rFonts w:asciiTheme="minorHAnsi" w:hAnsiTheme="minorHAnsi" w:cstheme="minorHAnsi"/>
          <w:sz w:val="22"/>
          <w:szCs w:val="22"/>
        </w:rPr>
        <w:t xml:space="preserve">termín odstranění </w:t>
      </w:r>
      <w:r w:rsidR="00E46AAD">
        <w:rPr>
          <w:rFonts w:asciiTheme="minorHAnsi" w:hAnsiTheme="minorHAnsi" w:cstheme="minorHAnsi"/>
          <w:sz w:val="22"/>
          <w:szCs w:val="22"/>
        </w:rPr>
        <w:t xml:space="preserve">reklamované </w:t>
      </w:r>
      <w:r w:rsidR="00E46AAD" w:rsidRPr="00CF497F">
        <w:rPr>
          <w:rFonts w:asciiTheme="minorHAnsi" w:hAnsiTheme="minorHAnsi" w:cstheme="minorHAnsi"/>
          <w:sz w:val="22"/>
          <w:szCs w:val="22"/>
        </w:rPr>
        <w:t>vad</w:t>
      </w:r>
      <w:r w:rsidR="00E46AAD">
        <w:rPr>
          <w:rFonts w:asciiTheme="minorHAnsi" w:hAnsiTheme="minorHAnsi" w:cstheme="minorHAnsi"/>
          <w:sz w:val="22"/>
          <w:szCs w:val="22"/>
        </w:rPr>
        <w:t>y</w:t>
      </w:r>
      <w:r w:rsidRPr="00CF497F">
        <w:rPr>
          <w:rFonts w:asciiTheme="minorHAnsi" w:hAnsiTheme="minorHAnsi" w:cstheme="minorHAnsi"/>
          <w:sz w:val="22"/>
          <w:szCs w:val="22"/>
        </w:rPr>
        <w:t>, je povinen uhradit objednateli smluvní pokutu ve výši 0,0</w:t>
      </w:r>
      <w:r w:rsidR="008D4072">
        <w:rPr>
          <w:rFonts w:asciiTheme="minorHAnsi" w:hAnsiTheme="minorHAnsi" w:cstheme="minorHAnsi"/>
          <w:sz w:val="22"/>
          <w:szCs w:val="22"/>
        </w:rPr>
        <w:t>2</w:t>
      </w:r>
      <w:r w:rsidRPr="00CF497F">
        <w:rPr>
          <w:rFonts w:asciiTheme="minorHAnsi" w:hAnsiTheme="minorHAnsi" w:cstheme="minorHAnsi"/>
          <w:sz w:val="22"/>
          <w:szCs w:val="22"/>
        </w:rPr>
        <w:t xml:space="preserve"> % z celkové ceny díla za každý započatý den prodlení. Smluvní pokuta se vztahuje samostatně na každou jednotlivou vadu s tím, že zaplacením smluvní pokuty zůstává právo objednatele na náhradu škody přesahující smluvní pokutu vzniklé z porušení povinnosti, ke kterému se smluvní pokuta vztahuje, nedotčeno.</w:t>
      </w:r>
    </w:p>
    <w:p w14:paraId="0889CAD6" w14:textId="5077DA8B" w:rsidR="004115E6" w:rsidRPr="00984EFB" w:rsidRDefault="004468B1"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Za prodlení s úhradou ceny </w:t>
      </w:r>
      <w:r w:rsidR="00266047" w:rsidRPr="00984EFB">
        <w:rPr>
          <w:rFonts w:asciiTheme="minorHAnsi" w:hAnsiTheme="minorHAnsi" w:cstheme="minorHAnsi"/>
          <w:sz w:val="22"/>
          <w:szCs w:val="22"/>
        </w:rPr>
        <w:t>díl</w:t>
      </w:r>
      <w:r w:rsidR="00266047">
        <w:rPr>
          <w:rFonts w:asciiTheme="minorHAnsi" w:hAnsiTheme="minorHAnsi" w:cstheme="minorHAnsi"/>
          <w:sz w:val="22"/>
          <w:szCs w:val="22"/>
        </w:rPr>
        <w:t>a</w:t>
      </w:r>
      <w:r w:rsidR="001C2B0D">
        <w:rPr>
          <w:rFonts w:asciiTheme="minorHAnsi" w:hAnsiTheme="minorHAnsi" w:cstheme="minorHAnsi"/>
          <w:sz w:val="22"/>
          <w:szCs w:val="22"/>
        </w:rPr>
        <w:t xml:space="preserve"> na základě faktur vystavených zhotovitelem</w:t>
      </w:r>
      <w:r w:rsidRPr="00984EFB">
        <w:rPr>
          <w:rFonts w:asciiTheme="minorHAnsi" w:hAnsiTheme="minorHAnsi" w:cstheme="minorHAnsi"/>
          <w:sz w:val="22"/>
          <w:szCs w:val="22"/>
        </w:rPr>
        <w:t>, je o</w:t>
      </w:r>
      <w:r w:rsidR="004115E6" w:rsidRPr="00984EFB">
        <w:rPr>
          <w:rFonts w:asciiTheme="minorHAnsi" w:hAnsiTheme="minorHAnsi" w:cstheme="minorHAnsi"/>
          <w:sz w:val="22"/>
          <w:szCs w:val="22"/>
        </w:rPr>
        <w:t xml:space="preserve">bjednatel </w:t>
      </w:r>
      <w:r w:rsidR="00CF497F" w:rsidRPr="00984EFB">
        <w:rPr>
          <w:rFonts w:asciiTheme="minorHAnsi" w:hAnsiTheme="minorHAnsi" w:cstheme="minorHAnsi"/>
          <w:sz w:val="22"/>
          <w:szCs w:val="22"/>
        </w:rPr>
        <w:t>povinen</w:t>
      </w:r>
      <w:r w:rsidR="004115E6" w:rsidRPr="00984EFB">
        <w:rPr>
          <w:rFonts w:asciiTheme="minorHAnsi" w:hAnsiTheme="minorHAnsi" w:cstheme="minorHAnsi"/>
          <w:sz w:val="22"/>
          <w:szCs w:val="22"/>
        </w:rPr>
        <w:t xml:space="preserve"> zaplatit zhotoviteli </w:t>
      </w:r>
      <w:r w:rsidR="00A0725D" w:rsidRPr="00984EFB">
        <w:rPr>
          <w:rFonts w:asciiTheme="minorHAnsi" w:hAnsiTheme="minorHAnsi" w:cstheme="minorHAnsi"/>
          <w:sz w:val="22"/>
          <w:szCs w:val="22"/>
        </w:rPr>
        <w:t xml:space="preserve">úrok z prodlení </w:t>
      </w:r>
      <w:r w:rsidR="005E2D67" w:rsidRPr="00984EFB">
        <w:rPr>
          <w:rFonts w:asciiTheme="minorHAnsi" w:hAnsiTheme="minorHAnsi" w:cstheme="minorHAnsi"/>
          <w:sz w:val="22"/>
          <w:szCs w:val="22"/>
        </w:rPr>
        <w:t>v zákonné výši</w:t>
      </w:r>
      <w:r w:rsidR="008D53A5" w:rsidRPr="00984EFB">
        <w:rPr>
          <w:rFonts w:asciiTheme="minorHAnsi" w:hAnsiTheme="minorHAnsi" w:cstheme="minorHAnsi"/>
          <w:sz w:val="22"/>
          <w:szCs w:val="22"/>
        </w:rPr>
        <w:t>.</w:t>
      </w:r>
    </w:p>
    <w:p w14:paraId="29371636" w14:textId="77777777" w:rsidR="00CB1658" w:rsidRPr="00984EFB" w:rsidRDefault="00CB1658" w:rsidP="0086473A">
      <w:pPr>
        <w:pStyle w:val="Odstavec"/>
        <w:spacing w:line="360" w:lineRule="auto"/>
        <w:ind w:left="1259" w:firstLine="0"/>
        <w:rPr>
          <w:rFonts w:asciiTheme="minorHAnsi" w:hAnsiTheme="minorHAnsi" w:cstheme="minorHAnsi"/>
          <w:b/>
          <w:u w:val="single"/>
        </w:rPr>
      </w:pPr>
    </w:p>
    <w:p w14:paraId="415BDE5F" w14:textId="77777777" w:rsidR="00566523" w:rsidRPr="00984EFB" w:rsidRDefault="00A14519" w:rsidP="00126FFF">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ODSTOUPENÍ OD </w:t>
      </w:r>
      <w:r w:rsidR="00566523" w:rsidRPr="00984EFB">
        <w:rPr>
          <w:rFonts w:asciiTheme="minorHAnsi" w:hAnsiTheme="minorHAnsi" w:cstheme="minorHAnsi"/>
          <w:b/>
          <w:u w:val="single"/>
        </w:rPr>
        <w:t>SMLUV</w:t>
      </w:r>
      <w:r w:rsidRPr="00984EFB">
        <w:rPr>
          <w:rFonts w:asciiTheme="minorHAnsi" w:hAnsiTheme="minorHAnsi" w:cstheme="minorHAnsi"/>
          <w:b/>
          <w:u w:val="single"/>
        </w:rPr>
        <w:t>Y</w:t>
      </w:r>
    </w:p>
    <w:p w14:paraId="7C6ECAA9" w14:textId="77777777" w:rsidR="008D53A5" w:rsidRDefault="008D53A5"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Na odstoupení od smlouvy se použijí </w:t>
      </w:r>
      <w:r w:rsidR="001C2B0D">
        <w:rPr>
          <w:rFonts w:asciiTheme="minorHAnsi" w:hAnsiTheme="minorHAnsi" w:cstheme="minorHAnsi"/>
          <w:sz w:val="22"/>
          <w:szCs w:val="22"/>
        </w:rPr>
        <w:t xml:space="preserve">příslušná </w:t>
      </w:r>
      <w:r w:rsidRPr="00984EFB">
        <w:rPr>
          <w:rFonts w:asciiTheme="minorHAnsi" w:hAnsiTheme="minorHAnsi" w:cstheme="minorHAnsi"/>
          <w:sz w:val="22"/>
          <w:szCs w:val="22"/>
        </w:rPr>
        <w:t xml:space="preserve">ustanovení </w:t>
      </w:r>
      <w:r w:rsidR="00FB6A55" w:rsidRPr="00984EFB">
        <w:rPr>
          <w:rFonts w:asciiTheme="minorHAnsi" w:hAnsiTheme="minorHAnsi" w:cstheme="minorHAnsi"/>
          <w:sz w:val="22"/>
          <w:szCs w:val="22"/>
        </w:rPr>
        <w:t>občanského zákoníku.</w:t>
      </w:r>
    </w:p>
    <w:p w14:paraId="4161A1AB" w14:textId="722FF9FB" w:rsidR="00644F26" w:rsidRPr="00A32451" w:rsidRDefault="00644F26" w:rsidP="00644F26">
      <w:pPr>
        <w:pStyle w:val="Odstavec"/>
        <w:numPr>
          <w:ilvl w:val="1"/>
          <w:numId w:val="20"/>
        </w:numPr>
        <w:tabs>
          <w:tab w:val="left" w:pos="851"/>
        </w:tabs>
        <w:spacing w:after="120" w:line="250" w:lineRule="auto"/>
        <w:ind w:left="567" w:hanging="567"/>
        <w:rPr>
          <w:rFonts w:asciiTheme="minorHAnsi" w:hAnsiTheme="minorHAnsi" w:cstheme="minorHAnsi"/>
          <w:b/>
          <w:sz w:val="22"/>
          <w:szCs w:val="22"/>
          <w:u w:val="single"/>
        </w:rPr>
      </w:pPr>
      <w:r w:rsidRPr="00A32451">
        <w:rPr>
          <w:rFonts w:asciiTheme="minorHAnsi" w:hAnsiTheme="minorHAnsi" w:cstheme="minorHAnsi"/>
          <w:sz w:val="22"/>
          <w:szCs w:val="22"/>
        </w:rPr>
        <w:lastRenderedPageBreak/>
        <w:t xml:space="preserve">V případě neuzavření smlouvy, nevzniká zhotoviteli nárok na </w:t>
      </w:r>
      <w:r w:rsidR="00CF497F" w:rsidRPr="00A32451">
        <w:rPr>
          <w:rFonts w:asciiTheme="minorHAnsi" w:hAnsiTheme="minorHAnsi" w:cstheme="minorHAnsi"/>
          <w:sz w:val="22"/>
          <w:szCs w:val="22"/>
        </w:rPr>
        <w:t>finanční</w:t>
      </w:r>
      <w:r w:rsidRPr="00A32451">
        <w:rPr>
          <w:rFonts w:asciiTheme="minorHAnsi" w:hAnsiTheme="minorHAnsi" w:cstheme="minorHAnsi"/>
          <w:sz w:val="22"/>
          <w:szCs w:val="22"/>
        </w:rPr>
        <w:t xml:space="preserve"> odškodnění.</w:t>
      </w:r>
    </w:p>
    <w:p w14:paraId="5983E2B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Objednatel je oprávněn odstoupit od smlouvy</w:t>
      </w:r>
      <w:r w:rsidR="008D53A5" w:rsidRPr="00984EFB">
        <w:rPr>
          <w:rFonts w:asciiTheme="minorHAnsi" w:hAnsiTheme="minorHAnsi" w:cstheme="minorHAnsi"/>
          <w:sz w:val="22"/>
          <w:szCs w:val="22"/>
        </w:rPr>
        <w:t xml:space="preserve"> rovněž pokud</w:t>
      </w:r>
      <w:r w:rsidRPr="00984EFB">
        <w:rPr>
          <w:rFonts w:asciiTheme="minorHAnsi" w:hAnsiTheme="minorHAnsi" w:cstheme="minorHAnsi"/>
          <w:sz w:val="22"/>
          <w:szCs w:val="22"/>
        </w:rPr>
        <w:t xml:space="preserve">: </w:t>
      </w:r>
    </w:p>
    <w:p w14:paraId="339DEFF5" w14:textId="77777777" w:rsidR="00854A7F" w:rsidRPr="00984EFB" w:rsidRDefault="008D53A5"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bylo vůči zhotoviteli zahájeno insolvenční řízení, byl na majetek zhotovitele vyhlášen konkurs nebo byl insolvenční návrh zamítnut pro nedostatek majetku</w:t>
      </w:r>
      <w:r w:rsidR="00A0725D" w:rsidRPr="00984EFB">
        <w:rPr>
          <w:rFonts w:asciiTheme="minorHAnsi" w:hAnsiTheme="minorHAnsi" w:cstheme="minorHAnsi"/>
          <w:sz w:val="22"/>
          <w:szCs w:val="22"/>
        </w:rPr>
        <w:t xml:space="preserve"> nebo</w:t>
      </w:r>
      <w:r w:rsidRPr="00984EFB">
        <w:rPr>
          <w:rFonts w:asciiTheme="minorHAnsi" w:hAnsiTheme="minorHAnsi" w:cstheme="minorHAnsi"/>
          <w:sz w:val="22"/>
          <w:szCs w:val="22"/>
        </w:rPr>
        <w:t xml:space="preserve"> zhotovitel vstoupil do likvidace</w:t>
      </w:r>
      <w:r w:rsidR="00D42FDC" w:rsidRPr="00984EFB">
        <w:rPr>
          <w:rFonts w:asciiTheme="minorHAnsi" w:hAnsiTheme="minorHAnsi" w:cstheme="minorHAnsi"/>
          <w:sz w:val="22"/>
          <w:szCs w:val="22"/>
        </w:rPr>
        <w:t>,</w:t>
      </w:r>
    </w:p>
    <w:p w14:paraId="4D0B638B" w14:textId="77777777" w:rsidR="007A58AD" w:rsidRPr="00984EFB" w:rsidRDefault="003E2F0C"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před zahájením prací (předáním staveniště) v případě nezajištění finančních prostředků potřebných k </w:t>
      </w:r>
      <w:r w:rsidR="00A0725D"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w:t>
      </w:r>
      <w:r w:rsidR="00D42FDC" w:rsidRPr="00984EFB">
        <w:rPr>
          <w:rFonts w:asciiTheme="minorHAnsi" w:hAnsiTheme="minorHAnsi" w:cstheme="minorHAnsi"/>
          <w:sz w:val="22"/>
          <w:szCs w:val="22"/>
        </w:rPr>
        <w:t>,</w:t>
      </w:r>
    </w:p>
    <w:p w14:paraId="48F6A7A8" w14:textId="21ABD289" w:rsidR="00055E97" w:rsidRPr="00984EFB" w:rsidRDefault="007A58AD"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postoupí </w:t>
      </w:r>
      <w:r w:rsidR="00A0725D" w:rsidRPr="00984EFB">
        <w:rPr>
          <w:rFonts w:asciiTheme="minorHAnsi" w:hAnsiTheme="minorHAnsi" w:cstheme="minorHAnsi"/>
          <w:sz w:val="22"/>
          <w:szCs w:val="22"/>
        </w:rPr>
        <w:t>závazky z této smlouvy</w:t>
      </w:r>
      <w:r w:rsidR="00055E97" w:rsidRPr="00984EFB">
        <w:rPr>
          <w:rFonts w:asciiTheme="minorHAnsi" w:hAnsiTheme="minorHAnsi" w:cstheme="minorHAnsi"/>
          <w:sz w:val="22"/>
          <w:szCs w:val="22"/>
        </w:rPr>
        <w:t xml:space="preserve"> nebo tuto smlouvu</w:t>
      </w:r>
      <w:r w:rsidR="00A0725D"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jinému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eli</w:t>
      </w:r>
      <w:r w:rsidR="00420885" w:rsidRPr="00984EFB">
        <w:rPr>
          <w:rFonts w:asciiTheme="minorHAnsi" w:hAnsiTheme="minorHAnsi" w:cstheme="minorHAnsi"/>
          <w:sz w:val="22"/>
          <w:szCs w:val="22"/>
        </w:rPr>
        <w:t>,</w:t>
      </w:r>
      <w:r w:rsidRPr="00984EFB">
        <w:rPr>
          <w:rFonts w:asciiTheme="minorHAnsi" w:hAnsiTheme="minorHAnsi" w:cstheme="minorHAnsi"/>
          <w:sz w:val="22"/>
          <w:szCs w:val="22"/>
        </w:rPr>
        <w:t xml:space="preserve"> </w:t>
      </w:r>
    </w:p>
    <w:p w14:paraId="398AC1E8" w14:textId="77777777" w:rsidR="003E062D" w:rsidRPr="00984EFB" w:rsidRDefault="00055E97"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zhotovitel změní </w:t>
      </w:r>
      <w:r w:rsidR="003D1AE0" w:rsidRPr="00984EFB">
        <w:rPr>
          <w:rFonts w:asciiTheme="minorHAnsi" w:hAnsiTheme="minorHAnsi" w:cstheme="minorHAnsi"/>
          <w:sz w:val="22"/>
          <w:szCs w:val="22"/>
        </w:rPr>
        <w:t xml:space="preserve">poddodavatele </w:t>
      </w:r>
      <w:r w:rsidR="007A58AD" w:rsidRPr="00984EFB">
        <w:rPr>
          <w:rFonts w:asciiTheme="minorHAnsi" w:hAnsiTheme="minorHAnsi" w:cstheme="minorHAnsi"/>
          <w:sz w:val="22"/>
          <w:szCs w:val="22"/>
        </w:rPr>
        <w:t xml:space="preserve">bez písemného souhlasu </w:t>
      </w:r>
      <w:r w:rsidR="00417256" w:rsidRPr="00984EFB">
        <w:rPr>
          <w:rFonts w:asciiTheme="minorHAnsi" w:hAnsiTheme="minorHAnsi" w:cstheme="minorHAnsi"/>
          <w:sz w:val="22"/>
          <w:szCs w:val="22"/>
        </w:rPr>
        <w:t>objednatele</w:t>
      </w:r>
      <w:r w:rsidR="00D42FDC" w:rsidRPr="00984EFB">
        <w:rPr>
          <w:rFonts w:asciiTheme="minorHAnsi" w:hAnsiTheme="minorHAnsi" w:cstheme="minorHAnsi"/>
          <w:sz w:val="22"/>
          <w:szCs w:val="22"/>
        </w:rPr>
        <w:t xml:space="preserve">, </w:t>
      </w:r>
    </w:p>
    <w:p w14:paraId="1B3DAE03" w14:textId="212A3890" w:rsidR="00EF692B" w:rsidRPr="003804D0" w:rsidRDefault="009E03E2" w:rsidP="003804D0">
      <w:pPr>
        <w:pStyle w:val="Odstavec"/>
        <w:numPr>
          <w:ilvl w:val="0"/>
          <w:numId w:val="22"/>
        </w:numPr>
        <w:tabs>
          <w:tab w:val="left" w:pos="993"/>
          <w:tab w:val="left" w:pos="1276"/>
          <w:tab w:val="left" w:pos="1843"/>
        </w:tabs>
        <w:suppressAutoHyphens/>
        <w:spacing w:after="120" w:line="250" w:lineRule="auto"/>
        <w:ind w:left="483" w:firstLine="84"/>
        <w:rPr>
          <w:rFonts w:asciiTheme="minorHAnsi" w:hAnsiTheme="minorHAnsi" w:cstheme="minorHAnsi"/>
        </w:rPr>
      </w:pPr>
      <w:r w:rsidRPr="00984EFB">
        <w:rPr>
          <w:rFonts w:asciiTheme="minorHAnsi" w:hAnsiTheme="minorHAnsi" w:cstheme="minorHAnsi"/>
          <w:sz w:val="22"/>
          <w:szCs w:val="22"/>
        </w:rPr>
        <w:t>jestliže zhotovitel bude v prodlení s prováděním díla delším než 30 kalendářních dnů</w:t>
      </w:r>
      <w:r w:rsidR="00E46AAD">
        <w:rPr>
          <w:rFonts w:asciiTheme="minorHAnsi" w:hAnsiTheme="minorHAnsi" w:cstheme="minorHAnsi"/>
          <w:sz w:val="22"/>
          <w:szCs w:val="22"/>
        </w:rPr>
        <w:t>.</w:t>
      </w:r>
    </w:p>
    <w:p w14:paraId="28495C91" w14:textId="77777777" w:rsidR="00945BAA" w:rsidRPr="00984EFB" w:rsidRDefault="00945BAA"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může odstoupit od smlouvy</w:t>
      </w:r>
      <w:r w:rsidR="00EE77CD" w:rsidRPr="00984EFB">
        <w:rPr>
          <w:rFonts w:asciiTheme="minorHAnsi" w:hAnsiTheme="minorHAnsi" w:cstheme="minorHAnsi"/>
          <w:sz w:val="22"/>
          <w:szCs w:val="22"/>
        </w:rPr>
        <w:t>,</w:t>
      </w:r>
      <w:r w:rsidRPr="00984EFB">
        <w:rPr>
          <w:rFonts w:asciiTheme="minorHAnsi" w:hAnsiTheme="minorHAnsi" w:cstheme="minorHAnsi"/>
          <w:sz w:val="22"/>
          <w:szCs w:val="22"/>
        </w:rPr>
        <w:t xml:space="preserve"> pokud je objednatel v prodlení s placením </w:t>
      </w:r>
      <w:r w:rsidR="008856AF">
        <w:rPr>
          <w:rFonts w:asciiTheme="minorHAnsi" w:hAnsiTheme="minorHAnsi" w:cstheme="minorHAnsi"/>
          <w:sz w:val="22"/>
          <w:szCs w:val="22"/>
        </w:rPr>
        <w:t>ceny díla</w:t>
      </w:r>
      <w:r w:rsidR="008856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podle této smlouvy delším než 30 </w:t>
      </w:r>
      <w:r w:rsidR="00815D1B">
        <w:rPr>
          <w:rFonts w:asciiTheme="minorHAnsi" w:hAnsiTheme="minorHAnsi" w:cstheme="minorHAnsi"/>
          <w:sz w:val="22"/>
          <w:szCs w:val="22"/>
        </w:rPr>
        <w:t xml:space="preserve">kalendářních </w:t>
      </w:r>
      <w:r w:rsidRPr="00984EFB">
        <w:rPr>
          <w:rFonts w:asciiTheme="minorHAnsi" w:hAnsiTheme="minorHAnsi" w:cstheme="minorHAnsi"/>
          <w:sz w:val="22"/>
          <w:szCs w:val="22"/>
        </w:rPr>
        <w:t>dní. Odstoupit může teprve poté, co</w:t>
      </w:r>
      <w:r w:rsidR="00E7266A" w:rsidRPr="00984EFB">
        <w:rPr>
          <w:rFonts w:asciiTheme="minorHAnsi" w:hAnsiTheme="minorHAnsi" w:cstheme="minorHAnsi"/>
          <w:sz w:val="22"/>
          <w:szCs w:val="22"/>
        </w:rPr>
        <w:t xml:space="preserve"> na </w:t>
      </w:r>
      <w:r w:rsidR="00982B34" w:rsidRPr="00984EFB">
        <w:rPr>
          <w:rFonts w:asciiTheme="minorHAnsi" w:hAnsiTheme="minorHAnsi" w:cstheme="minorHAnsi"/>
          <w:sz w:val="22"/>
          <w:szCs w:val="22"/>
        </w:rPr>
        <w:t>prodlení</w:t>
      </w:r>
      <w:r w:rsidR="00E7266A" w:rsidRPr="00984EFB">
        <w:rPr>
          <w:rFonts w:asciiTheme="minorHAnsi" w:hAnsiTheme="minorHAnsi" w:cstheme="minorHAnsi"/>
          <w:sz w:val="22"/>
          <w:szCs w:val="22"/>
        </w:rPr>
        <w:t xml:space="preserve"> objednatele písemně upozornil a poskytl mu</w:t>
      </w:r>
      <w:r w:rsidR="00607281" w:rsidRPr="00984EFB">
        <w:rPr>
          <w:rFonts w:asciiTheme="minorHAnsi" w:hAnsiTheme="minorHAnsi" w:cstheme="minorHAnsi"/>
          <w:sz w:val="22"/>
          <w:szCs w:val="22"/>
        </w:rPr>
        <w:t xml:space="preserve"> přiměřenou</w:t>
      </w:r>
      <w:r w:rsidR="00E7266A" w:rsidRPr="00984EFB">
        <w:rPr>
          <w:rFonts w:asciiTheme="minorHAnsi" w:hAnsiTheme="minorHAnsi" w:cstheme="minorHAnsi"/>
          <w:sz w:val="22"/>
          <w:szCs w:val="22"/>
        </w:rPr>
        <w:t xml:space="preserve"> lhůtu k náprav</w:t>
      </w:r>
      <w:r w:rsidR="0068249A" w:rsidRPr="00984EFB">
        <w:rPr>
          <w:rFonts w:asciiTheme="minorHAnsi" w:hAnsiTheme="minorHAnsi" w:cstheme="minorHAnsi"/>
          <w:sz w:val="22"/>
          <w:szCs w:val="22"/>
        </w:rPr>
        <w:t>ě</w:t>
      </w:r>
      <w:r w:rsidR="00E7266A" w:rsidRPr="00984EFB">
        <w:rPr>
          <w:rFonts w:asciiTheme="minorHAnsi" w:hAnsiTheme="minorHAnsi" w:cstheme="minorHAnsi"/>
          <w:sz w:val="22"/>
          <w:szCs w:val="22"/>
        </w:rPr>
        <w:t>.</w:t>
      </w:r>
    </w:p>
    <w:p w14:paraId="2170F85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Odstoupení od smlouvy musí být učiněno písemně, doručeno druhé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straně, přičemž účinky odstoupení nastávají dnem doručení písemného oznámení.</w:t>
      </w:r>
    </w:p>
    <w:p w14:paraId="05F447BA" w14:textId="77777777" w:rsidR="007E1A66" w:rsidRPr="007E1A66" w:rsidRDefault="007E1A66" w:rsidP="007E1A66">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Odstoupením od smlouvy zanikají všechna práva a povinnosti </w:t>
      </w:r>
      <w:r w:rsidR="00815D1B">
        <w:rPr>
          <w:rFonts w:asciiTheme="minorHAnsi" w:hAnsiTheme="minorHAnsi" w:cstheme="minorHAnsi"/>
          <w:sz w:val="22"/>
          <w:szCs w:val="22"/>
        </w:rPr>
        <w:t xml:space="preserve">smluvních </w:t>
      </w:r>
      <w:r w:rsidRPr="007E1A66">
        <w:rPr>
          <w:rFonts w:asciiTheme="minorHAnsi" w:hAnsiTheme="minorHAnsi" w:cstheme="minorHAnsi"/>
          <w:sz w:val="22"/>
          <w:szCs w:val="22"/>
        </w:rPr>
        <w:t xml:space="preserve">stran ze smlouvy. Odstoupení od smlouvy se nedotýká práva na zaplacení smluvní pokuty nebo úroku z prodlení, pokud již dospěl, práva na náhradu škody vzniklé z porušení smluvní povinnosti ani ujednání, která mají vzhledem ke své povaze zavazovat </w:t>
      </w:r>
      <w:r w:rsidR="00815D1B">
        <w:rPr>
          <w:rFonts w:asciiTheme="minorHAnsi" w:hAnsiTheme="minorHAnsi" w:cstheme="minorHAnsi"/>
          <w:sz w:val="22"/>
          <w:szCs w:val="22"/>
        </w:rPr>
        <w:t xml:space="preserve">smluvní </w:t>
      </w:r>
      <w:r w:rsidRPr="007E1A66">
        <w:rPr>
          <w:rFonts w:asciiTheme="minorHAnsi" w:hAnsiTheme="minorHAnsi" w:cstheme="minorHAnsi"/>
          <w:sz w:val="22"/>
          <w:szCs w:val="22"/>
        </w:rPr>
        <w:t>strany i po odstoupení od smlouvy, zejména ujednání o způsobu řešení sporů. Byl-li dluh zajištěn, nedotýká se odstoupení od smlouvy ani zajištění.</w:t>
      </w:r>
    </w:p>
    <w:p w14:paraId="07705270" w14:textId="77777777" w:rsidR="00420885" w:rsidRPr="00984EFB" w:rsidRDefault="00420885" w:rsidP="00126FFF">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některá ze</w:t>
      </w:r>
      <w:r w:rsidR="00815D1B">
        <w:rPr>
          <w:rFonts w:asciiTheme="minorHAnsi" w:hAnsiTheme="minorHAnsi" w:cstheme="minorHAnsi"/>
          <w:sz w:val="22"/>
          <w:szCs w:val="22"/>
        </w:rPr>
        <w:t xml:space="preserve"> smluvních</w:t>
      </w:r>
      <w:r w:rsidRPr="00984EFB">
        <w:rPr>
          <w:rFonts w:asciiTheme="minorHAnsi" w:hAnsiTheme="minorHAnsi" w:cstheme="minorHAnsi"/>
          <w:sz w:val="22"/>
          <w:szCs w:val="22"/>
        </w:rPr>
        <w:t xml:space="preserve"> stran odstoupila od smlouvy, je zhotovitel povinen umožnit do 10 pracovních dnů pokračovat v provádění díla jinému zhotoviteli, zejména vyklizením staveniště, předáním rozestavěného díla a provedením nezbytně nutných činností pro plynulé pokračování v</w:t>
      </w:r>
      <w:r w:rsidR="004B7E7E">
        <w:rPr>
          <w:rFonts w:asciiTheme="minorHAnsi" w:hAnsiTheme="minorHAnsi" w:cstheme="minorHAnsi"/>
          <w:sz w:val="22"/>
          <w:szCs w:val="22"/>
        </w:rPr>
        <w:t> </w:t>
      </w:r>
      <w:r w:rsidRPr="00984EFB">
        <w:rPr>
          <w:rFonts w:asciiTheme="minorHAnsi" w:hAnsiTheme="minorHAnsi" w:cstheme="minorHAnsi"/>
          <w:sz w:val="22"/>
          <w:szCs w:val="22"/>
        </w:rPr>
        <w:t>provádění díla. V případě, že zhotovitel nesplní tuto povinnost, je povinen uhradit objednateli veškeré náklady a škodu, které mu v souvislosti s porušením této povinnosti vznikly.</w:t>
      </w:r>
    </w:p>
    <w:p w14:paraId="7B173813" w14:textId="77777777" w:rsidR="004878D8" w:rsidRPr="00984EFB" w:rsidRDefault="004878D8" w:rsidP="003915BD">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Pro náhradu škody platí ustanovení občanského zákoníku s tím, že smluvní strany se dohodly na vyloučení možnosti uplatňovat ušlý zisk.</w:t>
      </w:r>
    </w:p>
    <w:p w14:paraId="44CF233E" w14:textId="2633B2EA" w:rsidR="00625EDB" w:rsidRDefault="004878D8" w:rsidP="00CE76D7">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 </w:t>
      </w:r>
      <w:r w:rsidR="00CE76D7" w:rsidRPr="00984EFB">
        <w:rPr>
          <w:rFonts w:asciiTheme="minorHAnsi" w:hAnsiTheme="minorHAnsi" w:cstheme="minorHAnsi"/>
          <w:sz w:val="22"/>
          <w:szCs w:val="22"/>
        </w:rPr>
        <w:t xml:space="preserve">případě zastavení stavby či zániku smlouvy způsobeném odstoupením od smlouvy zaplatí objednatel zhotoviteli pouze práce provedené v souladu s touto </w:t>
      </w:r>
      <w:r w:rsidR="004C0356" w:rsidRPr="00984EFB">
        <w:rPr>
          <w:rFonts w:asciiTheme="minorHAnsi" w:hAnsiTheme="minorHAnsi" w:cstheme="minorHAnsi"/>
          <w:sz w:val="22"/>
          <w:szCs w:val="22"/>
        </w:rPr>
        <w:t>smlouvou</w:t>
      </w:r>
      <w:r w:rsidR="00CE76D7" w:rsidRPr="00984EFB">
        <w:rPr>
          <w:rFonts w:asciiTheme="minorHAnsi" w:hAnsiTheme="minorHAnsi" w:cstheme="minorHAnsi"/>
          <w:sz w:val="22"/>
          <w:szCs w:val="22"/>
        </w:rPr>
        <w:t xml:space="preserve"> na základě inventarizace stavby (skutečně zabudovaného materiálu). V tomto případě se vztahuje zá</w:t>
      </w:r>
      <w:r w:rsidR="00CC7B36" w:rsidRPr="00984EFB">
        <w:rPr>
          <w:rFonts w:asciiTheme="minorHAnsi" w:hAnsiTheme="minorHAnsi" w:cstheme="minorHAnsi"/>
          <w:sz w:val="22"/>
          <w:szCs w:val="22"/>
        </w:rPr>
        <w:t>ruka za provedení díla uvedená</w:t>
      </w:r>
      <w:r w:rsidR="00CE76D7" w:rsidRPr="00984EFB">
        <w:rPr>
          <w:rFonts w:asciiTheme="minorHAnsi" w:hAnsiTheme="minorHAnsi" w:cstheme="minorHAnsi"/>
          <w:sz w:val="22"/>
          <w:szCs w:val="22"/>
        </w:rPr>
        <w:t xml:space="preserve"> v této smlouvě na takt</w:t>
      </w:r>
      <w:r w:rsidR="00CC7B36" w:rsidRPr="00984EFB">
        <w:rPr>
          <w:rFonts w:asciiTheme="minorHAnsi" w:hAnsiTheme="minorHAnsi" w:cstheme="minorHAnsi"/>
          <w:sz w:val="22"/>
          <w:szCs w:val="22"/>
        </w:rPr>
        <w:t>o zaplacené práce, včetně zabudo</w:t>
      </w:r>
      <w:r w:rsidR="00CE76D7" w:rsidRPr="00984EFB">
        <w:rPr>
          <w:rFonts w:asciiTheme="minorHAnsi" w:hAnsiTheme="minorHAnsi" w:cstheme="minorHAnsi"/>
          <w:sz w:val="22"/>
          <w:szCs w:val="22"/>
        </w:rPr>
        <w:t>vaného materiálu.</w:t>
      </w:r>
    </w:p>
    <w:p w14:paraId="5987E28E" w14:textId="77777777" w:rsidR="00DB1002" w:rsidRPr="00984EFB" w:rsidRDefault="00DB1002" w:rsidP="00DB1002">
      <w:pPr>
        <w:pStyle w:val="Odstavec"/>
        <w:tabs>
          <w:tab w:val="left" w:pos="1276"/>
        </w:tabs>
        <w:spacing w:after="120" w:line="250" w:lineRule="auto"/>
        <w:ind w:left="567" w:firstLine="0"/>
        <w:rPr>
          <w:rFonts w:asciiTheme="minorHAnsi" w:hAnsiTheme="minorHAnsi" w:cstheme="minorHAnsi"/>
          <w:sz w:val="22"/>
          <w:szCs w:val="22"/>
        </w:rPr>
      </w:pPr>
    </w:p>
    <w:p w14:paraId="4D0B440B" w14:textId="77777777" w:rsidR="00A14519" w:rsidRPr="00984EFB" w:rsidRDefault="00A14519" w:rsidP="003F18D9">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OSTATNÍ PODMÍNKY SMLOUVY</w:t>
      </w:r>
    </w:p>
    <w:p w14:paraId="443E2766" w14:textId="77777777" w:rsidR="00735D7D" w:rsidRPr="00984EFB" w:rsidRDefault="00F60790"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Zhotovitel provede všechny práce stanovené ve smlouvě kompletně, kvalitně a včas podle </w:t>
      </w:r>
      <w:r w:rsidR="00E07223" w:rsidRPr="00984EFB">
        <w:rPr>
          <w:rFonts w:asciiTheme="minorHAnsi" w:hAnsiTheme="minorHAnsi" w:cstheme="minorHAnsi"/>
          <w:sz w:val="22"/>
          <w:szCs w:val="22"/>
        </w:rPr>
        <w:t xml:space="preserve">evropských a </w:t>
      </w:r>
      <w:r w:rsidRPr="00984EFB">
        <w:rPr>
          <w:rFonts w:asciiTheme="minorHAnsi" w:hAnsiTheme="minorHAnsi" w:cstheme="minorHAnsi"/>
          <w:sz w:val="22"/>
          <w:szCs w:val="22"/>
        </w:rPr>
        <w:t>č</w:t>
      </w:r>
      <w:r w:rsidR="00E07223" w:rsidRPr="00984EFB">
        <w:rPr>
          <w:rFonts w:asciiTheme="minorHAnsi" w:hAnsiTheme="minorHAnsi" w:cstheme="minorHAnsi"/>
          <w:sz w:val="22"/>
          <w:szCs w:val="22"/>
        </w:rPr>
        <w:t>e</w:t>
      </w:r>
      <w:r w:rsidRPr="00984EFB">
        <w:rPr>
          <w:rFonts w:asciiTheme="minorHAnsi" w:hAnsiTheme="minorHAnsi" w:cstheme="minorHAnsi"/>
          <w:sz w:val="22"/>
          <w:szCs w:val="22"/>
        </w:rPr>
        <w:t>s</w:t>
      </w:r>
      <w:r w:rsidR="00E07223" w:rsidRPr="00984EFB">
        <w:rPr>
          <w:rFonts w:asciiTheme="minorHAnsi" w:hAnsiTheme="minorHAnsi" w:cstheme="minorHAnsi"/>
          <w:sz w:val="22"/>
          <w:szCs w:val="22"/>
        </w:rPr>
        <w:t>kých</w:t>
      </w:r>
      <w:r w:rsidRPr="00984EFB">
        <w:rPr>
          <w:rFonts w:asciiTheme="minorHAnsi" w:hAnsiTheme="minorHAnsi" w:cstheme="minorHAnsi"/>
          <w:sz w:val="22"/>
          <w:szCs w:val="22"/>
        </w:rPr>
        <w:t xml:space="preserve"> norem, </w:t>
      </w:r>
      <w:r w:rsidR="00E07223" w:rsidRPr="00984EFB">
        <w:rPr>
          <w:rFonts w:asciiTheme="minorHAnsi" w:hAnsiTheme="minorHAnsi" w:cstheme="minorHAnsi"/>
          <w:sz w:val="22"/>
          <w:szCs w:val="22"/>
        </w:rPr>
        <w:t>obecně závazných</w:t>
      </w:r>
      <w:r w:rsidRPr="00984EFB">
        <w:rPr>
          <w:rFonts w:asciiTheme="minorHAnsi" w:hAnsiTheme="minorHAnsi" w:cstheme="minorHAnsi"/>
          <w:sz w:val="22"/>
          <w:szCs w:val="22"/>
        </w:rPr>
        <w:t xml:space="preserve"> </w:t>
      </w:r>
      <w:r w:rsidR="00012484" w:rsidRPr="00984EFB">
        <w:rPr>
          <w:rFonts w:asciiTheme="minorHAnsi" w:hAnsiTheme="minorHAnsi" w:cstheme="minorHAnsi"/>
          <w:sz w:val="22"/>
          <w:szCs w:val="22"/>
        </w:rPr>
        <w:t xml:space="preserve">právních </w:t>
      </w:r>
      <w:r w:rsidRPr="00984EFB">
        <w:rPr>
          <w:rFonts w:asciiTheme="minorHAnsi" w:hAnsiTheme="minorHAnsi" w:cstheme="minorHAnsi"/>
          <w:sz w:val="22"/>
          <w:szCs w:val="22"/>
        </w:rPr>
        <w:t xml:space="preserve">předpisů a v souladu s požadavky orgánů </w:t>
      </w:r>
      <w:r w:rsidR="00982B34" w:rsidRPr="00984EFB">
        <w:rPr>
          <w:rFonts w:asciiTheme="minorHAnsi" w:hAnsiTheme="minorHAnsi" w:cstheme="minorHAnsi"/>
          <w:sz w:val="22"/>
          <w:szCs w:val="22"/>
        </w:rPr>
        <w:t>veřejné správy</w:t>
      </w:r>
      <w:r w:rsidR="008F0784"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a </w:t>
      </w:r>
      <w:r w:rsidR="00815D1B">
        <w:rPr>
          <w:rFonts w:asciiTheme="minorHAnsi" w:hAnsiTheme="minorHAnsi" w:cstheme="minorHAnsi"/>
          <w:sz w:val="22"/>
          <w:szCs w:val="22"/>
        </w:rPr>
        <w:t xml:space="preserve">pokyny </w:t>
      </w:r>
      <w:r w:rsidRPr="00984EFB">
        <w:rPr>
          <w:rFonts w:asciiTheme="minorHAnsi" w:hAnsiTheme="minorHAnsi" w:cstheme="minorHAnsi"/>
          <w:sz w:val="22"/>
          <w:szCs w:val="22"/>
        </w:rPr>
        <w:t>objednatele.</w:t>
      </w:r>
    </w:p>
    <w:p w14:paraId="1F7A3FE2"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Ve vzájemných vztazích mezi objednatelem a zhotovitelem, které nejsou upraveny touto smlouvou, se použije občanský zákoník, s tím, že se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ve smyslu </w:t>
      </w:r>
      <w:r w:rsidR="00815D1B">
        <w:rPr>
          <w:rFonts w:asciiTheme="minorHAnsi" w:hAnsiTheme="minorHAnsi" w:cstheme="minorHAnsi"/>
          <w:sz w:val="22"/>
          <w:szCs w:val="22"/>
        </w:rPr>
        <w:t xml:space="preserve">ust. </w:t>
      </w:r>
      <w:r w:rsidRPr="00984EFB">
        <w:rPr>
          <w:rFonts w:asciiTheme="minorHAnsi" w:hAnsiTheme="minorHAnsi" w:cstheme="minorHAnsi"/>
          <w:sz w:val="22"/>
          <w:szCs w:val="22"/>
        </w:rPr>
        <w:t>§ 558 odst. 2 občanského zákoníku dohodly, že ustanovení občanského zákoníku, která nemají donucující účinky, mají přednost před obchodními zvyklostmi.</w:t>
      </w:r>
    </w:p>
    <w:p w14:paraId="2FF1940C"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S</w:t>
      </w:r>
      <w:r w:rsidR="00815D1B">
        <w:rPr>
          <w:rFonts w:asciiTheme="minorHAnsi" w:hAnsiTheme="minorHAnsi" w:cstheme="minorHAnsi"/>
          <w:sz w:val="22"/>
          <w:szCs w:val="22"/>
        </w:rPr>
        <w:t>mluvní s</w:t>
      </w:r>
      <w:r w:rsidRPr="00984EFB">
        <w:rPr>
          <w:rFonts w:asciiTheme="minorHAnsi" w:hAnsiTheme="minorHAnsi" w:cstheme="minorHAnsi"/>
          <w:sz w:val="22"/>
          <w:szCs w:val="22"/>
        </w:rPr>
        <w:t>trany se dohodly, že zhotovitel není oprávněn postoupit tuto smlouvu třetí osobě.</w:t>
      </w:r>
    </w:p>
    <w:p w14:paraId="3E9DF2CC" w14:textId="77777777" w:rsidR="00E46AAD" w:rsidRPr="00E46AAD" w:rsidRDefault="00CE6B7E"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Zhotovitel prohlašuje, že se seznámil</w:t>
      </w:r>
      <w:r w:rsidR="00447297" w:rsidRPr="00984EFB">
        <w:rPr>
          <w:rFonts w:asciiTheme="minorHAnsi" w:hAnsiTheme="minorHAnsi" w:cstheme="minorHAnsi"/>
          <w:sz w:val="22"/>
          <w:szCs w:val="22"/>
        </w:rPr>
        <w:t xml:space="preserve"> s místem stavby </w:t>
      </w:r>
      <w:r w:rsidRPr="00984EFB">
        <w:rPr>
          <w:rFonts w:asciiTheme="minorHAnsi" w:hAnsiTheme="minorHAnsi" w:cstheme="minorHAnsi"/>
          <w:sz w:val="22"/>
          <w:szCs w:val="22"/>
        </w:rPr>
        <w:t xml:space="preserve">a </w:t>
      </w:r>
      <w:r w:rsidR="00AC5734" w:rsidRPr="00984EFB">
        <w:rPr>
          <w:rFonts w:asciiTheme="minorHAnsi" w:hAnsiTheme="minorHAnsi" w:cstheme="minorHAnsi"/>
          <w:sz w:val="22"/>
          <w:szCs w:val="22"/>
        </w:rPr>
        <w:t xml:space="preserve">projektovou dokumentací a </w:t>
      </w:r>
      <w:r w:rsidRPr="00984EFB">
        <w:rPr>
          <w:rFonts w:asciiTheme="minorHAnsi" w:hAnsiTheme="minorHAnsi" w:cstheme="minorHAnsi"/>
          <w:sz w:val="22"/>
          <w:szCs w:val="22"/>
        </w:rPr>
        <w:t xml:space="preserve">že je schopen </w:t>
      </w:r>
      <w:r w:rsidR="00AC5734" w:rsidRPr="00984EFB">
        <w:rPr>
          <w:rFonts w:asciiTheme="minorHAnsi" w:hAnsiTheme="minorHAnsi" w:cstheme="minorHAnsi"/>
          <w:sz w:val="22"/>
          <w:szCs w:val="22"/>
        </w:rPr>
        <w:lastRenderedPageBreak/>
        <w:t>dílo řádně</w:t>
      </w:r>
      <w:r w:rsidRPr="00984EFB">
        <w:rPr>
          <w:rFonts w:asciiTheme="minorHAnsi" w:hAnsiTheme="minorHAnsi" w:cstheme="minorHAnsi"/>
          <w:sz w:val="22"/>
          <w:szCs w:val="22"/>
        </w:rPr>
        <w:t xml:space="preserve"> </w:t>
      </w:r>
      <w:r w:rsidR="00CF45FA" w:rsidRPr="00984EFB">
        <w:rPr>
          <w:rFonts w:asciiTheme="minorHAnsi" w:hAnsiTheme="minorHAnsi" w:cstheme="minorHAnsi"/>
          <w:sz w:val="22"/>
          <w:szCs w:val="22"/>
        </w:rPr>
        <w:t xml:space="preserve">provést </w:t>
      </w:r>
      <w:r w:rsidRPr="00984EFB">
        <w:rPr>
          <w:rFonts w:asciiTheme="minorHAnsi" w:hAnsiTheme="minorHAnsi" w:cstheme="minorHAnsi"/>
          <w:sz w:val="22"/>
          <w:szCs w:val="22"/>
        </w:rPr>
        <w:t>a předat jej objednateli v</w:t>
      </w:r>
      <w:r w:rsidR="00982B34" w:rsidRPr="00984EFB">
        <w:rPr>
          <w:rFonts w:asciiTheme="minorHAnsi" w:hAnsiTheme="minorHAnsi" w:cstheme="minorHAnsi"/>
          <w:sz w:val="22"/>
          <w:szCs w:val="22"/>
        </w:rPr>
        <w:t xml:space="preserve">e stavu schopném užívání a bez </w:t>
      </w:r>
      <w:r w:rsidRPr="00984EFB">
        <w:rPr>
          <w:rFonts w:asciiTheme="minorHAnsi" w:hAnsiTheme="minorHAnsi" w:cstheme="minorHAnsi"/>
          <w:sz w:val="22"/>
          <w:szCs w:val="22"/>
        </w:rPr>
        <w:t xml:space="preserve">vad. Dále prohlašuje, že cena díla obsahuje veškeré práce a dodávky nutné pro </w:t>
      </w:r>
      <w:r w:rsidR="00982B34" w:rsidRPr="00984EFB">
        <w:rPr>
          <w:rFonts w:asciiTheme="minorHAnsi" w:hAnsiTheme="minorHAnsi" w:cstheme="minorHAnsi"/>
          <w:sz w:val="22"/>
          <w:szCs w:val="22"/>
        </w:rPr>
        <w:t>provedení</w:t>
      </w:r>
      <w:r w:rsidRPr="00984EFB">
        <w:rPr>
          <w:rFonts w:asciiTheme="minorHAnsi" w:hAnsiTheme="minorHAnsi" w:cstheme="minorHAnsi"/>
          <w:sz w:val="22"/>
          <w:szCs w:val="22"/>
        </w:rPr>
        <w:t xml:space="preserve"> díla specifikovaného v této smlouv</w:t>
      </w:r>
      <w:r w:rsidR="00982B34" w:rsidRPr="00984EFB">
        <w:rPr>
          <w:rFonts w:asciiTheme="minorHAnsi" w:hAnsiTheme="minorHAnsi" w:cstheme="minorHAnsi"/>
          <w:sz w:val="22"/>
          <w:szCs w:val="22"/>
        </w:rPr>
        <w:t>ě</w:t>
      </w:r>
      <w:r w:rsidRPr="00984EFB">
        <w:rPr>
          <w:rFonts w:asciiTheme="minorHAnsi" w:hAnsiTheme="minorHAnsi" w:cstheme="minorHAnsi"/>
          <w:sz w:val="22"/>
          <w:szCs w:val="22"/>
        </w:rPr>
        <w:t>.</w:t>
      </w:r>
    </w:p>
    <w:p w14:paraId="6CB6360A" w14:textId="77777777" w:rsidR="000C5760"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eastAsia="SimSun" w:hAnsiTheme="minorHAnsi" w:cstheme="minorHAnsi"/>
          <w:sz w:val="22"/>
          <w:szCs w:val="22"/>
        </w:rPr>
        <w:t xml:space="preserve">Vedle ustanovení zákona, která se neužijí v důsledku odchylné dohody smluvních stran v této smlouvě, se na základě dohody smluvních stran dále neužijí následující ustanovení </w:t>
      </w:r>
      <w:r w:rsidRPr="00D42745">
        <w:rPr>
          <w:rFonts w:asciiTheme="minorHAnsi" w:hAnsiTheme="minorHAnsi" w:cstheme="minorHAnsi"/>
          <w:sz w:val="22"/>
          <w:szCs w:val="22"/>
        </w:rPr>
        <w:t>ObčZ</w:t>
      </w:r>
      <w:r w:rsidRPr="00D42745">
        <w:rPr>
          <w:rFonts w:asciiTheme="minorHAnsi" w:eastAsia="SimSun" w:hAnsiTheme="minorHAnsi" w:cstheme="minorHAnsi"/>
          <w:sz w:val="22"/>
          <w:szCs w:val="22"/>
        </w:rPr>
        <w:t>: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w:t>
      </w:r>
      <w:r w:rsidR="000C5760" w:rsidRPr="00D42745">
        <w:rPr>
          <w:rFonts w:asciiTheme="minorHAnsi" w:eastAsia="SimSun" w:hAnsiTheme="minorHAnsi" w:cstheme="minorHAnsi"/>
          <w:sz w:val="22"/>
          <w:szCs w:val="22"/>
        </w:rPr>
        <w:t>.</w:t>
      </w:r>
    </w:p>
    <w:p w14:paraId="150B9D5E" w14:textId="52C2B07E" w:rsidR="00E46AAD"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hAnsiTheme="minorHAnsi" w:cstheme="minorHAnsi"/>
          <w:sz w:val="22"/>
          <w:szCs w:val="22"/>
        </w:rPr>
        <w:t>Neúměrné krácení: Za účelem vyloučení možných pochybností smluvní strany výslovně potvrzují, že jsou</w:t>
      </w:r>
      <w:r w:rsidR="000C5760" w:rsidRPr="00D42745">
        <w:rPr>
          <w:rFonts w:asciiTheme="minorHAnsi" w:hAnsiTheme="minorHAnsi" w:cstheme="minorHAnsi"/>
          <w:sz w:val="22"/>
          <w:szCs w:val="22"/>
        </w:rPr>
        <w:t xml:space="preserve"> v postavení</w:t>
      </w:r>
      <w:r w:rsidRPr="00D42745">
        <w:rPr>
          <w:rFonts w:asciiTheme="minorHAnsi" w:hAnsiTheme="minorHAnsi" w:cstheme="minorHAnsi"/>
          <w:sz w:val="22"/>
          <w:szCs w:val="22"/>
        </w:rPr>
        <w:t xml:space="preserve"> podnikatel</w:t>
      </w:r>
      <w:r w:rsidR="000C5760" w:rsidRPr="00D42745">
        <w:rPr>
          <w:rFonts w:asciiTheme="minorHAnsi" w:hAnsiTheme="minorHAnsi" w:cstheme="minorHAnsi"/>
          <w:sz w:val="22"/>
          <w:szCs w:val="22"/>
        </w:rPr>
        <w:t>ů</w:t>
      </w:r>
      <w:r w:rsidRPr="00D42745">
        <w:rPr>
          <w:rFonts w:asciiTheme="minorHAnsi" w:hAnsiTheme="minorHAnsi" w:cstheme="minorHAnsi"/>
          <w:sz w:val="22"/>
          <w:szCs w:val="22"/>
        </w:rPr>
        <w:t xml:space="preserve">, uzavírají tuto smlouvu při svém podnikání, a na tuto smlouvu se tudíž neuplatní ustanovení § 1793 ObčZ (neúměrné zkrácení). </w:t>
      </w:r>
    </w:p>
    <w:p w14:paraId="2B8620D6" w14:textId="1961AA15" w:rsidR="000051F5" w:rsidRPr="00D42745" w:rsidRDefault="000051F5" w:rsidP="000C5760">
      <w:pPr>
        <w:pStyle w:val="Odstavec"/>
        <w:numPr>
          <w:ilvl w:val="1"/>
          <w:numId w:val="23"/>
        </w:numPr>
        <w:tabs>
          <w:tab w:val="left" w:pos="851"/>
        </w:tabs>
        <w:spacing w:after="120" w:line="250" w:lineRule="auto"/>
        <w:ind w:left="567" w:hanging="567"/>
        <w:rPr>
          <w:rFonts w:asciiTheme="minorHAnsi" w:hAnsiTheme="minorHAnsi" w:cstheme="minorHAnsi"/>
          <w:sz w:val="22"/>
          <w:szCs w:val="22"/>
        </w:rPr>
      </w:pPr>
      <w:r w:rsidRPr="00D42745">
        <w:rPr>
          <w:rFonts w:asciiTheme="minorHAnsi" w:hAnsiTheme="minorHAnsi" w:cstheme="minorHAnsi"/>
          <w:sz w:val="22"/>
          <w:szCs w:val="22"/>
        </w:rPr>
        <w:t>Vyhotovení geodetické části dokumentace skutečného provedení stavby nebo geodetického podkladu pro vedení Digitální technické mapy Jihočeského kraje, obsahující geometrické, polohové a výškové určení dokončené stavby nebo technologického zařízení, bude vyhotoveno v souladu s § 5 a ve struktuře a obsahových náležitostech dle příloh č. 3 a 4 vyhlášky č. 393/2020 Sb., o digitální technické mapě kraje (vyhláška DTM), ve znění pozdějších předpisů, v aktuálně platné verzi jednotného výměnného formátu dle § 6 vyhlášky DTM, ověřeno autorizovaným zeměměřičským inženýrem a předáno objednateli. Geodetický podklad se vyhotovuje s využitím stávajících údajů digitální technické mapy. Součástí geodetického podkladu je posouzení návaznosti výsledku zaměření nového stavu na stav dosavadní. Geodetická aktualizační dokumentace (GAD) se zpracovanými prvky technické infrastruktury bude předána v samostatných souborech dle příslušných skupin prvků dle přílohy č. 1 vyhlášky DTM. GAD základní prostorové situace (§ 4b odst. 4, písm. b) zákona č. 200/1994 Sb., o zeměměřičství, ve znění pozdějších předpisů) bude zhotovitelem nahrána do informačního systému digitální mapy veřejné správy (IS DMVS). Objednateli bude předán protokol o zpracovatelnosti dat v IS DMVS (identifikátor záznamu).</w:t>
      </w:r>
    </w:p>
    <w:p w14:paraId="5827B7A7" w14:textId="77777777" w:rsidR="00DB1002" w:rsidRPr="00984EFB" w:rsidRDefault="00DB1002" w:rsidP="0086473A">
      <w:pPr>
        <w:pStyle w:val="Odstavec"/>
        <w:tabs>
          <w:tab w:val="left" w:pos="851"/>
          <w:tab w:val="left" w:pos="1276"/>
        </w:tabs>
        <w:spacing w:line="360" w:lineRule="auto"/>
        <w:ind w:left="360" w:firstLine="0"/>
        <w:rPr>
          <w:rFonts w:asciiTheme="minorHAnsi" w:hAnsiTheme="minorHAnsi" w:cstheme="minorHAnsi"/>
          <w:sz w:val="16"/>
          <w:szCs w:val="16"/>
        </w:rPr>
      </w:pPr>
    </w:p>
    <w:p w14:paraId="06BD5E82" w14:textId="77777777" w:rsidR="007A58AD" w:rsidRPr="00984EFB" w:rsidRDefault="00E7266A" w:rsidP="009B394D">
      <w:pPr>
        <w:pStyle w:val="Odstavec"/>
        <w:numPr>
          <w:ilvl w:val="0"/>
          <w:numId w:val="3"/>
        </w:numPr>
        <w:spacing w:after="120" w:line="250" w:lineRule="auto"/>
        <w:ind w:left="567" w:hanging="567"/>
        <w:rPr>
          <w:rFonts w:asciiTheme="minorHAnsi" w:hAnsiTheme="minorHAnsi" w:cstheme="minorHAnsi"/>
          <w:b/>
          <w:szCs w:val="24"/>
          <w:u w:val="single"/>
        </w:rPr>
      </w:pPr>
      <w:r w:rsidRPr="00984EFB">
        <w:rPr>
          <w:rFonts w:asciiTheme="minorHAnsi" w:hAnsiTheme="minorHAnsi" w:cstheme="minorHAnsi"/>
          <w:b/>
          <w:szCs w:val="24"/>
          <w:u w:val="single"/>
        </w:rPr>
        <w:t>ZÁVĚREČNÁ USTANOVENÍ</w:t>
      </w:r>
    </w:p>
    <w:p w14:paraId="29DF56BA" w14:textId="77777777" w:rsidR="008B50C2"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Smlouvu lze změnit, upřesnit nebo zrušit jen písemnou formou</w:t>
      </w:r>
      <w:r w:rsidR="00423FAE" w:rsidRPr="00984EFB">
        <w:rPr>
          <w:rFonts w:asciiTheme="minorHAnsi" w:hAnsiTheme="minorHAnsi" w:cstheme="minorHAnsi"/>
          <w:sz w:val="22"/>
          <w:szCs w:val="22"/>
        </w:rPr>
        <w:t xml:space="preserve"> </w:t>
      </w:r>
      <w:r w:rsidR="00C04FAF" w:rsidRPr="00984EFB">
        <w:rPr>
          <w:rFonts w:asciiTheme="minorHAnsi" w:hAnsiTheme="minorHAnsi" w:cstheme="minorHAnsi"/>
          <w:sz w:val="22"/>
          <w:szCs w:val="22"/>
        </w:rPr>
        <w:t>–</w:t>
      </w:r>
      <w:r w:rsidR="00423FAE" w:rsidRPr="009B511C">
        <w:rPr>
          <w:rFonts w:asciiTheme="minorHAnsi" w:hAnsiTheme="minorHAnsi" w:cstheme="minorHAnsi"/>
          <w:sz w:val="22"/>
          <w:szCs w:val="22"/>
        </w:rPr>
        <w:t xml:space="preserve"> </w:t>
      </w:r>
      <w:r w:rsidRPr="00984EFB">
        <w:rPr>
          <w:rFonts w:asciiTheme="minorHAnsi" w:hAnsiTheme="minorHAnsi" w:cstheme="minorHAnsi"/>
          <w:sz w:val="22"/>
          <w:szCs w:val="22"/>
        </w:rPr>
        <w:t>dodatkem</w:t>
      </w:r>
      <w:r w:rsidR="00C04F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dohodnut a </w:t>
      </w:r>
      <w:r w:rsidR="00423FAE" w:rsidRPr="00984EFB">
        <w:rPr>
          <w:rFonts w:asciiTheme="minorHAnsi" w:hAnsiTheme="minorHAnsi" w:cstheme="minorHAnsi"/>
          <w:sz w:val="22"/>
          <w:szCs w:val="22"/>
        </w:rPr>
        <w:t>podepsán</w:t>
      </w:r>
      <w:r w:rsidRPr="00984EFB">
        <w:rPr>
          <w:rFonts w:asciiTheme="minorHAnsi" w:hAnsiTheme="minorHAnsi" w:cstheme="minorHAnsi"/>
          <w:sz w:val="22"/>
          <w:szCs w:val="22"/>
        </w:rPr>
        <w:t xml:space="preserve"> </w:t>
      </w:r>
      <w:r w:rsidR="00334EC6" w:rsidRPr="00984EFB">
        <w:rPr>
          <w:rFonts w:asciiTheme="minorHAnsi" w:hAnsiTheme="minorHAnsi" w:cstheme="minorHAnsi"/>
          <w:sz w:val="22"/>
          <w:szCs w:val="22"/>
        </w:rPr>
        <w:t xml:space="preserve">oprávněnými </w:t>
      </w:r>
      <w:r w:rsidRPr="00984EFB">
        <w:rPr>
          <w:rFonts w:asciiTheme="minorHAnsi" w:hAnsiTheme="minorHAnsi" w:cstheme="minorHAnsi"/>
          <w:sz w:val="22"/>
          <w:szCs w:val="22"/>
        </w:rPr>
        <w:t>zástupc</w:t>
      </w:r>
      <w:r w:rsidR="00334EC6" w:rsidRPr="00984EFB">
        <w:rPr>
          <w:rFonts w:asciiTheme="minorHAnsi" w:hAnsiTheme="minorHAnsi" w:cstheme="minorHAnsi"/>
          <w:sz w:val="22"/>
          <w:szCs w:val="22"/>
        </w:rPr>
        <w:t>i</w:t>
      </w:r>
      <w:r w:rsidRPr="00984EFB">
        <w:rPr>
          <w:rFonts w:asciiTheme="minorHAnsi" w:hAnsiTheme="minorHAnsi" w:cstheme="minorHAnsi"/>
          <w:sz w:val="22"/>
          <w:szCs w:val="22"/>
        </w:rPr>
        <w:t xml:space="preserve"> obou smluvních stran. Ostatní ujednání zmocněnců </w:t>
      </w:r>
      <w:r w:rsidR="00815D1B">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pro vlastní provádění stavebních prací, přesahující jejich zmocnění se považují jen za přípravná jednání, která nabývají platnosti smlouvy jen tehdy, budou-li smluvními stranami </w:t>
      </w:r>
      <w:r w:rsidR="00C04FAF" w:rsidRPr="00984EFB">
        <w:rPr>
          <w:rFonts w:asciiTheme="minorHAnsi" w:hAnsiTheme="minorHAnsi" w:cstheme="minorHAnsi"/>
          <w:sz w:val="22"/>
          <w:szCs w:val="22"/>
        </w:rPr>
        <w:t xml:space="preserve">potvrzena </w:t>
      </w:r>
      <w:r w:rsidRPr="00984EFB">
        <w:rPr>
          <w:rFonts w:asciiTheme="minorHAnsi" w:hAnsiTheme="minorHAnsi" w:cstheme="minorHAnsi"/>
          <w:sz w:val="22"/>
          <w:szCs w:val="22"/>
        </w:rPr>
        <w:t>jako dodatek ke smlouvě nebo jako nová smlouva.</w:t>
      </w:r>
    </w:p>
    <w:p w14:paraId="780EEB91" w14:textId="353B73E9" w:rsidR="006E5083" w:rsidRDefault="006E5083"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jakýkoliv závazek vyplývající z této smlouvy</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avšak netvořící její podstatnou náležitost</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w:t>
      </w:r>
      <w:r w:rsidR="00815D1B">
        <w:rPr>
          <w:rFonts w:asciiTheme="minorHAnsi" w:hAnsiTheme="minorHAnsi" w:cstheme="minorHAnsi"/>
          <w:sz w:val="22"/>
          <w:szCs w:val="22"/>
        </w:rPr>
        <w:t>, tak se</w:t>
      </w:r>
      <w:r w:rsidR="00006E89">
        <w:rPr>
          <w:rFonts w:asciiTheme="minorHAnsi" w:hAnsiTheme="minorHAnsi" w:cstheme="minorHAnsi"/>
          <w:sz w:val="22"/>
          <w:szCs w:val="22"/>
        </w:rPr>
        <w:t xml:space="preserve"> s</w:t>
      </w:r>
      <w:r w:rsidR="00815D1B">
        <w:rPr>
          <w:rFonts w:asciiTheme="minorHAnsi" w:hAnsiTheme="minorHAnsi" w:cstheme="minorHAnsi"/>
          <w:sz w:val="22"/>
          <w:szCs w:val="22"/>
        </w:rPr>
        <w:t>mluvní s</w:t>
      </w:r>
      <w:r w:rsidRPr="00984EFB">
        <w:rPr>
          <w:rFonts w:asciiTheme="minorHAnsi" w:hAnsiTheme="minorHAnsi" w:cstheme="minorHAnsi"/>
          <w:sz w:val="22"/>
          <w:szCs w:val="22"/>
        </w:rPr>
        <w:t xml:space="preserve">trany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w:t>
      </w:r>
      <w:r w:rsidR="009F7CB5">
        <w:rPr>
          <w:rFonts w:asciiTheme="minorHAnsi" w:hAnsiTheme="minorHAnsi" w:cstheme="minorHAnsi"/>
          <w:sz w:val="22"/>
          <w:szCs w:val="22"/>
        </w:rPr>
        <w:t xml:space="preserve">smluvní </w:t>
      </w:r>
      <w:r w:rsidRPr="00984EFB">
        <w:rPr>
          <w:rFonts w:asciiTheme="minorHAnsi" w:hAnsiTheme="minorHAnsi" w:cstheme="minorHAnsi"/>
          <w:sz w:val="22"/>
          <w:szCs w:val="22"/>
        </w:rPr>
        <w:t>strany nahradí neplatný nebo nevymahatelný závazek v rámci nové smlouvy takovým novým platným a vymahatelným závazkem, jehož předmět bude v nejvyšší možné míře odpovídat předmětu původního závazku obsaženém v této smlouvě.</w:t>
      </w:r>
    </w:p>
    <w:p w14:paraId="649BD3F8" w14:textId="581BF877" w:rsidR="00E231DF" w:rsidRPr="00E231DF" w:rsidRDefault="00E231DF" w:rsidP="00E231DF">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231DF">
        <w:rPr>
          <w:rFonts w:asciiTheme="minorHAnsi" w:hAnsiTheme="minorHAnsi" w:cstheme="minorHAnsi"/>
          <w:sz w:val="22"/>
          <w:szCs w:val="22"/>
        </w:rPr>
        <w:t xml:space="preserve">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w:t>
      </w:r>
      <w:r w:rsidRPr="00E231DF">
        <w:rPr>
          <w:rFonts w:asciiTheme="minorHAnsi" w:hAnsiTheme="minorHAnsi" w:cstheme="minorHAnsi"/>
          <w:sz w:val="22"/>
          <w:szCs w:val="22"/>
        </w:rPr>
        <w:lastRenderedPageBreak/>
        <w:t>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p>
    <w:p w14:paraId="6F701D3F" w14:textId="1B167BBE" w:rsidR="000A4EC8"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spory budou přednostně řešeny dohodou </w:t>
      </w:r>
      <w:r w:rsidR="009F7CB5">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w:t>
      </w:r>
      <w:r w:rsidR="00982B34" w:rsidRPr="00984EFB">
        <w:rPr>
          <w:rFonts w:asciiTheme="minorHAnsi" w:hAnsiTheme="minorHAnsi" w:cstheme="minorHAnsi"/>
          <w:sz w:val="22"/>
          <w:szCs w:val="22"/>
        </w:rPr>
        <w:t xml:space="preserve">Nedohodnou-li se </w:t>
      </w:r>
      <w:r w:rsidR="009F7CB5">
        <w:rPr>
          <w:rFonts w:asciiTheme="minorHAnsi" w:hAnsiTheme="minorHAnsi" w:cstheme="minorHAnsi"/>
          <w:sz w:val="22"/>
          <w:szCs w:val="22"/>
        </w:rPr>
        <w:t xml:space="preserve">smluvní </w:t>
      </w:r>
      <w:r w:rsidR="00982B34" w:rsidRPr="00984EFB">
        <w:rPr>
          <w:rFonts w:asciiTheme="minorHAnsi" w:hAnsiTheme="minorHAnsi" w:cstheme="minorHAnsi"/>
          <w:sz w:val="22"/>
          <w:szCs w:val="22"/>
        </w:rPr>
        <w:t>strany budou spory vzniklé na základě této smlouvy nebo v souvislosti se smlouvou řešeny výlučně obecnými soudy České republiky</w:t>
      </w:r>
      <w:r w:rsidR="00BE73C4" w:rsidRPr="00984EFB">
        <w:rPr>
          <w:rFonts w:asciiTheme="minorHAnsi" w:hAnsiTheme="minorHAnsi" w:cstheme="minorHAnsi"/>
          <w:sz w:val="22"/>
          <w:szCs w:val="22"/>
        </w:rPr>
        <w:t>.</w:t>
      </w:r>
      <w:r w:rsidR="006601E1" w:rsidRPr="006601E1">
        <w:rPr>
          <w:rFonts w:asciiTheme="minorHAnsi" w:hAnsiTheme="minorHAnsi" w:cstheme="minorHAnsi"/>
          <w:sz w:val="22"/>
          <w:szCs w:val="22"/>
        </w:rPr>
        <w:t xml:space="preserve"> </w:t>
      </w:r>
      <w:r w:rsidR="006601E1" w:rsidRPr="004125AF">
        <w:rPr>
          <w:rFonts w:asciiTheme="minorHAnsi" w:hAnsiTheme="minorHAnsi" w:cstheme="minorHAnsi"/>
          <w:sz w:val="22"/>
          <w:szCs w:val="22"/>
        </w:rPr>
        <w:t>Smluvní strany dále sjednávají ve smyslu § 89a zákona č. 99/1963 Sb., občanský soudní řád, v platném znění, že spory podle předchozí věty budou řešeny u soudu příslušného dle sídla objednatele.</w:t>
      </w:r>
    </w:p>
    <w:p w14:paraId="6C536129" w14:textId="7B1F0DC2" w:rsidR="008F1656" w:rsidRPr="008F1656" w:rsidRDefault="000A4EC8"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Tato smlouva je </w:t>
      </w:r>
      <w:r w:rsidR="00982B34" w:rsidRPr="00984EFB">
        <w:rPr>
          <w:rFonts w:asciiTheme="minorHAnsi" w:hAnsiTheme="minorHAnsi" w:cstheme="minorHAnsi"/>
          <w:sz w:val="22"/>
          <w:szCs w:val="22"/>
        </w:rPr>
        <w:t>závazná</w:t>
      </w:r>
      <w:r w:rsidRPr="00984EFB">
        <w:rPr>
          <w:rFonts w:asciiTheme="minorHAnsi" w:hAnsiTheme="minorHAnsi" w:cstheme="minorHAnsi"/>
          <w:sz w:val="22"/>
          <w:szCs w:val="22"/>
        </w:rPr>
        <w:t xml:space="preserve"> i pro případné právní nástupce smluvních stran.</w:t>
      </w:r>
      <w:r w:rsidR="008F1656">
        <w:rPr>
          <w:rFonts w:asciiTheme="minorHAnsi" w:hAnsiTheme="minorHAnsi" w:cstheme="minorHAnsi"/>
          <w:sz w:val="22"/>
          <w:szCs w:val="22"/>
        </w:rPr>
        <w:t xml:space="preserve"> </w:t>
      </w:r>
      <w:r w:rsidR="008F1656" w:rsidRPr="008F1656">
        <w:rPr>
          <w:rFonts w:asciiTheme="minorHAnsi" w:hAnsiTheme="minorHAnsi" w:cstheme="minorHAnsi"/>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r w:rsidR="008F1656" w:rsidRPr="008F1656">
        <w:rPr>
          <w:sz w:val="23"/>
          <w:szCs w:val="23"/>
        </w:rPr>
        <w:t xml:space="preserve"> </w:t>
      </w:r>
    </w:p>
    <w:p w14:paraId="126F3BE3" w14:textId="7659C123" w:rsidR="00881F7E" w:rsidRPr="00984EFB" w:rsidRDefault="00881F7E"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Smluvní strany berou na vědomí, že tato smlouva</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včetně všech jejích pozdějších dodatků</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podléhá zveřejnění v registru smluv</w:t>
      </w:r>
      <w:r w:rsidR="009F7CB5">
        <w:rPr>
          <w:rFonts w:asciiTheme="minorHAnsi" w:hAnsiTheme="minorHAnsi" w:cstheme="minorHAnsi"/>
          <w:sz w:val="22"/>
          <w:szCs w:val="22"/>
        </w:rPr>
        <w:t xml:space="preserve"> </w:t>
      </w:r>
      <w:r w:rsidR="009F7CB5" w:rsidRPr="009F7CB5">
        <w:rPr>
          <w:rFonts w:asciiTheme="minorHAnsi" w:hAnsiTheme="minorHAnsi" w:cstheme="minorHAnsi"/>
          <w:sz w:val="22"/>
          <w:szCs w:val="22"/>
        </w:rPr>
        <w:t>dle zákona č. 340/2015 Sb., o zvláštních podmínkách účinnosti některých smluv, uveřejňování těchto smluv a o registru smluv, ve znění pozdějších předpisů</w:t>
      </w:r>
      <w:r w:rsidR="00F955D3">
        <w:rPr>
          <w:rFonts w:asciiTheme="minorHAnsi" w:hAnsiTheme="minorHAnsi" w:cstheme="minorHAnsi"/>
          <w:sz w:val="22"/>
          <w:szCs w:val="22"/>
        </w:rPr>
        <w:t>,</w:t>
      </w:r>
      <w:r w:rsidR="00F955D3" w:rsidRPr="00F955D3">
        <w:t xml:space="preserve"> </w:t>
      </w:r>
      <w:r w:rsidR="00F955D3" w:rsidRPr="00F955D3">
        <w:rPr>
          <w:rFonts w:asciiTheme="minorHAnsi" w:hAnsiTheme="minorHAnsi" w:cstheme="minorHAnsi"/>
          <w:sz w:val="22"/>
          <w:szCs w:val="22"/>
        </w:rPr>
        <w:t>do třiceti (30) dnů ode dne podpisu smlouvy poslední smluvní stranou, nejpozději do tří (3) měsíců ode dne podpisu smlouvy</w:t>
      </w:r>
      <w:r w:rsidRPr="00984EFB">
        <w:rPr>
          <w:rFonts w:asciiTheme="minorHAnsi" w:hAnsiTheme="minorHAnsi" w:cstheme="minorHAnsi"/>
          <w:sz w:val="22"/>
          <w:szCs w:val="22"/>
        </w:rPr>
        <w:t>. Zveřejnění zajistí objednatel.</w:t>
      </w:r>
      <w:r w:rsidR="00526ABE" w:rsidRPr="00984EFB">
        <w:rPr>
          <w:rFonts w:asciiTheme="minorHAnsi" w:hAnsiTheme="minorHAnsi" w:cstheme="minorHAnsi"/>
          <w:sz w:val="22"/>
          <w:szCs w:val="22"/>
        </w:rPr>
        <w:t xml:space="preserve"> </w:t>
      </w:r>
      <w:r w:rsidR="00A836CE" w:rsidRPr="00A836CE">
        <w:rPr>
          <w:rFonts w:asciiTheme="minorHAnsi" w:hAnsiTheme="minorHAnsi" w:cstheme="minorHAnsi"/>
          <w:sz w:val="22"/>
          <w:szCs w:val="22"/>
        </w:rPr>
        <w:t>Zhotovitel prohlašuje, že tato smlouva neobsahuje údaje, které tvoří předmět jeho obchodního tajemství podle § 504 občanského zákoníku.</w:t>
      </w:r>
    </w:p>
    <w:p w14:paraId="36B7807E" w14:textId="77777777" w:rsidR="00500963" w:rsidRPr="00500963" w:rsidRDefault="00E70A65" w:rsidP="00500963">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70A65">
        <w:rPr>
          <w:rFonts w:asciiTheme="minorHAnsi" w:hAnsiTheme="minorHAnsi" w:cstheme="minorHAnsi"/>
          <w:sz w:val="22"/>
          <w:szCs w:val="22"/>
        </w:rPr>
        <w:t xml:space="preserve">Tato smlouva nabývá platnosti dnem podpisu obou smluvních stran ve smyslu odst. </w:t>
      </w:r>
      <w:r w:rsidR="00A60539" w:rsidRPr="00A60539">
        <w:rPr>
          <w:rFonts w:asciiTheme="minorHAnsi" w:hAnsiTheme="minorHAnsi" w:cstheme="minorHAnsi"/>
          <w:sz w:val="22"/>
          <w:szCs w:val="22"/>
        </w:rPr>
        <w:t>12</w:t>
      </w:r>
      <w:r w:rsidRPr="00E70A65">
        <w:rPr>
          <w:rFonts w:asciiTheme="minorHAnsi" w:hAnsiTheme="minorHAnsi" w:cstheme="minorHAnsi"/>
          <w:sz w:val="22"/>
          <w:szCs w:val="22"/>
        </w:rPr>
        <w:t>.</w:t>
      </w:r>
      <w:r w:rsidR="00A60539" w:rsidRPr="00A60539">
        <w:rPr>
          <w:rFonts w:asciiTheme="minorHAnsi" w:hAnsiTheme="minorHAnsi" w:cstheme="minorHAnsi"/>
          <w:sz w:val="22"/>
          <w:szCs w:val="22"/>
        </w:rPr>
        <w:t>5</w:t>
      </w:r>
      <w:r w:rsidRPr="00E70A65">
        <w:rPr>
          <w:rFonts w:asciiTheme="minorHAnsi" w:hAnsiTheme="minorHAnsi" w:cstheme="minorHAnsi"/>
          <w:sz w:val="22"/>
          <w:szCs w:val="22"/>
        </w:rPr>
        <w:t xml:space="preserve"> tohoto článku smlouvy a účinnosti okamžikem uveřejnění v registru smluv. </w:t>
      </w:r>
      <w:r w:rsidRPr="00500963">
        <w:rPr>
          <w:rFonts w:asciiTheme="minorHAnsi" w:hAnsiTheme="minorHAnsi" w:cstheme="minorHAnsi"/>
          <w:sz w:val="22"/>
          <w:szCs w:val="22"/>
        </w:rPr>
        <w:t xml:space="preserve">Datum podpisu této smlouvy se určuje z data připojených elektronických podpisů. </w:t>
      </w:r>
    </w:p>
    <w:p w14:paraId="09C66450" w14:textId="197C6F0D" w:rsidR="00735D7D" w:rsidRDefault="00781C3B"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Město Dačice, ve smyslu ustanovení § 41 zákona č. 128/2000 Sb., o obcích, ve znění pozdějších předpisů, potvrzuje, že uzavře</w:t>
      </w:r>
      <w:r w:rsidR="00A836CE">
        <w:rPr>
          <w:rFonts w:asciiTheme="minorHAnsi" w:hAnsiTheme="minorHAnsi" w:cstheme="minorHAnsi"/>
          <w:sz w:val="22"/>
          <w:szCs w:val="22"/>
        </w:rPr>
        <w:t>ní této smlouvy bylo schváleno R</w:t>
      </w:r>
      <w:r w:rsidRPr="00984EFB">
        <w:rPr>
          <w:rFonts w:asciiTheme="minorHAnsi" w:hAnsiTheme="minorHAnsi" w:cstheme="minorHAnsi"/>
          <w:sz w:val="22"/>
          <w:szCs w:val="22"/>
        </w:rPr>
        <w:t>adou města Dačice na jejím</w:t>
      </w:r>
      <w:r w:rsidR="002F1BE9">
        <w:rPr>
          <w:rFonts w:asciiTheme="minorHAnsi" w:hAnsiTheme="minorHAnsi" w:cstheme="minorHAnsi"/>
          <w:sz w:val="22"/>
          <w:szCs w:val="22"/>
        </w:rPr>
        <w:t xml:space="preserve"> </w:t>
      </w:r>
      <w:r w:rsidR="00E05710">
        <w:rPr>
          <w:rFonts w:asciiTheme="minorHAnsi" w:hAnsiTheme="minorHAnsi" w:cstheme="minorHAnsi"/>
          <w:sz w:val="22"/>
          <w:szCs w:val="22"/>
        </w:rPr>
        <w:t>…..</w:t>
      </w:r>
      <w:r w:rsidRPr="00D9204A">
        <w:rPr>
          <w:rFonts w:asciiTheme="minorHAnsi" w:hAnsiTheme="minorHAnsi" w:cstheme="minorHAnsi"/>
          <w:sz w:val="22"/>
          <w:szCs w:val="22"/>
        </w:rPr>
        <w:t xml:space="preserve">. zasedání konaném dne </w:t>
      </w:r>
      <w:r w:rsidR="00500963">
        <w:rPr>
          <w:rFonts w:asciiTheme="minorHAnsi" w:hAnsiTheme="minorHAnsi" w:cstheme="minorHAnsi"/>
          <w:sz w:val="22"/>
          <w:szCs w:val="22"/>
        </w:rPr>
        <w:t>…………202</w:t>
      </w:r>
      <w:r w:rsidR="00E05710">
        <w:rPr>
          <w:rFonts w:asciiTheme="minorHAnsi" w:hAnsiTheme="minorHAnsi" w:cstheme="minorHAnsi"/>
          <w:sz w:val="22"/>
          <w:szCs w:val="22"/>
        </w:rPr>
        <w:t>5</w:t>
      </w:r>
      <w:r w:rsidR="00E03E6B" w:rsidRPr="00D9204A">
        <w:rPr>
          <w:rFonts w:asciiTheme="minorHAnsi" w:hAnsiTheme="minorHAnsi" w:cstheme="minorHAnsi"/>
          <w:sz w:val="22"/>
          <w:szCs w:val="22"/>
        </w:rPr>
        <w:t xml:space="preserve"> </w:t>
      </w:r>
      <w:r w:rsidRPr="00D9204A">
        <w:rPr>
          <w:rFonts w:asciiTheme="minorHAnsi" w:hAnsiTheme="minorHAnsi" w:cstheme="minorHAnsi"/>
          <w:sz w:val="22"/>
          <w:szCs w:val="22"/>
        </w:rPr>
        <w:t>pod č. usn</w:t>
      </w:r>
      <w:r w:rsidR="00A836CE" w:rsidRPr="00D9204A">
        <w:rPr>
          <w:rFonts w:asciiTheme="minorHAnsi" w:hAnsiTheme="minorHAnsi" w:cstheme="minorHAnsi"/>
          <w:sz w:val="22"/>
          <w:szCs w:val="22"/>
        </w:rPr>
        <w:t>esení</w:t>
      </w:r>
      <w:r w:rsidRPr="00D9204A">
        <w:rPr>
          <w:rFonts w:asciiTheme="minorHAnsi" w:hAnsiTheme="minorHAnsi" w:cstheme="minorHAnsi"/>
          <w:sz w:val="22"/>
          <w:szCs w:val="22"/>
        </w:rPr>
        <w:t xml:space="preserve"> </w:t>
      </w:r>
      <w:r w:rsidR="00500963">
        <w:rPr>
          <w:rFonts w:asciiTheme="minorHAnsi" w:hAnsiTheme="minorHAnsi" w:cstheme="minorHAnsi"/>
          <w:sz w:val="22"/>
          <w:szCs w:val="22"/>
        </w:rPr>
        <w:t>………</w:t>
      </w:r>
      <w:r w:rsidR="00E14655">
        <w:rPr>
          <w:rFonts w:asciiTheme="minorHAnsi" w:hAnsiTheme="minorHAnsi" w:cstheme="minorHAnsi"/>
          <w:sz w:val="22"/>
          <w:szCs w:val="22"/>
        </w:rPr>
        <w:t>/RM/202</w:t>
      </w:r>
      <w:r w:rsidR="00E05710">
        <w:rPr>
          <w:rFonts w:asciiTheme="minorHAnsi" w:hAnsiTheme="minorHAnsi" w:cstheme="minorHAnsi"/>
          <w:sz w:val="22"/>
          <w:szCs w:val="22"/>
        </w:rPr>
        <w:t>5</w:t>
      </w:r>
      <w:r w:rsidRPr="00984EFB">
        <w:rPr>
          <w:rFonts w:asciiTheme="minorHAnsi" w:hAnsiTheme="minorHAnsi" w:cstheme="minorHAnsi"/>
          <w:sz w:val="22"/>
          <w:szCs w:val="22"/>
        </w:rPr>
        <w:t xml:space="preserve"> nadpoloviční většinou hlasů</w:t>
      </w:r>
      <w:r w:rsidR="000D6675" w:rsidRPr="00984EFB">
        <w:rPr>
          <w:rFonts w:asciiTheme="minorHAnsi" w:hAnsiTheme="minorHAnsi" w:cstheme="minorHAnsi"/>
          <w:sz w:val="22"/>
          <w:szCs w:val="22"/>
        </w:rPr>
        <w:t xml:space="preserve"> všech členů rady</w:t>
      </w:r>
      <w:r w:rsidRPr="00984EFB">
        <w:rPr>
          <w:rFonts w:asciiTheme="minorHAnsi" w:hAnsiTheme="minorHAnsi" w:cstheme="minorHAnsi"/>
          <w:sz w:val="22"/>
          <w:szCs w:val="22"/>
        </w:rPr>
        <w:t xml:space="preserve"> a tím byly ze strany města Dačice splněny veškeré zákonem stanovené podmínky pro platnost této smlouvy.</w:t>
      </w:r>
    </w:p>
    <w:p w14:paraId="211EC33F" w14:textId="612B6BDD" w:rsidR="00DC7B82" w:rsidRPr="00DC7B82" w:rsidRDefault="00DC7B82" w:rsidP="00DC7B82">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DC7B82">
        <w:rPr>
          <w:rFonts w:asciiTheme="minorHAnsi" w:hAnsiTheme="minorHAnsi" w:cstheme="minorHAnsi"/>
          <w:color w:val="000000"/>
          <w:sz w:val="22"/>
          <w:szCs w:val="22"/>
          <w:shd w:val="clear" w:color="auto" w:fill="FFFFFF"/>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E562DDB" w14:textId="77777777" w:rsidR="00FB6A55" w:rsidRPr="00984EFB" w:rsidRDefault="00FB6A55"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Nedílnou součástí smlouvy jsou tyto přílohy:</w:t>
      </w:r>
    </w:p>
    <w:p w14:paraId="2B2A0633" w14:textId="77777777" w:rsidR="00C12373" w:rsidRDefault="00C13B80" w:rsidP="009B394D">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FB6A55" w:rsidRPr="00984EFB">
        <w:rPr>
          <w:rFonts w:asciiTheme="minorHAnsi" w:hAnsiTheme="minorHAnsi" w:cstheme="minorHAnsi"/>
          <w:sz w:val="22"/>
          <w:szCs w:val="22"/>
        </w:rPr>
        <w:t xml:space="preserve">Příloha č. 1 </w:t>
      </w:r>
      <w:r w:rsidR="007F25A5" w:rsidRPr="00984EFB">
        <w:rPr>
          <w:rFonts w:asciiTheme="minorHAnsi" w:hAnsiTheme="minorHAnsi" w:cstheme="minorHAnsi"/>
          <w:sz w:val="22"/>
          <w:szCs w:val="22"/>
        </w:rPr>
        <w:t>–</w:t>
      </w:r>
      <w:r w:rsidR="00FB6A55" w:rsidRPr="00984EFB">
        <w:rPr>
          <w:rFonts w:asciiTheme="minorHAnsi" w:hAnsiTheme="minorHAnsi" w:cstheme="minorHAnsi"/>
          <w:sz w:val="22"/>
          <w:szCs w:val="22"/>
        </w:rPr>
        <w:t xml:space="preserve"> </w:t>
      </w:r>
      <w:r w:rsidR="007F25A5" w:rsidRPr="00984EFB">
        <w:rPr>
          <w:rFonts w:asciiTheme="minorHAnsi" w:hAnsiTheme="minorHAnsi" w:cstheme="minorHAnsi"/>
          <w:sz w:val="22"/>
          <w:szCs w:val="22"/>
        </w:rPr>
        <w:t>Oceněný soupis prací</w:t>
      </w:r>
      <w:r w:rsidR="00390EBB" w:rsidRPr="00984EFB">
        <w:rPr>
          <w:rFonts w:asciiTheme="minorHAnsi" w:hAnsiTheme="minorHAnsi" w:cstheme="minorHAnsi"/>
          <w:sz w:val="22"/>
          <w:szCs w:val="22"/>
        </w:rPr>
        <w:t>, dodávek a služeb</w:t>
      </w:r>
      <w:r w:rsidR="00BD71B8" w:rsidRPr="00984EFB">
        <w:rPr>
          <w:rFonts w:asciiTheme="minorHAnsi" w:hAnsiTheme="minorHAnsi" w:cstheme="minorHAnsi"/>
          <w:sz w:val="22"/>
          <w:szCs w:val="22"/>
        </w:rPr>
        <w:t>.</w:t>
      </w:r>
    </w:p>
    <w:p w14:paraId="5BC53C56" w14:textId="0B7F8174" w:rsidR="00AD5B45" w:rsidRPr="00984EFB" w:rsidRDefault="00C04FAF" w:rsidP="0013754B">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p>
    <w:p w14:paraId="38A88676" w14:textId="078E9140" w:rsidR="004D4D5D" w:rsidRPr="00984EFB" w:rsidRDefault="004D4D5D" w:rsidP="000051F5">
      <w:pPr>
        <w:autoSpaceDE w:val="0"/>
        <w:autoSpaceDN w:val="0"/>
        <w:adjustRightInd w:val="0"/>
        <w:ind w:left="170" w:firstLine="170"/>
        <w:rPr>
          <w:rFonts w:asciiTheme="minorHAnsi" w:hAnsiTheme="minorHAnsi" w:cstheme="minorHAnsi"/>
          <w:sz w:val="22"/>
          <w:szCs w:val="22"/>
        </w:rPr>
      </w:pPr>
      <w:r w:rsidRPr="00984EFB">
        <w:rPr>
          <w:rFonts w:asciiTheme="minorHAnsi" w:hAnsiTheme="minorHAnsi" w:cstheme="minorHAnsi"/>
          <w:sz w:val="22"/>
          <w:szCs w:val="22"/>
        </w:rPr>
        <w:lastRenderedPageBreak/>
        <w:t>V</w:t>
      </w:r>
      <w:r w:rsidR="007C2995" w:rsidRPr="00984EFB">
        <w:rPr>
          <w:rFonts w:asciiTheme="minorHAnsi" w:hAnsiTheme="minorHAnsi" w:cstheme="minorHAnsi"/>
          <w:sz w:val="22"/>
          <w:szCs w:val="22"/>
        </w:rPr>
        <w:t> D</w:t>
      </w:r>
      <w:r w:rsidR="008B4338" w:rsidRPr="00984EFB">
        <w:rPr>
          <w:rFonts w:asciiTheme="minorHAnsi" w:hAnsiTheme="minorHAnsi" w:cstheme="minorHAnsi"/>
          <w:sz w:val="22"/>
          <w:szCs w:val="22"/>
        </w:rPr>
        <w:t>ačicích</w:t>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006A5">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7C2995" w:rsidRPr="00984EFB">
        <w:rPr>
          <w:rFonts w:asciiTheme="minorHAnsi" w:hAnsiTheme="minorHAnsi" w:cstheme="minorHAnsi"/>
          <w:sz w:val="22"/>
          <w:szCs w:val="22"/>
        </w:rPr>
        <w:t>V</w:t>
      </w:r>
      <w:r w:rsidR="002F1BE9">
        <w:rPr>
          <w:rFonts w:asciiTheme="minorHAnsi" w:hAnsiTheme="minorHAnsi" w:cstheme="minorHAnsi"/>
          <w:sz w:val="22"/>
          <w:szCs w:val="22"/>
        </w:rPr>
        <w:t xml:space="preserve"> </w:t>
      </w:r>
      <w:permStart w:id="86864116" w:edGrp="everyone"/>
      <w:r w:rsidR="002422C4">
        <w:rPr>
          <w:rFonts w:asciiTheme="minorHAnsi" w:hAnsiTheme="minorHAnsi" w:cstheme="minorHAnsi"/>
          <w:sz w:val="22"/>
          <w:szCs w:val="22"/>
        </w:rPr>
        <w:t>…………………………</w:t>
      </w:r>
      <w:permEnd w:id="86864116"/>
    </w:p>
    <w:p w14:paraId="343B20D4" w14:textId="77777777" w:rsidR="00AD5B45" w:rsidRPr="00984EFB" w:rsidRDefault="00AD5B45" w:rsidP="00722AEB">
      <w:pPr>
        <w:autoSpaceDE w:val="0"/>
        <w:autoSpaceDN w:val="0"/>
        <w:adjustRightInd w:val="0"/>
        <w:rPr>
          <w:rFonts w:asciiTheme="minorHAnsi" w:hAnsiTheme="minorHAnsi" w:cstheme="minorHAnsi"/>
          <w:sz w:val="22"/>
          <w:szCs w:val="22"/>
        </w:rPr>
      </w:pPr>
    </w:p>
    <w:p w14:paraId="5B673530" w14:textId="77777777" w:rsidR="00B81D9F" w:rsidRDefault="00B81D9F" w:rsidP="00B81D9F">
      <w:pPr>
        <w:autoSpaceDE w:val="0"/>
        <w:autoSpaceDN w:val="0"/>
        <w:adjustRightInd w:val="0"/>
        <w:rPr>
          <w:rFonts w:asciiTheme="minorHAnsi" w:hAnsiTheme="minorHAnsi" w:cstheme="minorHAnsi"/>
          <w:sz w:val="22"/>
          <w:szCs w:val="22"/>
        </w:rPr>
      </w:pPr>
    </w:p>
    <w:p w14:paraId="217059EA" w14:textId="77777777" w:rsidR="0013754B" w:rsidRDefault="0013754B" w:rsidP="00B81D9F">
      <w:pPr>
        <w:autoSpaceDE w:val="0"/>
        <w:autoSpaceDN w:val="0"/>
        <w:adjustRightInd w:val="0"/>
        <w:rPr>
          <w:rFonts w:asciiTheme="minorHAnsi" w:hAnsiTheme="minorHAnsi" w:cstheme="minorHAnsi"/>
          <w:sz w:val="22"/>
          <w:szCs w:val="22"/>
        </w:rPr>
        <w:sectPr w:rsidR="0013754B" w:rsidSect="00B56757">
          <w:headerReference w:type="default" r:id="rId11"/>
          <w:footerReference w:type="even" r:id="rId12"/>
          <w:footerReference w:type="default" r:id="rId13"/>
          <w:footnotePr>
            <w:numRestart w:val="eachPage"/>
          </w:footnotePr>
          <w:endnotePr>
            <w:numFmt w:val="decimal"/>
            <w:numStart w:val="0"/>
          </w:endnotePr>
          <w:pgSz w:w="11906" w:h="16838"/>
          <w:pgMar w:top="1383" w:right="1418" w:bottom="567" w:left="1134" w:header="709" w:footer="873" w:gutter="0"/>
          <w:cols w:space="708"/>
          <w:docGrid w:linePitch="272"/>
        </w:sectPr>
      </w:pPr>
    </w:p>
    <w:p w14:paraId="6E3639ED" w14:textId="77777777" w:rsidR="00B81D9F" w:rsidRDefault="00B81D9F" w:rsidP="000051F5">
      <w:pPr>
        <w:autoSpaceDE w:val="0"/>
        <w:autoSpaceDN w:val="0"/>
        <w:adjustRightInd w:val="0"/>
        <w:ind w:left="340" w:firstLine="170"/>
        <w:rPr>
          <w:rFonts w:asciiTheme="minorHAnsi" w:hAnsiTheme="minorHAnsi" w:cstheme="minorHAnsi"/>
          <w:sz w:val="22"/>
          <w:szCs w:val="22"/>
        </w:rPr>
      </w:pPr>
      <w:r w:rsidRPr="00984EFB">
        <w:rPr>
          <w:rFonts w:asciiTheme="minorHAnsi" w:hAnsiTheme="minorHAnsi" w:cstheme="minorHAnsi"/>
          <w:sz w:val="22"/>
          <w:szCs w:val="22"/>
        </w:rPr>
        <w:t>Za objednatele:</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p>
    <w:p w14:paraId="315923B9" w14:textId="77777777" w:rsidR="00B81D9F" w:rsidRDefault="00B81D9F" w:rsidP="00B81D9F">
      <w:pPr>
        <w:autoSpaceDE w:val="0"/>
        <w:autoSpaceDN w:val="0"/>
        <w:adjustRightInd w:val="0"/>
        <w:rPr>
          <w:rFonts w:asciiTheme="minorHAnsi" w:hAnsiTheme="minorHAnsi" w:cstheme="minorHAnsi"/>
          <w:sz w:val="22"/>
          <w:szCs w:val="22"/>
        </w:rPr>
      </w:pPr>
    </w:p>
    <w:p w14:paraId="43BC35F7" w14:textId="77777777" w:rsidR="00B81D9F" w:rsidRDefault="00B81D9F" w:rsidP="00B81D9F">
      <w:pPr>
        <w:autoSpaceDE w:val="0"/>
        <w:autoSpaceDN w:val="0"/>
        <w:adjustRightInd w:val="0"/>
        <w:rPr>
          <w:rFonts w:asciiTheme="minorHAnsi" w:hAnsiTheme="minorHAnsi" w:cstheme="minorHAnsi"/>
          <w:sz w:val="22"/>
          <w:szCs w:val="22"/>
        </w:rPr>
      </w:pPr>
    </w:p>
    <w:p w14:paraId="266F22B1" w14:textId="7E71AF67" w:rsidR="00B81D9F" w:rsidRDefault="00B81D9F" w:rsidP="00B81D9F">
      <w:pPr>
        <w:autoSpaceDE w:val="0"/>
        <w:autoSpaceDN w:val="0"/>
        <w:adjustRightInd w:val="0"/>
        <w:rPr>
          <w:rFonts w:asciiTheme="minorHAnsi" w:hAnsiTheme="minorHAnsi" w:cstheme="minorHAnsi"/>
          <w:sz w:val="22"/>
          <w:szCs w:val="22"/>
        </w:rPr>
      </w:pPr>
    </w:p>
    <w:p w14:paraId="6A62FC19" w14:textId="726E4AAF" w:rsidR="00D50229" w:rsidRDefault="00D50229" w:rsidP="00B81D9F">
      <w:pPr>
        <w:autoSpaceDE w:val="0"/>
        <w:autoSpaceDN w:val="0"/>
        <w:adjustRightInd w:val="0"/>
        <w:rPr>
          <w:rFonts w:asciiTheme="minorHAnsi" w:hAnsiTheme="minorHAnsi" w:cstheme="minorHAnsi"/>
          <w:sz w:val="22"/>
          <w:szCs w:val="22"/>
        </w:rPr>
      </w:pPr>
    </w:p>
    <w:p w14:paraId="0C34023B" w14:textId="42463F37" w:rsidR="00D50229" w:rsidRDefault="00D50229" w:rsidP="00B81D9F">
      <w:pPr>
        <w:autoSpaceDE w:val="0"/>
        <w:autoSpaceDN w:val="0"/>
        <w:adjustRightInd w:val="0"/>
        <w:rPr>
          <w:rFonts w:asciiTheme="minorHAnsi" w:hAnsiTheme="minorHAnsi" w:cstheme="minorHAnsi"/>
          <w:sz w:val="22"/>
          <w:szCs w:val="22"/>
        </w:rPr>
      </w:pPr>
    </w:p>
    <w:p w14:paraId="1BF3FA26" w14:textId="77777777" w:rsidR="00D50229" w:rsidRDefault="00D50229" w:rsidP="00B81D9F">
      <w:pPr>
        <w:autoSpaceDE w:val="0"/>
        <w:autoSpaceDN w:val="0"/>
        <w:adjustRightInd w:val="0"/>
        <w:rPr>
          <w:rFonts w:asciiTheme="minorHAnsi" w:hAnsiTheme="minorHAnsi" w:cstheme="minorHAnsi"/>
          <w:sz w:val="22"/>
          <w:szCs w:val="22"/>
        </w:rPr>
      </w:pPr>
    </w:p>
    <w:p w14:paraId="1092B19A" w14:textId="77777777" w:rsidR="00B81D9F" w:rsidRPr="00531A7D" w:rsidRDefault="00B81D9F" w:rsidP="00B81D9F">
      <w:pPr>
        <w:autoSpaceDE w:val="0"/>
        <w:autoSpaceDN w:val="0"/>
        <w:adjustRightInd w:val="0"/>
        <w:jc w:val="center"/>
        <w:rPr>
          <w:rFonts w:asciiTheme="minorHAnsi" w:hAnsiTheme="minorHAnsi" w:cstheme="minorHAnsi"/>
          <w:sz w:val="22"/>
          <w:szCs w:val="22"/>
        </w:rPr>
      </w:pPr>
      <w:r w:rsidRPr="00531A7D">
        <w:rPr>
          <w:rFonts w:asciiTheme="minorHAnsi" w:hAnsiTheme="minorHAnsi" w:cstheme="minorHAnsi"/>
          <w:sz w:val="22"/>
          <w:szCs w:val="22"/>
        </w:rPr>
        <w:t>…………………………………</w:t>
      </w:r>
    </w:p>
    <w:p w14:paraId="25F61F9B" w14:textId="007DB7CD" w:rsidR="00B81D9F" w:rsidRDefault="002422C4" w:rsidP="00B81D9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Bc. Miloš </w:t>
      </w:r>
      <w:r w:rsidR="000051F5">
        <w:rPr>
          <w:rFonts w:asciiTheme="minorHAnsi" w:hAnsiTheme="minorHAnsi" w:cstheme="minorHAnsi"/>
          <w:sz w:val="22"/>
          <w:szCs w:val="22"/>
        </w:rPr>
        <w:t>N</w:t>
      </w:r>
      <w:r>
        <w:rPr>
          <w:rFonts w:asciiTheme="minorHAnsi" w:hAnsiTheme="minorHAnsi" w:cstheme="minorHAnsi"/>
          <w:sz w:val="22"/>
          <w:szCs w:val="22"/>
        </w:rPr>
        <w:t>ovák</w:t>
      </w:r>
    </w:p>
    <w:p w14:paraId="6E27472F" w14:textId="6A27A018" w:rsidR="00DB1002" w:rsidRDefault="00627947" w:rsidP="00DB100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s</w:t>
      </w:r>
      <w:r w:rsidR="00DB1002">
        <w:rPr>
          <w:rFonts w:asciiTheme="minorHAnsi" w:hAnsiTheme="minorHAnsi" w:cstheme="minorHAnsi"/>
          <w:sz w:val="22"/>
          <w:szCs w:val="22"/>
        </w:rPr>
        <w:t>tarosta</w:t>
      </w:r>
    </w:p>
    <w:p w14:paraId="58DCEE18" w14:textId="5C527D77" w:rsidR="002422C4" w:rsidRPr="002422C4" w:rsidRDefault="00627947" w:rsidP="00DB1002">
      <w:pPr>
        <w:autoSpaceDE w:val="0"/>
        <w:autoSpaceDN w:val="0"/>
        <w:adjustRightInd w:val="0"/>
        <w:jc w:val="center"/>
        <w:rPr>
          <w:rFonts w:asciiTheme="minorHAnsi" w:hAnsiTheme="minorHAnsi" w:cstheme="minorHAnsi"/>
          <w:i/>
          <w:iCs/>
          <w:sz w:val="18"/>
          <w:szCs w:val="18"/>
        </w:rPr>
      </w:pPr>
      <w:r>
        <w:rPr>
          <w:rFonts w:asciiTheme="minorHAnsi" w:hAnsiTheme="minorHAnsi" w:cstheme="minorHAnsi"/>
          <w:i/>
          <w:iCs/>
          <w:sz w:val="18"/>
          <w:szCs w:val="18"/>
        </w:rPr>
        <w:t>p</w:t>
      </w:r>
      <w:r w:rsidR="002422C4" w:rsidRPr="002422C4">
        <w:rPr>
          <w:rFonts w:asciiTheme="minorHAnsi" w:hAnsiTheme="minorHAnsi" w:cstheme="minorHAnsi"/>
          <w:i/>
          <w:iCs/>
          <w:sz w:val="18"/>
          <w:szCs w:val="18"/>
        </w:rPr>
        <w:t>odepsáno elektronicky</w:t>
      </w:r>
    </w:p>
    <w:p w14:paraId="73E2DA05" w14:textId="77777777" w:rsidR="00B81D9F" w:rsidRDefault="00B81D9F" w:rsidP="00B81D9F">
      <w:pPr>
        <w:autoSpaceDE w:val="0"/>
        <w:autoSpaceDN w:val="0"/>
        <w:adjustRightInd w:val="0"/>
        <w:rPr>
          <w:rFonts w:asciiTheme="minorHAnsi" w:hAnsiTheme="minorHAnsi" w:cstheme="minorHAnsi"/>
        </w:rPr>
      </w:pPr>
    </w:p>
    <w:p w14:paraId="60D2ED12" w14:textId="3357E7E6" w:rsidR="00B81D9F" w:rsidRPr="00D25C41" w:rsidRDefault="00B81D9F" w:rsidP="002422C4">
      <w:pPr>
        <w:autoSpaceDE w:val="0"/>
        <w:autoSpaceDN w:val="0"/>
        <w:adjustRightInd w:val="0"/>
        <w:ind w:left="1020" w:firstLine="170"/>
        <w:rPr>
          <w:rFonts w:asciiTheme="minorHAnsi" w:hAnsiTheme="minorHAnsi" w:cstheme="minorHAnsi"/>
          <w:sz w:val="22"/>
          <w:szCs w:val="22"/>
        </w:rPr>
      </w:pPr>
      <w:r w:rsidRPr="00D25C41">
        <w:rPr>
          <w:rFonts w:asciiTheme="minorHAnsi" w:hAnsiTheme="minorHAnsi" w:cstheme="minorHAnsi"/>
          <w:sz w:val="22"/>
          <w:szCs w:val="22"/>
        </w:rPr>
        <w:t>Za zhotovitele</w:t>
      </w:r>
      <w:r w:rsidR="002422C4">
        <w:rPr>
          <w:rFonts w:asciiTheme="minorHAnsi" w:hAnsiTheme="minorHAnsi" w:cstheme="minorHAnsi"/>
          <w:sz w:val="22"/>
          <w:szCs w:val="22"/>
        </w:rPr>
        <w:t>:</w:t>
      </w:r>
    </w:p>
    <w:tbl>
      <w:tblPr>
        <w:tblW w:w="4680" w:type="dxa"/>
        <w:tblInd w:w="70" w:type="dxa"/>
        <w:tblCellMar>
          <w:left w:w="70" w:type="dxa"/>
          <w:right w:w="70" w:type="dxa"/>
        </w:tblCellMar>
        <w:tblLook w:val="04A0" w:firstRow="1" w:lastRow="0" w:firstColumn="1" w:lastColumn="0" w:noHBand="0" w:noVBand="1"/>
      </w:tblPr>
      <w:tblGrid>
        <w:gridCol w:w="4680"/>
      </w:tblGrid>
      <w:tr w:rsidR="000D362E" w:rsidRPr="00984EFB" w14:paraId="10C29FD7" w14:textId="77777777" w:rsidTr="00A32451">
        <w:trPr>
          <w:trHeight w:val="1249"/>
        </w:trPr>
        <w:tc>
          <w:tcPr>
            <w:tcW w:w="4680" w:type="dxa"/>
          </w:tcPr>
          <w:p w14:paraId="16DDC41A" w14:textId="153AA70E" w:rsidR="000D362E" w:rsidRDefault="000D362E" w:rsidP="00342A6C">
            <w:pPr>
              <w:autoSpaceDE w:val="0"/>
              <w:autoSpaceDN w:val="0"/>
              <w:adjustRightInd w:val="0"/>
              <w:rPr>
                <w:rFonts w:asciiTheme="minorHAnsi" w:hAnsiTheme="minorHAnsi" w:cstheme="minorHAnsi"/>
                <w:sz w:val="22"/>
                <w:szCs w:val="22"/>
              </w:rPr>
            </w:pPr>
          </w:p>
          <w:p w14:paraId="54B8D6E3" w14:textId="79D03D1F" w:rsidR="000D362E" w:rsidRDefault="000D362E" w:rsidP="00342A6C">
            <w:pPr>
              <w:autoSpaceDE w:val="0"/>
              <w:autoSpaceDN w:val="0"/>
              <w:adjustRightInd w:val="0"/>
              <w:rPr>
                <w:rFonts w:asciiTheme="minorHAnsi" w:hAnsiTheme="minorHAnsi" w:cstheme="minorHAnsi"/>
                <w:sz w:val="22"/>
                <w:szCs w:val="22"/>
              </w:rPr>
            </w:pPr>
          </w:p>
          <w:p w14:paraId="44C5CCBE" w14:textId="734C5FE0" w:rsidR="00D50229" w:rsidRDefault="00D50229" w:rsidP="00342A6C">
            <w:pPr>
              <w:autoSpaceDE w:val="0"/>
              <w:autoSpaceDN w:val="0"/>
              <w:adjustRightInd w:val="0"/>
              <w:rPr>
                <w:rFonts w:asciiTheme="minorHAnsi" w:hAnsiTheme="minorHAnsi" w:cstheme="minorHAnsi"/>
                <w:sz w:val="22"/>
                <w:szCs w:val="22"/>
              </w:rPr>
            </w:pPr>
          </w:p>
          <w:p w14:paraId="5406FFD2" w14:textId="335A4E1B" w:rsidR="00D50229" w:rsidRDefault="00D50229" w:rsidP="00342A6C">
            <w:pPr>
              <w:autoSpaceDE w:val="0"/>
              <w:autoSpaceDN w:val="0"/>
              <w:adjustRightInd w:val="0"/>
              <w:rPr>
                <w:rFonts w:asciiTheme="minorHAnsi" w:hAnsiTheme="minorHAnsi" w:cstheme="minorHAnsi"/>
                <w:sz w:val="22"/>
                <w:szCs w:val="22"/>
              </w:rPr>
            </w:pPr>
          </w:p>
          <w:p w14:paraId="2A733ECC" w14:textId="77777777" w:rsidR="00D50229" w:rsidRDefault="00D50229" w:rsidP="00342A6C">
            <w:pPr>
              <w:autoSpaceDE w:val="0"/>
              <w:autoSpaceDN w:val="0"/>
              <w:adjustRightInd w:val="0"/>
              <w:rPr>
                <w:rFonts w:asciiTheme="minorHAnsi" w:hAnsiTheme="minorHAnsi" w:cstheme="minorHAnsi"/>
                <w:sz w:val="22"/>
                <w:szCs w:val="22"/>
              </w:rPr>
            </w:pPr>
          </w:p>
          <w:p w14:paraId="52189A35" w14:textId="77777777" w:rsidR="000D362E" w:rsidRDefault="000D362E" w:rsidP="00342A6C">
            <w:pPr>
              <w:autoSpaceDE w:val="0"/>
              <w:autoSpaceDN w:val="0"/>
              <w:adjustRightInd w:val="0"/>
              <w:rPr>
                <w:rFonts w:asciiTheme="minorHAnsi" w:hAnsiTheme="minorHAnsi" w:cstheme="minorHAnsi"/>
                <w:sz w:val="22"/>
                <w:szCs w:val="22"/>
              </w:rPr>
            </w:pPr>
          </w:p>
          <w:p w14:paraId="14E0B1A2" w14:textId="77777777" w:rsidR="000D362E" w:rsidRPr="00984EFB" w:rsidRDefault="000D362E" w:rsidP="00342A6C">
            <w:pPr>
              <w:autoSpaceDE w:val="0"/>
              <w:autoSpaceDN w:val="0"/>
              <w:adjustRightInd w:val="0"/>
              <w:jc w:val="center"/>
              <w:rPr>
                <w:rFonts w:asciiTheme="minorHAnsi" w:hAnsiTheme="minorHAnsi" w:cstheme="minorHAnsi"/>
                <w:sz w:val="22"/>
                <w:szCs w:val="22"/>
              </w:rPr>
            </w:pPr>
            <w:permStart w:id="1632508287" w:edGrp="everyone"/>
            <w:r w:rsidRPr="00984EFB">
              <w:rPr>
                <w:rFonts w:asciiTheme="minorHAnsi" w:hAnsiTheme="minorHAnsi" w:cstheme="minorHAnsi"/>
                <w:sz w:val="22"/>
                <w:szCs w:val="22"/>
              </w:rPr>
              <w:t>…………………………………</w:t>
            </w:r>
          </w:p>
          <w:p w14:paraId="69CA6968" w14:textId="59160A81" w:rsidR="000D362E" w:rsidRDefault="002422C4" w:rsidP="00ED54B7">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ermEnd w:id="1632508287"/>
          </w:p>
          <w:p w14:paraId="5CA46F78" w14:textId="1732A31B" w:rsidR="00DF4CEC" w:rsidRDefault="002422C4" w:rsidP="00ED54B7">
            <w:pPr>
              <w:autoSpaceDE w:val="0"/>
              <w:autoSpaceDN w:val="0"/>
              <w:adjustRightInd w:val="0"/>
              <w:jc w:val="center"/>
              <w:rPr>
                <w:rFonts w:asciiTheme="minorHAnsi" w:hAnsiTheme="minorHAnsi" w:cstheme="minorHAnsi"/>
                <w:sz w:val="22"/>
                <w:szCs w:val="22"/>
              </w:rPr>
            </w:pPr>
            <w:permStart w:id="809316272" w:edGrp="everyone"/>
            <w:r>
              <w:rPr>
                <w:rFonts w:asciiTheme="minorHAnsi" w:hAnsiTheme="minorHAnsi" w:cstheme="minorHAnsi"/>
                <w:sz w:val="22"/>
                <w:szCs w:val="22"/>
              </w:rPr>
              <w:t>……………….</w:t>
            </w:r>
          </w:p>
          <w:permEnd w:id="809316272"/>
          <w:p w14:paraId="14359426" w14:textId="77777777" w:rsidR="002422C4" w:rsidRPr="002422C4" w:rsidRDefault="002422C4" w:rsidP="002422C4">
            <w:pPr>
              <w:autoSpaceDE w:val="0"/>
              <w:autoSpaceDN w:val="0"/>
              <w:adjustRightInd w:val="0"/>
              <w:jc w:val="center"/>
              <w:rPr>
                <w:rFonts w:asciiTheme="minorHAnsi" w:hAnsiTheme="minorHAnsi" w:cstheme="minorHAnsi"/>
                <w:i/>
                <w:iCs/>
                <w:sz w:val="18"/>
                <w:szCs w:val="18"/>
              </w:rPr>
            </w:pPr>
            <w:r w:rsidRPr="002422C4">
              <w:rPr>
                <w:rFonts w:asciiTheme="minorHAnsi" w:hAnsiTheme="minorHAnsi" w:cstheme="minorHAnsi"/>
                <w:i/>
                <w:iCs/>
                <w:sz w:val="18"/>
                <w:szCs w:val="18"/>
              </w:rPr>
              <w:t>Podepsáno elektronicky</w:t>
            </w:r>
          </w:p>
          <w:p w14:paraId="5477BE0B" w14:textId="778B0A7B" w:rsidR="002F1BE9" w:rsidRPr="00531A7D" w:rsidRDefault="002F1BE9" w:rsidP="00ED54B7">
            <w:pPr>
              <w:autoSpaceDE w:val="0"/>
              <w:autoSpaceDN w:val="0"/>
              <w:adjustRightInd w:val="0"/>
              <w:jc w:val="center"/>
              <w:rPr>
                <w:rFonts w:asciiTheme="minorHAnsi" w:hAnsiTheme="minorHAnsi" w:cstheme="minorHAnsi"/>
                <w:sz w:val="22"/>
                <w:szCs w:val="22"/>
              </w:rPr>
            </w:pPr>
          </w:p>
        </w:tc>
      </w:tr>
    </w:tbl>
    <w:p w14:paraId="157AA78A" w14:textId="77777777" w:rsidR="00B81D9F" w:rsidRDefault="00B81D9F" w:rsidP="00CB1658">
      <w:pPr>
        <w:pStyle w:val="Odstavecodsazen0"/>
        <w:ind w:left="0" w:firstLine="0"/>
        <w:rPr>
          <w:rFonts w:asciiTheme="minorHAnsi" w:hAnsiTheme="minorHAnsi" w:cstheme="minorHAnsi"/>
        </w:rPr>
        <w:sectPr w:rsidR="00B81D9F" w:rsidSect="00B81D9F">
          <w:footnotePr>
            <w:numRestart w:val="eachPage"/>
          </w:footnotePr>
          <w:endnotePr>
            <w:numFmt w:val="decimal"/>
            <w:numStart w:val="0"/>
          </w:endnotePr>
          <w:type w:val="continuous"/>
          <w:pgSz w:w="11906" w:h="16838"/>
          <w:pgMar w:top="1383" w:right="1418" w:bottom="567" w:left="1134" w:header="709" w:footer="873" w:gutter="0"/>
          <w:cols w:num="2" w:space="708"/>
          <w:docGrid w:linePitch="272"/>
        </w:sectPr>
      </w:pPr>
    </w:p>
    <w:p w14:paraId="1D7A27F6" w14:textId="77777777" w:rsidR="0032777C" w:rsidRPr="00984EFB" w:rsidRDefault="0032777C" w:rsidP="00CB1658">
      <w:pPr>
        <w:pStyle w:val="Odstavecodsazen0"/>
        <w:ind w:left="0" w:firstLine="0"/>
        <w:rPr>
          <w:rFonts w:asciiTheme="minorHAnsi" w:hAnsiTheme="minorHAnsi" w:cstheme="minorHAnsi"/>
        </w:rPr>
      </w:pPr>
    </w:p>
    <w:sectPr w:rsidR="0032777C" w:rsidRPr="00984EFB" w:rsidSect="00B81D9F">
      <w:footnotePr>
        <w:numRestart w:val="eachPage"/>
      </w:footnotePr>
      <w:endnotePr>
        <w:numFmt w:val="decimal"/>
        <w:numStart w:val="0"/>
      </w:endnotePr>
      <w:type w:val="continuous"/>
      <w:pgSz w:w="11906" w:h="16838"/>
      <w:pgMar w:top="1383" w:right="1418" w:bottom="567" w:left="1134" w:header="709" w:footer="8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45F7" w14:textId="77777777" w:rsidR="00851C67" w:rsidRDefault="00851C67">
      <w:r>
        <w:separator/>
      </w:r>
    </w:p>
  </w:endnote>
  <w:endnote w:type="continuationSeparator" w:id="0">
    <w:p w14:paraId="4467F50E" w14:textId="77777777" w:rsidR="00851C67" w:rsidRDefault="0085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87A" w14:textId="77777777" w:rsidR="00221BDA" w:rsidRDefault="00221BDA" w:rsidP="00605D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7B8956" w14:textId="77777777" w:rsidR="00221BDA" w:rsidRDefault="0022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BF45" w14:textId="77777777" w:rsidR="00221BDA" w:rsidRPr="008B4C79" w:rsidRDefault="00221BDA" w:rsidP="00605D7D">
    <w:pPr>
      <w:pStyle w:val="Zpat"/>
      <w:framePr w:wrap="around" w:vAnchor="text" w:hAnchor="margin" w:xAlign="center" w:y="1"/>
      <w:rPr>
        <w:rStyle w:val="slostrnky"/>
        <w:rFonts w:asciiTheme="minorHAnsi" w:hAnsiTheme="minorHAnsi" w:cstheme="minorHAnsi"/>
      </w:rPr>
    </w:pPr>
    <w:r w:rsidRPr="008B4C79">
      <w:rPr>
        <w:rStyle w:val="slostrnky"/>
        <w:rFonts w:asciiTheme="minorHAnsi" w:hAnsiTheme="minorHAnsi" w:cstheme="minorHAnsi"/>
      </w:rPr>
      <w:fldChar w:fldCharType="begin"/>
    </w:r>
    <w:r w:rsidRPr="008B4C79">
      <w:rPr>
        <w:rStyle w:val="slostrnky"/>
        <w:rFonts w:asciiTheme="minorHAnsi" w:hAnsiTheme="minorHAnsi" w:cstheme="minorHAnsi"/>
      </w:rPr>
      <w:instrText xml:space="preserve">PAGE  </w:instrText>
    </w:r>
    <w:r w:rsidRPr="008B4C79">
      <w:rPr>
        <w:rStyle w:val="slostrnky"/>
        <w:rFonts w:asciiTheme="minorHAnsi" w:hAnsiTheme="minorHAnsi" w:cstheme="minorHAnsi"/>
      </w:rPr>
      <w:fldChar w:fldCharType="separate"/>
    </w:r>
    <w:r w:rsidR="00C80816">
      <w:rPr>
        <w:rStyle w:val="slostrnky"/>
        <w:rFonts w:asciiTheme="minorHAnsi" w:hAnsiTheme="minorHAnsi" w:cstheme="minorHAnsi"/>
      </w:rPr>
      <w:t>12</w:t>
    </w:r>
    <w:r w:rsidRPr="008B4C79">
      <w:rPr>
        <w:rStyle w:val="slostrnky"/>
        <w:rFonts w:asciiTheme="minorHAnsi" w:hAnsiTheme="minorHAnsi" w:cstheme="minorHAnsi"/>
      </w:rPr>
      <w:fldChar w:fldCharType="end"/>
    </w:r>
  </w:p>
  <w:p w14:paraId="2E0A8452" w14:textId="77777777" w:rsidR="00221BDA" w:rsidRDefault="00221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A09F" w14:textId="77777777" w:rsidR="00851C67" w:rsidRDefault="00851C67">
      <w:r>
        <w:separator/>
      </w:r>
    </w:p>
  </w:footnote>
  <w:footnote w:type="continuationSeparator" w:id="0">
    <w:p w14:paraId="67B6D1BD" w14:textId="77777777" w:rsidR="00851C67" w:rsidRDefault="0085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71DB" w14:textId="57D9C33C" w:rsidR="00946C8C" w:rsidRPr="009E3721" w:rsidRDefault="004F2C00" w:rsidP="009E3721">
    <w:pPr>
      <w:pStyle w:val="Zhlav"/>
      <w:jc w:val="center"/>
      <w:rPr>
        <w:rFonts w:asciiTheme="minorHAnsi" w:hAnsiTheme="minorHAnsi" w:cstheme="minorHAnsi"/>
        <w:b/>
        <w:sz w:val="22"/>
        <w:szCs w:val="22"/>
      </w:rPr>
    </w:pPr>
    <w:r>
      <w:rPr>
        <w:rFonts w:asciiTheme="minorHAnsi" w:hAnsiTheme="minorHAnsi" w:cstheme="minorHAnsi"/>
        <w:b/>
        <w:sz w:val="22"/>
        <w:szCs w:val="22"/>
      </w:rPr>
      <w:t xml:space="preserve">Příloha č. 1 Výzvy </w:t>
    </w:r>
    <w:r w:rsidR="009E3721">
      <w:rPr>
        <w:rFonts w:asciiTheme="minorHAnsi" w:hAnsiTheme="minorHAnsi" w:cstheme="minorHAnsi"/>
        <w:b/>
        <w:sz w:val="22"/>
        <w:szCs w:val="22"/>
      </w:rPr>
      <w:t xml:space="preserve">– </w:t>
    </w:r>
    <w:r w:rsidR="00244B9E">
      <w:rPr>
        <w:rFonts w:asciiTheme="minorHAnsi" w:hAnsiTheme="minorHAnsi" w:cstheme="minorHAnsi"/>
        <w:b/>
        <w:sz w:val="22"/>
        <w:szCs w:val="22"/>
      </w:rPr>
      <w:t>Úpravy veřejného prostranství – Červený Vrch, Dačice</w:t>
    </w:r>
    <w:r w:rsidR="0013660C">
      <w:rPr>
        <w:rFonts w:asciiTheme="minorHAnsi" w:hAnsiTheme="minorHAnsi" w:cstheme="minorHAnsi"/>
        <w:b/>
        <w:sz w:val="22"/>
        <w:szCs w:val="22"/>
      </w:rPr>
      <w:t xml:space="preserve"> – 2. vyhlášení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867"/>
        </w:tabs>
        <w:ind w:left="30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2"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48762C"/>
    <w:multiLevelType w:val="multilevel"/>
    <w:tmpl w:val="7F961A58"/>
    <w:numStyleLink w:val="Styl9"/>
  </w:abstractNum>
  <w:abstractNum w:abstractNumId="5" w15:restartNumberingAfterBreak="0">
    <w:nsid w:val="0F02660D"/>
    <w:multiLevelType w:val="hybridMultilevel"/>
    <w:tmpl w:val="A0626BDA"/>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DE96B63E">
      <w:numFmt w:val="bullet"/>
      <w:lvlText w:val="-"/>
      <w:lvlJc w:val="left"/>
      <w:pPr>
        <w:ind w:left="1636"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24543"/>
    <w:multiLevelType w:val="multilevel"/>
    <w:tmpl w:val="7F961A58"/>
    <w:styleLink w:val="Styl9"/>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B949DD"/>
    <w:multiLevelType w:val="multilevel"/>
    <w:tmpl w:val="4B4E3C1C"/>
    <w:styleLink w:val="Styl8"/>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261117"/>
    <w:multiLevelType w:val="multilevel"/>
    <w:tmpl w:val="5A500330"/>
    <w:styleLink w:val="Styl3"/>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1B0A7D"/>
    <w:multiLevelType w:val="multilevel"/>
    <w:tmpl w:val="A47E1EB8"/>
    <w:lvl w:ilvl="0">
      <w:start w:val="5"/>
      <w:numFmt w:val="decimal"/>
      <w:lvlText w:val="%1"/>
      <w:lvlJc w:val="left"/>
      <w:pPr>
        <w:ind w:left="530" w:hanging="360"/>
      </w:pPr>
      <w:rPr>
        <w:rFonts w:hint="default"/>
      </w:rPr>
    </w:lvl>
    <w:lvl w:ilvl="1">
      <w:start w:val="2"/>
      <w:numFmt w:val="decimal"/>
      <w:lvlText w:val="%1.%2"/>
      <w:lvlJc w:val="left"/>
      <w:pPr>
        <w:ind w:left="1240" w:hanging="360"/>
      </w:pPr>
      <w:rPr>
        <w:rFonts w:hint="default"/>
        <w:b w:val="0"/>
      </w:rPr>
    </w:lvl>
    <w:lvl w:ilvl="2">
      <w:start w:val="1"/>
      <w:numFmt w:val="decimal"/>
      <w:lvlText w:val="%1.%2.%3"/>
      <w:lvlJc w:val="left"/>
      <w:pPr>
        <w:ind w:left="1610" w:hanging="720"/>
      </w:pPr>
      <w:rPr>
        <w:rFonts w:hint="default"/>
      </w:rPr>
    </w:lvl>
    <w:lvl w:ilvl="3">
      <w:start w:val="1"/>
      <w:numFmt w:val="decimal"/>
      <w:lvlText w:val="%1.%2.%3.%4"/>
      <w:lvlJc w:val="left"/>
      <w:pPr>
        <w:ind w:left="1970" w:hanging="720"/>
      </w:pPr>
      <w:rPr>
        <w:rFonts w:hint="default"/>
      </w:rPr>
    </w:lvl>
    <w:lvl w:ilvl="4">
      <w:start w:val="1"/>
      <w:numFmt w:val="decimal"/>
      <w:lvlText w:val="%1.%2.%3.%4.%5"/>
      <w:lvlJc w:val="left"/>
      <w:pPr>
        <w:ind w:left="2690"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770" w:hanging="1440"/>
      </w:pPr>
      <w:rPr>
        <w:rFonts w:hint="default"/>
      </w:rPr>
    </w:lvl>
    <w:lvl w:ilvl="7">
      <w:start w:val="1"/>
      <w:numFmt w:val="decimal"/>
      <w:lvlText w:val="%1.%2.%3.%4.%5.%6.%7.%8"/>
      <w:lvlJc w:val="left"/>
      <w:pPr>
        <w:ind w:left="4130" w:hanging="1440"/>
      </w:pPr>
      <w:rPr>
        <w:rFonts w:hint="default"/>
      </w:rPr>
    </w:lvl>
    <w:lvl w:ilvl="8">
      <w:start w:val="1"/>
      <w:numFmt w:val="decimal"/>
      <w:lvlText w:val="%1.%2.%3.%4.%5.%6.%7.%8.%9"/>
      <w:lvlJc w:val="left"/>
      <w:pPr>
        <w:ind w:left="4850" w:hanging="1800"/>
      </w:pPr>
      <w:rPr>
        <w:rFonts w:hint="default"/>
      </w:rPr>
    </w:lvl>
  </w:abstractNum>
  <w:abstractNum w:abstractNumId="10" w15:restartNumberingAfterBreak="0">
    <w:nsid w:val="1E141F54"/>
    <w:multiLevelType w:val="multilevel"/>
    <w:tmpl w:val="4E709D8C"/>
    <w:numStyleLink w:val="Styl2"/>
  </w:abstractNum>
  <w:abstractNum w:abstractNumId="11" w15:restartNumberingAfterBreak="0">
    <w:nsid w:val="2192110A"/>
    <w:multiLevelType w:val="hybridMultilevel"/>
    <w:tmpl w:val="BCEC36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3187C30"/>
    <w:multiLevelType w:val="multilevel"/>
    <w:tmpl w:val="55E6C2DE"/>
    <w:numStyleLink w:val="Styl4"/>
  </w:abstractNum>
  <w:abstractNum w:abstractNumId="13" w15:restartNumberingAfterBreak="0">
    <w:nsid w:val="26FF2C0D"/>
    <w:multiLevelType w:val="multilevel"/>
    <w:tmpl w:val="3D2C3814"/>
    <w:styleLink w:val="Styl5"/>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EC62F6"/>
    <w:multiLevelType w:val="multilevel"/>
    <w:tmpl w:val="D194C808"/>
    <w:numStyleLink w:val="Styl10"/>
  </w:abstractNum>
  <w:abstractNum w:abstractNumId="15" w15:restartNumberingAfterBreak="0">
    <w:nsid w:val="310372EE"/>
    <w:multiLevelType w:val="multilevel"/>
    <w:tmpl w:val="4B4E3C1C"/>
    <w:numStyleLink w:val="Styl8"/>
  </w:abstractNum>
  <w:abstractNum w:abstractNumId="16" w15:restartNumberingAfterBreak="0">
    <w:nsid w:val="32FD557A"/>
    <w:multiLevelType w:val="hybridMultilevel"/>
    <w:tmpl w:val="CA220CBE"/>
    <w:lvl w:ilvl="0" w:tplc="04050017">
      <w:start w:val="1"/>
      <w:numFmt w:val="lowerLetter"/>
      <w:lvlText w:val="%1)"/>
      <w:lvlJc w:val="left"/>
      <w:pPr>
        <w:ind w:left="714" w:hanging="360"/>
      </w:pPr>
    </w:lvl>
    <w:lvl w:ilvl="1" w:tplc="04050017">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F846C8"/>
    <w:multiLevelType w:val="multilevel"/>
    <w:tmpl w:val="C794F0BE"/>
    <w:numStyleLink w:val="Styl6"/>
  </w:abstractNum>
  <w:abstractNum w:abstractNumId="19"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1" w15:restartNumberingAfterBreak="0">
    <w:nsid w:val="49C36F14"/>
    <w:multiLevelType w:val="multilevel"/>
    <w:tmpl w:val="55E6C2DE"/>
    <w:styleLink w:val="Styl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9700B"/>
    <w:multiLevelType w:val="multilevel"/>
    <w:tmpl w:val="4D5AEB9C"/>
    <w:styleLink w:val="Styl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2E346C"/>
    <w:multiLevelType w:val="multilevel"/>
    <w:tmpl w:val="B8EA6AFA"/>
    <w:numStyleLink w:val="Styl7"/>
  </w:abstractNum>
  <w:abstractNum w:abstractNumId="24"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630878"/>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407EE1"/>
    <w:multiLevelType w:val="multilevel"/>
    <w:tmpl w:val="A15E1D4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D541FE"/>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67E75B39"/>
    <w:multiLevelType w:val="multilevel"/>
    <w:tmpl w:val="55E6C2DE"/>
    <w:numStyleLink w:val="Styl4"/>
  </w:abstractNum>
  <w:abstractNum w:abstractNumId="29" w15:restartNumberingAfterBreak="0">
    <w:nsid w:val="68B4171A"/>
    <w:multiLevelType w:val="multilevel"/>
    <w:tmpl w:val="B266642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2" w15:restartNumberingAfterBreak="0">
    <w:nsid w:val="77251D42"/>
    <w:multiLevelType w:val="multilevel"/>
    <w:tmpl w:val="C794F0BE"/>
    <w:styleLink w:val="Styl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B04AB6"/>
    <w:multiLevelType w:val="multilevel"/>
    <w:tmpl w:val="D194C808"/>
    <w:numStyleLink w:val="Styl10"/>
  </w:abstractNum>
  <w:abstractNum w:abstractNumId="34" w15:restartNumberingAfterBreak="0">
    <w:nsid w:val="7CA2200B"/>
    <w:multiLevelType w:val="hybridMultilevel"/>
    <w:tmpl w:val="6798ADD0"/>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num w:numId="1" w16cid:durableId="802383189">
    <w:abstractNumId w:val="34"/>
  </w:num>
  <w:num w:numId="2" w16cid:durableId="1563102361">
    <w:abstractNumId w:val="5"/>
  </w:num>
  <w:num w:numId="3" w16cid:durableId="129859437">
    <w:abstractNumId w:val="31"/>
  </w:num>
  <w:num w:numId="4" w16cid:durableId="515928602">
    <w:abstractNumId w:val="20"/>
  </w:num>
  <w:num w:numId="5" w16cid:durableId="1814710678">
    <w:abstractNumId w:val="3"/>
  </w:num>
  <w:num w:numId="6" w16cid:durableId="85002731">
    <w:abstractNumId w:val="22"/>
  </w:num>
  <w:num w:numId="7" w16cid:durableId="1876111222">
    <w:abstractNumId w:val="17"/>
  </w:num>
  <w:num w:numId="8" w16cid:durableId="2062051302">
    <w:abstractNumId w:val="1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9" w16cid:durableId="1078283827">
    <w:abstractNumId w:val="29"/>
  </w:num>
  <w:num w:numId="10" w16cid:durableId="1843547399">
    <w:abstractNumId w:val="26"/>
  </w:num>
  <w:num w:numId="11" w16cid:durableId="1067415512">
    <w:abstractNumId w:val="8"/>
  </w:num>
  <w:num w:numId="12" w16cid:durableId="2056658761">
    <w:abstractNumId w:val="12"/>
    <w:lvlOverride w:ilvl="0">
      <w:lvl w:ilvl="0">
        <w:numFmt w:val="decimal"/>
        <w:lvlText w:val=""/>
        <w:lvlJc w:val="left"/>
      </w:lvl>
    </w:lvlOverride>
    <w:lvlOverride w:ilvl="1">
      <w:lvl w:ilvl="1">
        <w:start w:val="1"/>
        <w:numFmt w:val="decimal"/>
        <w:lvlText w:val="%1.%2"/>
        <w:lvlJc w:val="left"/>
        <w:pPr>
          <w:ind w:left="1070" w:hanging="360"/>
        </w:pPr>
        <w:rPr>
          <w:rFonts w:hint="default"/>
          <w:b w:val="0"/>
        </w:rPr>
      </w:lvl>
    </w:lvlOverride>
  </w:num>
  <w:num w:numId="13" w16cid:durableId="615067073">
    <w:abstractNumId w:val="21"/>
  </w:num>
  <w:num w:numId="14" w16cid:durableId="1991471293">
    <w:abstractNumId w:val="24"/>
  </w:num>
  <w:num w:numId="15" w16cid:durableId="203562413">
    <w:abstractNumId w:val="13"/>
  </w:num>
  <w:num w:numId="16" w16cid:durableId="733164925">
    <w:abstractNumId w:val="18"/>
  </w:num>
  <w:num w:numId="17" w16cid:durableId="1215241351">
    <w:abstractNumId w:val="32"/>
  </w:num>
  <w:num w:numId="18" w16cid:durableId="663896844">
    <w:abstractNumId w:val="23"/>
  </w:num>
  <w:num w:numId="19" w16cid:durableId="2041971230">
    <w:abstractNumId w:val="19"/>
  </w:num>
  <w:num w:numId="20" w16cid:durableId="1126119608">
    <w:abstractNumId w:val="15"/>
  </w:num>
  <w:num w:numId="21" w16cid:durableId="797527353">
    <w:abstractNumId w:val="7"/>
  </w:num>
  <w:num w:numId="22" w16cid:durableId="1399405569">
    <w:abstractNumId w:val="1"/>
  </w:num>
  <w:num w:numId="23" w16cid:durableId="1239826166">
    <w:abstractNumId w:val="4"/>
  </w:num>
  <w:num w:numId="24" w16cid:durableId="979384269">
    <w:abstractNumId w:val="6"/>
  </w:num>
  <w:num w:numId="25" w16cid:durableId="609708224">
    <w:abstractNumId w:val="14"/>
    <w:lvlOverride w:ilvl="0">
      <w:lvl w:ilvl="0">
        <w:numFmt w:val="decimal"/>
        <w:lvlText w:val=""/>
        <w:lvlJc w:val="left"/>
      </w:lvl>
    </w:lvlOverride>
    <w:lvlOverride w:ilvl="1">
      <w:lvl w:ilvl="1">
        <w:start w:val="1"/>
        <w:numFmt w:val="decimal"/>
        <w:lvlText w:val="%1.%2"/>
        <w:lvlJc w:val="left"/>
        <w:pPr>
          <w:ind w:left="1070" w:hanging="360"/>
        </w:pPr>
        <w:rPr>
          <w:rFonts w:hint="default"/>
          <w:b w:val="0"/>
          <w:sz w:val="22"/>
          <w:szCs w:val="22"/>
        </w:rPr>
      </w:lvl>
    </w:lvlOverride>
  </w:num>
  <w:num w:numId="26" w16cid:durableId="1899321938">
    <w:abstractNumId w:val="30"/>
  </w:num>
  <w:num w:numId="27" w16cid:durableId="650330846">
    <w:abstractNumId w:val="9"/>
  </w:num>
  <w:num w:numId="28" w16cid:durableId="465782806">
    <w:abstractNumId w:val="5"/>
  </w:num>
  <w:num w:numId="29" w16cid:durableId="467090620">
    <w:abstractNumId w:val="27"/>
  </w:num>
  <w:num w:numId="30" w16cid:durableId="754933662">
    <w:abstractNumId w:val="16"/>
  </w:num>
  <w:num w:numId="31" w16cid:durableId="780957662">
    <w:abstractNumId w:val="0"/>
  </w:num>
  <w:num w:numId="32" w16cid:durableId="1747874518">
    <w:abstractNumId w:val="25"/>
  </w:num>
  <w:num w:numId="33" w16cid:durableId="1502506178">
    <w:abstractNumId w:val="28"/>
  </w:num>
  <w:num w:numId="34" w16cid:durableId="876043060">
    <w:abstractNumId w:val="4"/>
    <w:lvlOverride w:ilvl="0">
      <w:lvl w:ilvl="0">
        <w:start w:val="11"/>
        <w:numFmt w:val="decimal"/>
        <w:lvlText w:val="%1"/>
        <w:lvlJc w:val="left"/>
        <w:pPr>
          <w:ind w:left="360" w:hanging="360"/>
        </w:pPr>
        <w:rPr>
          <w:rFonts w:hint="default"/>
        </w:rPr>
      </w:lvl>
    </w:lvlOverride>
    <w:lvlOverride w:ilvl="1">
      <w:lvl w:ilvl="1">
        <w:start w:val="1"/>
        <w:numFmt w:val="none"/>
        <w:lvlText w:val="12.1"/>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16cid:durableId="1993286160">
    <w:abstractNumId w:val="33"/>
  </w:num>
  <w:num w:numId="36" w16cid:durableId="2108229185">
    <w:abstractNumId w:val="1"/>
  </w:num>
  <w:num w:numId="37" w16cid:durableId="792791644">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434308">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0837907">
    <w:abstractNumId w:val="11"/>
  </w:num>
  <w:num w:numId="40" w16cid:durableId="11272250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DzAbQT14/sE2GzlRugw4NJONM/uE/sNWv4a5A2wuJaZ9FHsKofx+7IFOUjpCMyrvPcEYPkp4k4WqI6IUGnWdeg==" w:salt="GDcpXNaMvumALHDsW6TEig=="/>
  <w:defaultTabStop w:val="17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5B"/>
    <w:rsid w:val="0000087B"/>
    <w:rsid w:val="000035F0"/>
    <w:rsid w:val="0000395A"/>
    <w:rsid w:val="00004BEC"/>
    <w:rsid w:val="000051F5"/>
    <w:rsid w:val="000059BC"/>
    <w:rsid w:val="00006E89"/>
    <w:rsid w:val="00007B31"/>
    <w:rsid w:val="00007CB9"/>
    <w:rsid w:val="00007F27"/>
    <w:rsid w:val="00010129"/>
    <w:rsid w:val="00012484"/>
    <w:rsid w:val="00013E5E"/>
    <w:rsid w:val="00016512"/>
    <w:rsid w:val="00016837"/>
    <w:rsid w:val="00016EEB"/>
    <w:rsid w:val="00023F28"/>
    <w:rsid w:val="00023FDB"/>
    <w:rsid w:val="00025A0D"/>
    <w:rsid w:val="00025BA2"/>
    <w:rsid w:val="00026A46"/>
    <w:rsid w:val="00033221"/>
    <w:rsid w:val="00034D73"/>
    <w:rsid w:val="00035017"/>
    <w:rsid w:val="00035114"/>
    <w:rsid w:val="00035899"/>
    <w:rsid w:val="00035A60"/>
    <w:rsid w:val="00041E23"/>
    <w:rsid w:val="00042AAE"/>
    <w:rsid w:val="000431D1"/>
    <w:rsid w:val="00044BCC"/>
    <w:rsid w:val="000453EA"/>
    <w:rsid w:val="0005187E"/>
    <w:rsid w:val="000531F6"/>
    <w:rsid w:val="000552C9"/>
    <w:rsid w:val="00055E97"/>
    <w:rsid w:val="00057412"/>
    <w:rsid w:val="00061BD9"/>
    <w:rsid w:val="0006355D"/>
    <w:rsid w:val="000644F2"/>
    <w:rsid w:val="00064CE4"/>
    <w:rsid w:val="00064E8C"/>
    <w:rsid w:val="00065437"/>
    <w:rsid w:val="00067DE0"/>
    <w:rsid w:val="00070BF3"/>
    <w:rsid w:val="00073879"/>
    <w:rsid w:val="00073C36"/>
    <w:rsid w:val="00074613"/>
    <w:rsid w:val="00077DBD"/>
    <w:rsid w:val="0008115F"/>
    <w:rsid w:val="00081503"/>
    <w:rsid w:val="000855A3"/>
    <w:rsid w:val="00085AF5"/>
    <w:rsid w:val="00087C20"/>
    <w:rsid w:val="00087D30"/>
    <w:rsid w:val="0009003B"/>
    <w:rsid w:val="00091E81"/>
    <w:rsid w:val="000924E1"/>
    <w:rsid w:val="000927E7"/>
    <w:rsid w:val="000933F2"/>
    <w:rsid w:val="00095EAC"/>
    <w:rsid w:val="000A1A39"/>
    <w:rsid w:val="000A4EC8"/>
    <w:rsid w:val="000A5D41"/>
    <w:rsid w:val="000A7171"/>
    <w:rsid w:val="000B37AE"/>
    <w:rsid w:val="000B40A9"/>
    <w:rsid w:val="000C0C84"/>
    <w:rsid w:val="000C205C"/>
    <w:rsid w:val="000C273E"/>
    <w:rsid w:val="000C3DE7"/>
    <w:rsid w:val="000C5760"/>
    <w:rsid w:val="000C62E7"/>
    <w:rsid w:val="000C6C81"/>
    <w:rsid w:val="000C7B87"/>
    <w:rsid w:val="000D0919"/>
    <w:rsid w:val="000D0975"/>
    <w:rsid w:val="000D0FE0"/>
    <w:rsid w:val="000D119E"/>
    <w:rsid w:val="000D31E2"/>
    <w:rsid w:val="000D356F"/>
    <w:rsid w:val="000D362E"/>
    <w:rsid w:val="000D3CCA"/>
    <w:rsid w:val="000D3CFC"/>
    <w:rsid w:val="000D407F"/>
    <w:rsid w:val="000D5A36"/>
    <w:rsid w:val="000D6675"/>
    <w:rsid w:val="000D73F0"/>
    <w:rsid w:val="000E02BE"/>
    <w:rsid w:val="000E5802"/>
    <w:rsid w:val="000E59E4"/>
    <w:rsid w:val="000E7C37"/>
    <w:rsid w:val="000E7DFE"/>
    <w:rsid w:val="000F0EA5"/>
    <w:rsid w:val="000F5317"/>
    <w:rsid w:val="000F7FA9"/>
    <w:rsid w:val="0010186C"/>
    <w:rsid w:val="00101D63"/>
    <w:rsid w:val="00104704"/>
    <w:rsid w:val="001052DF"/>
    <w:rsid w:val="001071CE"/>
    <w:rsid w:val="00107E3D"/>
    <w:rsid w:val="00110339"/>
    <w:rsid w:val="00110E91"/>
    <w:rsid w:val="00111BCC"/>
    <w:rsid w:val="00113397"/>
    <w:rsid w:val="00113CBF"/>
    <w:rsid w:val="00115DCE"/>
    <w:rsid w:val="00115FF5"/>
    <w:rsid w:val="00120AB2"/>
    <w:rsid w:val="001214BD"/>
    <w:rsid w:val="00121605"/>
    <w:rsid w:val="001219F1"/>
    <w:rsid w:val="001236AF"/>
    <w:rsid w:val="0012435E"/>
    <w:rsid w:val="00124433"/>
    <w:rsid w:val="00126FFF"/>
    <w:rsid w:val="001314D6"/>
    <w:rsid w:val="00133C77"/>
    <w:rsid w:val="00136595"/>
    <w:rsid w:val="0013660C"/>
    <w:rsid w:val="00136897"/>
    <w:rsid w:val="00136B32"/>
    <w:rsid w:val="00136F36"/>
    <w:rsid w:val="0013754B"/>
    <w:rsid w:val="00137913"/>
    <w:rsid w:val="0014002C"/>
    <w:rsid w:val="0014142B"/>
    <w:rsid w:val="00141681"/>
    <w:rsid w:val="00143380"/>
    <w:rsid w:val="001448FB"/>
    <w:rsid w:val="00144C78"/>
    <w:rsid w:val="00150902"/>
    <w:rsid w:val="001511C8"/>
    <w:rsid w:val="00153253"/>
    <w:rsid w:val="00154358"/>
    <w:rsid w:val="001548CE"/>
    <w:rsid w:val="001554E5"/>
    <w:rsid w:val="001577BC"/>
    <w:rsid w:val="00160636"/>
    <w:rsid w:val="001617A6"/>
    <w:rsid w:val="00162835"/>
    <w:rsid w:val="0016312E"/>
    <w:rsid w:val="0016333A"/>
    <w:rsid w:val="00166360"/>
    <w:rsid w:val="0018145A"/>
    <w:rsid w:val="00181753"/>
    <w:rsid w:val="001873CF"/>
    <w:rsid w:val="00187E13"/>
    <w:rsid w:val="0019575B"/>
    <w:rsid w:val="001A09BA"/>
    <w:rsid w:val="001A0BE6"/>
    <w:rsid w:val="001A1766"/>
    <w:rsid w:val="001A2441"/>
    <w:rsid w:val="001A4A71"/>
    <w:rsid w:val="001B1A95"/>
    <w:rsid w:val="001B5EAB"/>
    <w:rsid w:val="001C10B6"/>
    <w:rsid w:val="001C2B0D"/>
    <w:rsid w:val="001C4F2E"/>
    <w:rsid w:val="001C54B1"/>
    <w:rsid w:val="001C5976"/>
    <w:rsid w:val="001C74A3"/>
    <w:rsid w:val="001D1668"/>
    <w:rsid w:val="001D2424"/>
    <w:rsid w:val="001D30F9"/>
    <w:rsid w:val="001D37F5"/>
    <w:rsid w:val="001D5D84"/>
    <w:rsid w:val="001D77D9"/>
    <w:rsid w:val="001E0890"/>
    <w:rsid w:val="001E26C4"/>
    <w:rsid w:val="001E3472"/>
    <w:rsid w:val="001E423B"/>
    <w:rsid w:val="001E4C4A"/>
    <w:rsid w:val="001E59FA"/>
    <w:rsid w:val="001E6615"/>
    <w:rsid w:val="001E6B76"/>
    <w:rsid w:val="001E7CCD"/>
    <w:rsid w:val="001F1E12"/>
    <w:rsid w:val="001F34B4"/>
    <w:rsid w:val="001F386C"/>
    <w:rsid w:val="001F6100"/>
    <w:rsid w:val="001F68AD"/>
    <w:rsid w:val="001F6CAA"/>
    <w:rsid w:val="001F747C"/>
    <w:rsid w:val="001F76E4"/>
    <w:rsid w:val="001F7B70"/>
    <w:rsid w:val="002006A5"/>
    <w:rsid w:val="002017B9"/>
    <w:rsid w:val="00206D6C"/>
    <w:rsid w:val="00210E45"/>
    <w:rsid w:val="0021259F"/>
    <w:rsid w:val="002143EC"/>
    <w:rsid w:val="00216C83"/>
    <w:rsid w:val="00217DF5"/>
    <w:rsid w:val="00221BDA"/>
    <w:rsid w:val="00225B42"/>
    <w:rsid w:val="002260B8"/>
    <w:rsid w:val="00230FFD"/>
    <w:rsid w:val="00231F15"/>
    <w:rsid w:val="002422C4"/>
    <w:rsid w:val="00244B9E"/>
    <w:rsid w:val="00244EF2"/>
    <w:rsid w:val="00251A82"/>
    <w:rsid w:val="00251F28"/>
    <w:rsid w:val="0025324F"/>
    <w:rsid w:val="0025568C"/>
    <w:rsid w:val="002572DC"/>
    <w:rsid w:val="00261D81"/>
    <w:rsid w:val="002626B9"/>
    <w:rsid w:val="002634D1"/>
    <w:rsid w:val="00263F63"/>
    <w:rsid w:val="002649E5"/>
    <w:rsid w:val="00266047"/>
    <w:rsid w:val="00267C97"/>
    <w:rsid w:val="00270D22"/>
    <w:rsid w:val="0027453C"/>
    <w:rsid w:val="00275AB8"/>
    <w:rsid w:val="00275EDB"/>
    <w:rsid w:val="00276BEC"/>
    <w:rsid w:val="002771EF"/>
    <w:rsid w:val="0028056A"/>
    <w:rsid w:val="002847D2"/>
    <w:rsid w:val="0028543D"/>
    <w:rsid w:val="0028755A"/>
    <w:rsid w:val="00290055"/>
    <w:rsid w:val="00290C81"/>
    <w:rsid w:val="00292B6C"/>
    <w:rsid w:val="00293F6A"/>
    <w:rsid w:val="00294833"/>
    <w:rsid w:val="002952CA"/>
    <w:rsid w:val="002956EE"/>
    <w:rsid w:val="00296D95"/>
    <w:rsid w:val="00297FB2"/>
    <w:rsid w:val="002A29EA"/>
    <w:rsid w:val="002A3A1A"/>
    <w:rsid w:val="002A4B22"/>
    <w:rsid w:val="002A64ED"/>
    <w:rsid w:val="002A6599"/>
    <w:rsid w:val="002B168C"/>
    <w:rsid w:val="002B1EFB"/>
    <w:rsid w:val="002B29FE"/>
    <w:rsid w:val="002B3288"/>
    <w:rsid w:val="002B4198"/>
    <w:rsid w:val="002B49E9"/>
    <w:rsid w:val="002B5A51"/>
    <w:rsid w:val="002B5B83"/>
    <w:rsid w:val="002B64B4"/>
    <w:rsid w:val="002C220C"/>
    <w:rsid w:val="002C39D2"/>
    <w:rsid w:val="002C4DB8"/>
    <w:rsid w:val="002D0302"/>
    <w:rsid w:val="002D0679"/>
    <w:rsid w:val="002D13E4"/>
    <w:rsid w:val="002D29DF"/>
    <w:rsid w:val="002E211F"/>
    <w:rsid w:val="002E5BE7"/>
    <w:rsid w:val="002E6F8B"/>
    <w:rsid w:val="002F0123"/>
    <w:rsid w:val="002F1BE9"/>
    <w:rsid w:val="002F2307"/>
    <w:rsid w:val="002F2BD1"/>
    <w:rsid w:val="002F668B"/>
    <w:rsid w:val="002F670D"/>
    <w:rsid w:val="002F7C57"/>
    <w:rsid w:val="00301237"/>
    <w:rsid w:val="0030136B"/>
    <w:rsid w:val="00302148"/>
    <w:rsid w:val="003027AE"/>
    <w:rsid w:val="00305818"/>
    <w:rsid w:val="003111C2"/>
    <w:rsid w:val="00313C6E"/>
    <w:rsid w:val="00313F63"/>
    <w:rsid w:val="00314662"/>
    <w:rsid w:val="00314E24"/>
    <w:rsid w:val="00316B1A"/>
    <w:rsid w:val="00320736"/>
    <w:rsid w:val="00322314"/>
    <w:rsid w:val="00322BE6"/>
    <w:rsid w:val="00325277"/>
    <w:rsid w:val="0032609D"/>
    <w:rsid w:val="0032742D"/>
    <w:rsid w:val="0032777C"/>
    <w:rsid w:val="003277F8"/>
    <w:rsid w:val="003310E5"/>
    <w:rsid w:val="00331404"/>
    <w:rsid w:val="00331DC7"/>
    <w:rsid w:val="00331F71"/>
    <w:rsid w:val="00332204"/>
    <w:rsid w:val="00334EC6"/>
    <w:rsid w:val="00341E55"/>
    <w:rsid w:val="00350E03"/>
    <w:rsid w:val="00352455"/>
    <w:rsid w:val="00352C83"/>
    <w:rsid w:val="00353C98"/>
    <w:rsid w:val="00354116"/>
    <w:rsid w:val="0035566D"/>
    <w:rsid w:val="0036376B"/>
    <w:rsid w:val="0036524F"/>
    <w:rsid w:val="00365AB8"/>
    <w:rsid w:val="003678D9"/>
    <w:rsid w:val="00367D08"/>
    <w:rsid w:val="00372AC1"/>
    <w:rsid w:val="0037674B"/>
    <w:rsid w:val="003769AA"/>
    <w:rsid w:val="003804D0"/>
    <w:rsid w:val="003833F5"/>
    <w:rsid w:val="00387095"/>
    <w:rsid w:val="00387EFF"/>
    <w:rsid w:val="003908E2"/>
    <w:rsid w:val="00390938"/>
    <w:rsid w:val="00390EBB"/>
    <w:rsid w:val="00391257"/>
    <w:rsid w:val="003915BD"/>
    <w:rsid w:val="00391DC1"/>
    <w:rsid w:val="003945ED"/>
    <w:rsid w:val="0039496C"/>
    <w:rsid w:val="003965DF"/>
    <w:rsid w:val="00396BA8"/>
    <w:rsid w:val="0039770A"/>
    <w:rsid w:val="00397E62"/>
    <w:rsid w:val="003A0BB0"/>
    <w:rsid w:val="003A1B7C"/>
    <w:rsid w:val="003A261B"/>
    <w:rsid w:val="003A343C"/>
    <w:rsid w:val="003A3DD8"/>
    <w:rsid w:val="003A3E99"/>
    <w:rsid w:val="003A4E2F"/>
    <w:rsid w:val="003A536E"/>
    <w:rsid w:val="003B1795"/>
    <w:rsid w:val="003B3744"/>
    <w:rsid w:val="003B4580"/>
    <w:rsid w:val="003B552F"/>
    <w:rsid w:val="003B704C"/>
    <w:rsid w:val="003C0DC0"/>
    <w:rsid w:val="003C1563"/>
    <w:rsid w:val="003C326F"/>
    <w:rsid w:val="003C69E6"/>
    <w:rsid w:val="003D070A"/>
    <w:rsid w:val="003D1712"/>
    <w:rsid w:val="003D1AE0"/>
    <w:rsid w:val="003D70DC"/>
    <w:rsid w:val="003E062D"/>
    <w:rsid w:val="003E23EE"/>
    <w:rsid w:val="003E2F0C"/>
    <w:rsid w:val="003E40C6"/>
    <w:rsid w:val="003E4A62"/>
    <w:rsid w:val="003E73D9"/>
    <w:rsid w:val="003F18D9"/>
    <w:rsid w:val="003F29F5"/>
    <w:rsid w:val="003F3AE3"/>
    <w:rsid w:val="003F4E5B"/>
    <w:rsid w:val="003F6F4F"/>
    <w:rsid w:val="003F73B4"/>
    <w:rsid w:val="00400D76"/>
    <w:rsid w:val="004041DD"/>
    <w:rsid w:val="00410875"/>
    <w:rsid w:val="004115E6"/>
    <w:rsid w:val="004152DE"/>
    <w:rsid w:val="00417256"/>
    <w:rsid w:val="00417440"/>
    <w:rsid w:val="00420885"/>
    <w:rsid w:val="00420BFD"/>
    <w:rsid w:val="00422809"/>
    <w:rsid w:val="00422A89"/>
    <w:rsid w:val="00422B19"/>
    <w:rsid w:val="00423FAE"/>
    <w:rsid w:val="0042632A"/>
    <w:rsid w:val="004329F2"/>
    <w:rsid w:val="004372BE"/>
    <w:rsid w:val="004403DE"/>
    <w:rsid w:val="00440C99"/>
    <w:rsid w:val="00442194"/>
    <w:rsid w:val="00442316"/>
    <w:rsid w:val="00442669"/>
    <w:rsid w:val="004429DC"/>
    <w:rsid w:val="00442FCA"/>
    <w:rsid w:val="00444BD3"/>
    <w:rsid w:val="0044578A"/>
    <w:rsid w:val="004467C6"/>
    <w:rsid w:val="004468B1"/>
    <w:rsid w:val="00447297"/>
    <w:rsid w:val="004476C8"/>
    <w:rsid w:val="0045005D"/>
    <w:rsid w:val="004503E5"/>
    <w:rsid w:val="00450BA1"/>
    <w:rsid w:val="0045200C"/>
    <w:rsid w:val="00453910"/>
    <w:rsid w:val="00455552"/>
    <w:rsid w:val="00457028"/>
    <w:rsid w:val="004573F1"/>
    <w:rsid w:val="00462BA9"/>
    <w:rsid w:val="00463619"/>
    <w:rsid w:val="00464287"/>
    <w:rsid w:val="00467850"/>
    <w:rsid w:val="004701E4"/>
    <w:rsid w:val="00481FF7"/>
    <w:rsid w:val="00482E6E"/>
    <w:rsid w:val="00483314"/>
    <w:rsid w:val="00486194"/>
    <w:rsid w:val="00487097"/>
    <w:rsid w:val="004878D8"/>
    <w:rsid w:val="004901BE"/>
    <w:rsid w:val="00490391"/>
    <w:rsid w:val="00491153"/>
    <w:rsid w:val="0049341B"/>
    <w:rsid w:val="00493E2B"/>
    <w:rsid w:val="004968B4"/>
    <w:rsid w:val="00496A96"/>
    <w:rsid w:val="00496D77"/>
    <w:rsid w:val="004A0DA4"/>
    <w:rsid w:val="004A308F"/>
    <w:rsid w:val="004A3D7D"/>
    <w:rsid w:val="004A440B"/>
    <w:rsid w:val="004A53A6"/>
    <w:rsid w:val="004A7716"/>
    <w:rsid w:val="004A7A59"/>
    <w:rsid w:val="004B090A"/>
    <w:rsid w:val="004B54E1"/>
    <w:rsid w:val="004B6D8D"/>
    <w:rsid w:val="004B7939"/>
    <w:rsid w:val="004B7E7E"/>
    <w:rsid w:val="004C0356"/>
    <w:rsid w:val="004C0FD4"/>
    <w:rsid w:val="004C1B00"/>
    <w:rsid w:val="004C28DE"/>
    <w:rsid w:val="004C4173"/>
    <w:rsid w:val="004C61DA"/>
    <w:rsid w:val="004C7AD4"/>
    <w:rsid w:val="004D02B3"/>
    <w:rsid w:val="004D196E"/>
    <w:rsid w:val="004D488F"/>
    <w:rsid w:val="004D4D5D"/>
    <w:rsid w:val="004D5C38"/>
    <w:rsid w:val="004D6F59"/>
    <w:rsid w:val="004D78A5"/>
    <w:rsid w:val="004E3DFE"/>
    <w:rsid w:val="004E4A60"/>
    <w:rsid w:val="004E671C"/>
    <w:rsid w:val="004F0600"/>
    <w:rsid w:val="004F0BDD"/>
    <w:rsid w:val="004F1CF4"/>
    <w:rsid w:val="004F2C00"/>
    <w:rsid w:val="004F3BFF"/>
    <w:rsid w:val="004F4F30"/>
    <w:rsid w:val="004F6017"/>
    <w:rsid w:val="004F669F"/>
    <w:rsid w:val="004F746E"/>
    <w:rsid w:val="00500055"/>
    <w:rsid w:val="005005CB"/>
    <w:rsid w:val="00500963"/>
    <w:rsid w:val="005011A4"/>
    <w:rsid w:val="00501C58"/>
    <w:rsid w:val="0050278E"/>
    <w:rsid w:val="005037EA"/>
    <w:rsid w:val="00503F9F"/>
    <w:rsid w:val="0050683C"/>
    <w:rsid w:val="005104E5"/>
    <w:rsid w:val="00512B9C"/>
    <w:rsid w:val="00513D9E"/>
    <w:rsid w:val="00517C9D"/>
    <w:rsid w:val="00522F31"/>
    <w:rsid w:val="00522FA6"/>
    <w:rsid w:val="00523870"/>
    <w:rsid w:val="00523B79"/>
    <w:rsid w:val="00524B10"/>
    <w:rsid w:val="00524BA2"/>
    <w:rsid w:val="00524C2F"/>
    <w:rsid w:val="005258A0"/>
    <w:rsid w:val="00526996"/>
    <w:rsid w:val="00526ABE"/>
    <w:rsid w:val="0052713B"/>
    <w:rsid w:val="00527546"/>
    <w:rsid w:val="00531846"/>
    <w:rsid w:val="0053227E"/>
    <w:rsid w:val="00533BEA"/>
    <w:rsid w:val="0053460F"/>
    <w:rsid w:val="00535A0F"/>
    <w:rsid w:val="0053619C"/>
    <w:rsid w:val="005436B6"/>
    <w:rsid w:val="005461AE"/>
    <w:rsid w:val="00546557"/>
    <w:rsid w:val="0055003A"/>
    <w:rsid w:val="00551BF2"/>
    <w:rsid w:val="00552568"/>
    <w:rsid w:val="00554A36"/>
    <w:rsid w:val="00554C67"/>
    <w:rsid w:val="00557FE4"/>
    <w:rsid w:val="0056249D"/>
    <w:rsid w:val="00566523"/>
    <w:rsid w:val="0056694E"/>
    <w:rsid w:val="00566E14"/>
    <w:rsid w:val="00570832"/>
    <w:rsid w:val="00570983"/>
    <w:rsid w:val="00571918"/>
    <w:rsid w:val="00576A6A"/>
    <w:rsid w:val="00576AFD"/>
    <w:rsid w:val="00577787"/>
    <w:rsid w:val="00577F62"/>
    <w:rsid w:val="0058091D"/>
    <w:rsid w:val="0058103E"/>
    <w:rsid w:val="005816F2"/>
    <w:rsid w:val="00582A7D"/>
    <w:rsid w:val="0058451B"/>
    <w:rsid w:val="00584F1D"/>
    <w:rsid w:val="005862C8"/>
    <w:rsid w:val="00590CB6"/>
    <w:rsid w:val="00591E6A"/>
    <w:rsid w:val="00595326"/>
    <w:rsid w:val="00596E21"/>
    <w:rsid w:val="005A0491"/>
    <w:rsid w:val="005A08BF"/>
    <w:rsid w:val="005A17D4"/>
    <w:rsid w:val="005A3320"/>
    <w:rsid w:val="005A3E24"/>
    <w:rsid w:val="005A67A3"/>
    <w:rsid w:val="005A7570"/>
    <w:rsid w:val="005B0E33"/>
    <w:rsid w:val="005B13F6"/>
    <w:rsid w:val="005B2149"/>
    <w:rsid w:val="005B2717"/>
    <w:rsid w:val="005B4736"/>
    <w:rsid w:val="005B486E"/>
    <w:rsid w:val="005B6B30"/>
    <w:rsid w:val="005B7549"/>
    <w:rsid w:val="005C04CA"/>
    <w:rsid w:val="005C38B1"/>
    <w:rsid w:val="005C4B30"/>
    <w:rsid w:val="005C4BE9"/>
    <w:rsid w:val="005C586F"/>
    <w:rsid w:val="005C5C8B"/>
    <w:rsid w:val="005C5F81"/>
    <w:rsid w:val="005C6283"/>
    <w:rsid w:val="005C656D"/>
    <w:rsid w:val="005C70CA"/>
    <w:rsid w:val="005C7EA1"/>
    <w:rsid w:val="005D1B72"/>
    <w:rsid w:val="005D2CBA"/>
    <w:rsid w:val="005D4992"/>
    <w:rsid w:val="005D4A13"/>
    <w:rsid w:val="005D61A9"/>
    <w:rsid w:val="005E0ED1"/>
    <w:rsid w:val="005E2B08"/>
    <w:rsid w:val="005E2D67"/>
    <w:rsid w:val="005E4BA3"/>
    <w:rsid w:val="005E53DC"/>
    <w:rsid w:val="005E733C"/>
    <w:rsid w:val="005F0730"/>
    <w:rsid w:val="005F1188"/>
    <w:rsid w:val="005F2AA6"/>
    <w:rsid w:val="005F3808"/>
    <w:rsid w:val="005F5420"/>
    <w:rsid w:val="005F7740"/>
    <w:rsid w:val="006020EF"/>
    <w:rsid w:val="00604D75"/>
    <w:rsid w:val="00605129"/>
    <w:rsid w:val="00605D7D"/>
    <w:rsid w:val="00606E10"/>
    <w:rsid w:val="00607281"/>
    <w:rsid w:val="0060782A"/>
    <w:rsid w:val="00607AA9"/>
    <w:rsid w:val="006134A5"/>
    <w:rsid w:val="00614BE3"/>
    <w:rsid w:val="00614F44"/>
    <w:rsid w:val="006155BC"/>
    <w:rsid w:val="00616710"/>
    <w:rsid w:val="00617B25"/>
    <w:rsid w:val="00622A84"/>
    <w:rsid w:val="00625EDB"/>
    <w:rsid w:val="006270E3"/>
    <w:rsid w:val="00627947"/>
    <w:rsid w:val="006343FF"/>
    <w:rsid w:val="006353C1"/>
    <w:rsid w:val="006354A6"/>
    <w:rsid w:val="00637573"/>
    <w:rsid w:val="00640CE5"/>
    <w:rsid w:val="00640F95"/>
    <w:rsid w:val="0064178D"/>
    <w:rsid w:val="006447F8"/>
    <w:rsid w:val="00644F26"/>
    <w:rsid w:val="00646A75"/>
    <w:rsid w:val="006473E1"/>
    <w:rsid w:val="00650C2C"/>
    <w:rsid w:val="006513DC"/>
    <w:rsid w:val="0065222A"/>
    <w:rsid w:val="00652384"/>
    <w:rsid w:val="00652497"/>
    <w:rsid w:val="00653772"/>
    <w:rsid w:val="006601E1"/>
    <w:rsid w:val="00660EAF"/>
    <w:rsid w:val="00662FF3"/>
    <w:rsid w:val="0066396D"/>
    <w:rsid w:val="0066481A"/>
    <w:rsid w:val="00664DFA"/>
    <w:rsid w:val="00665AFA"/>
    <w:rsid w:val="00665F58"/>
    <w:rsid w:val="00670623"/>
    <w:rsid w:val="00671779"/>
    <w:rsid w:val="00671AC9"/>
    <w:rsid w:val="006720C4"/>
    <w:rsid w:val="00672B78"/>
    <w:rsid w:val="00672C75"/>
    <w:rsid w:val="00674F6C"/>
    <w:rsid w:val="00675F18"/>
    <w:rsid w:val="00676629"/>
    <w:rsid w:val="00676F8B"/>
    <w:rsid w:val="00677357"/>
    <w:rsid w:val="00680B14"/>
    <w:rsid w:val="00681276"/>
    <w:rsid w:val="0068164B"/>
    <w:rsid w:val="006822FA"/>
    <w:rsid w:val="0068249A"/>
    <w:rsid w:val="0068296B"/>
    <w:rsid w:val="00684271"/>
    <w:rsid w:val="0068462D"/>
    <w:rsid w:val="00685D31"/>
    <w:rsid w:val="006867BD"/>
    <w:rsid w:val="00686A1F"/>
    <w:rsid w:val="00691EC0"/>
    <w:rsid w:val="006949ED"/>
    <w:rsid w:val="00696045"/>
    <w:rsid w:val="00697BAB"/>
    <w:rsid w:val="006A3842"/>
    <w:rsid w:val="006A3E79"/>
    <w:rsid w:val="006A4C13"/>
    <w:rsid w:val="006A5883"/>
    <w:rsid w:val="006A6134"/>
    <w:rsid w:val="006A7AE0"/>
    <w:rsid w:val="006B24D9"/>
    <w:rsid w:val="006B2F84"/>
    <w:rsid w:val="006B3760"/>
    <w:rsid w:val="006B410B"/>
    <w:rsid w:val="006B5CEA"/>
    <w:rsid w:val="006B7921"/>
    <w:rsid w:val="006B7F9B"/>
    <w:rsid w:val="006C0074"/>
    <w:rsid w:val="006C2AE2"/>
    <w:rsid w:val="006C2D2C"/>
    <w:rsid w:val="006C3AAD"/>
    <w:rsid w:val="006C3D33"/>
    <w:rsid w:val="006C5454"/>
    <w:rsid w:val="006C5621"/>
    <w:rsid w:val="006C6805"/>
    <w:rsid w:val="006C7545"/>
    <w:rsid w:val="006D0781"/>
    <w:rsid w:val="006D13EB"/>
    <w:rsid w:val="006D3013"/>
    <w:rsid w:val="006D4525"/>
    <w:rsid w:val="006D76B5"/>
    <w:rsid w:val="006E5083"/>
    <w:rsid w:val="006F07DF"/>
    <w:rsid w:val="006F0803"/>
    <w:rsid w:val="006F0CFB"/>
    <w:rsid w:val="006F1C96"/>
    <w:rsid w:val="006F5863"/>
    <w:rsid w:val="006F7063"/>
    <w:rsid w:val="006F7305"/>
    <w:rsid w:val="006F78B7"/>
    <w:rsid w:val="00700404"/>
    <w:rsid w:val="00702821"/>
    <w:rsid w:val="00703B43"/>
    <w:rsid w:val="00705495"/>
    <w:rsid w:val="00705F8D"/>
    <w:rsid w:val="007076B2"/>
    <w:rsid w:val="007077A8"/>
    <w:rsid w:val="0070784A"/>
    <w:rsid w:val="0071213C"/>
    <w:rsid w:val="00713A59"/>
    <w:rsid w:val="00713B4C"/>
    <w:rsid w:val="0072231F"/>
    <w:rsid w:val="00722AEB"/>
    <w:rsid w:val="00724736"/>
    <w:rsid w:val="0072734D"/>
    <w:rsid w:val="00727438"/>
    <w:rsid w:val="0073050C"/>
    <w:rsid w:val="00730BDD"/>
    <w:rsid w:val="007319F4"/>
    <w:rsid w:val="0073518C"/>
    <w:rsid w:val="00735D7D"/>
    <w:rsid w:val="00735FE6"/>
    <w:rsid w:val="0074006A"/>
    <w:rsid w:val="0074388E"/>
    <w:rsid w:val="00744301"/>
    <w:rsid w:val="00744ED7"/>
    <w:rsid w:val="00745CDC"/>
    <w:rsid w:val="00747BF9"/>
    <w:rsid w:val="007520A9"/>
    <w:rsid w:val="00752930"/>
    <w:rsid w:val="0075342C"/>
    <w:rsid w:val="007535B2"/>
    <w:rsid w:val="00753786"/>
    <w:rsid w:val="0075403B"/>
    <w:rsid w:val="00760DDA"/>
    <w:rsid w:val="00762989"/>
    <w:rsid w:val="00763982"/>
    <w:rsid w:val="00764F6B"/>
    <w:rsid w:val="00765B58"/>
    <w:rsid w:val="0076617C"/>
    <w:rsid w:val="00766835"/>
    <w:rsid w:val="00767631"/>
    <w:rsid w:val="00770EF4"/>
    <w:rsid w:val="00770FFF"/>
    <w:rsid w:val="00771DF1"/>
    <w:rsid w:val="00771F40"/>
    <w:rsid w:val="00773A9B"/>
    <w:rsid w:val="00774E21"/>
    <w:rsid w:val="00780107"/>
    <w:rsid w:val="00781C3B"/>
    <w:rsid w:val="007841AF"/>
    <w:rsid w:val="007842EE"/>
    <w:rsid w:val="007845B7"/>
    <w:rsid w:val="00784A32"/>
    <w:rsid w:val="00784AB4"/>
    <w:rsid w:val="00785CB6"/>
    <w:rsid w:val="007867BC"/>
    <w:rsid w:val="00790548"/>
    <w:rsid w:val="00790F35"/>
    <w:rsid w:val="007926CC"/>
    <w:rsid w:val="0079626B"/>
    <w:rsid w:val="00796F80"/>
    <w:rsid w:val="007972BE"/>
    <w:rsid w:val="007A0278"/>
    <w:rsid w:val="007A22E2"/>
    <w:rsid w:val="007A3268"/>
    <w:rsid w:val="007A3C9F"/>
    <w:rsid w:val="007A5113"/>
    <w:rsid w:val="007A58AD"/>
    <w:rsid w:val="007A6188"/>
    <w:rsid w:val="007A7A8D"/>
    <w:rsid w:val="007B06B8"/>
    <w:rsid w:val="007B111B"/>
    <w:rsid w:val="007B11D6"/>
    <w:rsid w:val="007B1DFF"/>
    <w:rsid w:val="007B29F7"/>
    <w:rsid w:val="007B2BA1"/>
    <w:rsid w:val="007B5041"/>
    <w:rsid w:val="007B713D"/>
    <w:rsid w:val="007B7720"/>
    <w:rsid w:val="007B7B2C"/>
    <w:rsid w:val="007C2142"/>
    <w:rsid w:val="007C2995"/>
    <w:rsid w:val="007C35C3"/>
    <w:rsid w:val="007D3300"/>
    <w:rsid w:val="007D3922"/>
    <w:rsid w:val="007D395B"/>
    <w:rsid w:val="007D4249"/>
    <w:rsid w:val="007D5159"/>
    <w:rsid w:val="007D69AE"/>
    <w:rsid w:val="007D7AB3"/>
    <w:rsid w:val="007E1A66"/>
    <w:rsid w:val="007E2CEC"/>
    <w:rsid w:val="007E2E9E"/>
    <w:rsid w:val="007E64FB"/>
    <w:rsid w:val="007E7B81"/>
    <w:rsid w:val="007F25A5"/>
    <w:rsid w:val="007F277E"/>
    <w:rsid w:val="007F30D4"/>
    <w:rsid w:val="007F4464"/>
    <w:rsid w:val="007F7292"/>
    <w:rsid w:val="0080067E"/>
    <w:rsid w:val="00800A98"/>
    <w:rsid w:val="00801B38"/>
    <w:rsid w:val="0080279A"/>
    <w:rsid w:val="008028B7"/>
    <w:rsid w:val="00802B00"/>
    <w:rsid w:val="00803B3C"/>
    <w:rsid w:val="00807FBD"/>
    <w:rsid w:val="00810B8F"/>
    <w:rsid w:val="00813BB7"/>
    <w:rsid w:val="008152A0"/>
    <w:rsid w:val="00815D1B"/>
    <w:rsid w:val="0082093E"/>
    <w:rsid w:val="00822E68"/>
    <w:rsid w:val="00823085"/>
    <w:rsid w:val="00823BCE"/>
    <w:rsid w:val="0082594D"/>
    <w:rsid w:val="008265AB"/>
    <w:rsid w:val="00832098"/>
    <w:rsid w:val="00841D43"/>
    <w:rsid w:val="0084333A"/>
    <w:rsid w:val="0084492A"/>
    <w:rsid w:val="00845A18"/>
    <w:rsid w:val="008465A8"/>
    <w:rsid w:val="00851406"/>
    <w:rsid w:val="00851C67"/>
    <w:rsid w:val="00854A7F"/>
    <w:rsid w:val="00861443"/>
    <w:rsid w:val="0086244A"/>
    <w:rsid w:val="00863EC3"/>
    <w:rsid w:val="008646A4"/>
    <w:rsid w:val="0086473A"/>
    <w:rsid w:val="008651D9"/>
    <w:rsid w:val="00865AE9"/>
    <w:rsid w:val="00865E7C"/>
    <w:rsid w:val="00866474"/>
    <w:rsid w:val="008664D4"/>
    <w:rsid w:val="0087128B"/>
    <w:rsid w:val="0087386B"/>
    <w:rsid w:val="0087467F"/>
    <w:rsid w:val="008749A4"/>
    <w:rsid w:val="00875CE8"/>
    <w:rsid w:val="00877E13"/>
    <w:rsid w:val="0088064A"/>
    <w:rsid w:val="0088128A"/>
    <w:rsid w:val="00881626"/>
    <w:rsid w:val="00881B75"/>
    <w:rsid w:val="00881F7E"/>
    <w:rsid w:val="0088250D"/>
    <w:rsid w:val="00882DBE"/>
    <w:rsid w:val="008856AF"/>
    <w:rsid w:val="00885809"/>
    <w:rsid w:val="008871E1"/>
    <w:rsid w:val="008926D2"/>
    <w:rsid w:val="00892B6F"/>
    <w:rsid w:val="00893112"/>
    <w:rsid w:val="00893876"/>
    <w:rsid w:val="008951E7"/>
    <w:rsid w:val="00895F3B"/>
    <w:rsid w:val="008971AD"/>
    <w:rsid w:val="008A00CA"/>
    <w:rsid w:val="008A0B98"/>
    <w:rsid w:val="008A4529"/>
    <w:rsid w:val="008B0F28"/>
    <w:rsid w:val="008B1160"/>
    <w:rsid w:val="008B1BA3"/>
    <w:rsid w:val="008B205D"/>
    <w:rsid w:val="008B4338"/>
    <w:rsid w:val="008B4C79"/>
    <w:rsid w:val="008B50C2"/>
    <w:rsid w:val="008B5113"/>
    <w:rsid w:val="008B728A"/>
    <w:rsid w:val="008C1FF5"/>
    <w:rsid w:val="008D0294"/>
    <w:rsid w:val="008D1B11"/>
    <w:rsid w:val="008D1D34"/>
    <w:rsid w:val="008D20C2"/>
    <w:rsid w:val="008D242A"/>
    <w:rsid w:val="008D3194"/>
    <w:rsid w:val="008D4072"/>
    <w:rsid w:val="008D53A5"/>
    <w:rsid w:val="008D7EB6"/>
    <w:rsid w:val="008D7FBC"/>
    <w:rsid w:val="008E0F20"/>
    <w:rsid w:val="008E3F72"/>
    <w:rsid w:val="008E5AFA"/>
    <w:rsid w:val="008E5DE5"/>
    <w:rsid w:val="008E77C4"/>
    <w:rsid w:val="008F0661"/>
    <w:rsid w:val="008F0784"/>
    <w:rsid w:val="008F0EE6"/>
    <w:rsid w:val="008F0F55"/>
    <w:rsid w:val="008F1656"/>
    <w:rsid w:val="008F2765"/>
    <w:rsid w:val="008F62CC"/>
    <w:rsid w:val="00900BB0"/>
    <w:rsid w:val="00901216"/>
    <w:rsid w:val="00902147"/>
    <w:rsid w:val="0090334D"/>
    <w:rsid w:val="0090352A"/>
    <w:rsid w:val="0090372B"/>
    <w:rsid w:val="009044EC"/>
    <w:rsid w:val="00904D7F"/>
    <w:rsid w:val="009057C5"/>
    <w:rsid w:val="00905B51"/>
    <w:rsid w:val="00906B22"/>
    <w:rsid w:val="009109C5"/>
    <w:rsid w:val="00910DCF"/>
    <w:rsid w:val="00912E9C"/>
    <w:rsid w:val="009166B2"/>
    <w:rsid w:val="00917E04"/>
    <w:rsid w:val="00921B6C"/>
    <w:rsid w:val="009237CD"/>
    <w:rsid w:val="00923F90"/>
    <w:rsid w:val="00924E9D"/>
    <w:rsid w:val="00925AEA"/>
    <w:rsid w:val="00926AA6"/>
    <w:rsid w:val="009271AD"/>
    <w:rsid w:val="009277D6"/>
    <w:rsid w:val="00936A9B"/>
    <w:rsid w:val="00943791"/>
    <w:rsid w:val="00943D16"/>
    <w:rsid w:val="00945836"/>
    <w:rsid w:val="00945BAA"/>
    <w:rsid w:val="00946AFC"/>
    <w:rsid w:val="00946C8C"/>
    <w:rsid w:val="00946CAF"/>
    <w:rsid w:val="00954392"/>
    <w:rsid w:val="00954848"/>
    <w:rsid w:val="00960F39"/>
    <w:rsid w:val="00964AC9"/>
    <w:rsid w:val="00964FD2"/>
    <w:rsid w:val="009662D4"/>
    <w:rsid w:val="009678AF"/>
    <w:rsid w:val="00971177"/>
    <w:rsid w:val="00973DA6"/>
    <w:rsid w:val="0097497B"/>
    <w:rsid w:val="00974AC2"/>
    <w:rsid w:val="00974BEC"/>
    <w:rsid w:val="009762F9"/>
    <w:rsid w:val="009773C2"/>
    <w:rsid w:val="009776D5"/>
    <w:rsid w:val="00980235"/>
    <w:rsid w:val="00982025"/>
    <w:rsid w:val="009820C5"/>
    <w:rsid w:val="009827B5"/>
    <w:rsid w:val="00982B34"/>
    <w:rsid w:val="00983635"/>
    <w:rsid w:val="00984605"/>
    <w:rsid w:val="00984B10"/>
    <w:rsid w:val="00984EB4"/>
    <w:rsid w:val="00984EFB"/>
    <w:rsid w:val="0098592B"/>
    <w:rsid w:val="00990F41"/>
    <w:rsid w:val="00992009"/>
    <w:rsid w:val="0099349E"/>
    <w:rsid w:val="00997313"/>
    <w:rsid w:val="0099742C"/>
    <w:rsid w:val="00997AFA"/>
    <w:rsid w:val="009A02AB"/>
    <w:rsid w:val="009A04E9"/>
    <w:rsid w:val="009A391C"/>
    <w:rsid w:val="009A51BC"/>
    <w:rsid w:val="009A6288"/>
    <w:rsid w:val="009A6561"/>
    <w:rsid w:val="009A662B"/>
    <w:rsid w:val="009A74E0"/>
    <w:rsid w:val="009A7CCF"/>
    <w:rsid w:val="009B0EDE"/>
    <w:rsid w:val="009B1A07"/>
    <w:rsid w:val="009B394D"/>
    <w:rsid w:val="009B3CBA"/>
    <w:rsid w:val="009B511C"/>
    <w:rsid w:val="009B59C4"/>
    <w:rsid w:val="009B6BB7"/>
    <w:rsid w:val="009C0B18"/>
    <w:rsid w:val="009C17D7"/>
    <w:rsid w:val="009C31E4"/>
    <w:rsid w:val="009C45F4"/>
    <w:rsid w:val="009C4E01"/>
    <w:rsid w:val="009C4F3C"/>
    <w:rsid w:val="009C6D32"/>
    <w:rsid w:val="009D1B85"/>
    <w:rsid w:val="009D2898"/>
    <w:rsid w:val="009D5031"/>
    <w:rsid w:val="009D602E"/>
    <w:rsid w:val="009D6B51"/>
    <w:rsid w:val="009D6DE0"/>
    <w:rsid w:val="009D7984"/>
    <w:rsid w:val="009E03E2"/>
    <w:rsid w:val="009E0C86"/>
    <w:rsid w:val="009E3721"/>
    <w:rsid w:val="009E47C8"/>
    <w:rsid w:val="009E51CF"/>
    <w:rsid w:val="009E6A48"/>
    <w:rsid w:val="009E761B"/>
    <w:rsid w:val="009E7932"/>
    <w:rsid w:val="009F1B26"/>
    <w:rsid w:val="009F3809"/>
    <w:rsid w:val="009F4013"/>
    <w:rsid w:val="009F6EEB"/>
    <w:rsid w:val="009F7CB5"/>
    <w:rsid w:val="00A00138"/>
    <w:rsid w:val="00A01E69"/>
    <w:rsid w:val="00A0725D"/>
    <w:rsid w:val="00A10BCB"/>
    <w:rsid w:val="00A123A1"/>
    <w:rsid w:val="00A14519"/>
    <w:rsid w:val="00A1502D"/>
    <w:rsid w:val="00A16D88"/>
    <w:rsid w:val="00A20942"/>
    <w:rsid w:val="00A22459"/>
    <w:rsid w:val="00A225EC"/>
    <w:rsid w:val="00A25148"/>
    <w:rsid w:val="00A26425"/>
    <w:rsid w:val="00A26DD9"/>
    <w:rsid w:val="00A312D3"/>
    <w:rsid w:val="00A31DBA"/>
    <w:rsid w:val="00A31F9F"/>
    <w:rsid w:val="00A32451"/>
    <w:rsid w:val="00A3291A"/>
    <w:rsid w:val="00A34052"/>
    <w:rsid w:val="00A34304"/>
    <w:rsid w:val="00A352D9"/>
    <w:rsid w:val="00A375B0"/>
    <w:rsid w:val="00A37E37"/>
    <w:rsid w:val="00A40638"/>
    <w:rsid w:val="00A407C9"/>
    <w:rsid w:val="00A43752"/>
    <w:rsid w:val="00A465E1"/>
    <w:rsid w:val="00A51994"/>
    <w:rsid w:val="00A51C09"/>
    <w:rsid w:val="00A524CC"/>
    <w:rsid w:val="00A539A5"/>
    <w:rsid w:val="00A547AF"/>
    <w:rsid w:val="00A60539"/>
    <w:rsid w:val="00A6198F"/>
    <w:rsid w:val="00A61DB6"/>
    <w:rsid w:val="00A628B3"/>
    <w:rsid w:val="00A62C12"/>
    <w:rsid w:val="00A6540B"/>
    <w:rsid w:val="00A7037B"/>
    <w:rsid w:val="00A71576"/>
    <w:rsid w:val="00A745B9"/>
    <w:rsid w:val="00A772BE"/>
    <w:rsid w:val="00A801A1"/>
    <w:rsid w:val="00A808CD"/>
    <w:rsid w:val="00A80BA7"/>
    <w:rsid w:val="00A8122A"/>
    <w:rsid w:val="00A836CE"/>
    <w:rsid w:val="00A87C74"/>
    <w:rsid w:val="00A90AC9"/>
    <w:rsid w:val="00A90E59"/>
    <w:rsid w:val="00A91197"/>
    <w:rsid w:val="00A952CF"/>
    <w:rsid w:val="00AA09BE"/>
    <w:rsid w:val="00AA1282"/>
    <w:rsid w:val="00AA2206"/>
    <w:rsid w:val="00AA26F0"/>
    <w:rsid w:val="00AA2B1C"/>
    <w:rsid w:val="00AA4E5C"/>
    <w:rsid w:val="00AA5372"/>
    <w:rsid w:val="00AA75C2"/>
    <w:rsid w:val="00AB0BAC"/>
    <w:rsid w:val="00AB1767"/>
    <w:rsid w:val="00AB1A52"/>
    <w:rsid w:val="00AB25DC"/>
    <w:rsid w:val="00AB7EC2"/>
    <w:rsid w:val="00AC3575"/>
    <w:rsid w:val="00AC3622"/>
    <w:rsid w:val="00AC3ADA"/>
    <w:rsid w:val="00AC3B0F"/>
    <w:rsid w:val="00AC5734"/>
    <w:rsid w:val="00AC6CA9"/>
    <w:rsid w:val="00AD0E94"/>
    <w:rsid w:val="00AD1537"/>
    <w:rsid w:val="00AD19B0"/>
    <w:rsid w:val="00AD2520"/>
    <w:rsid w:val="00AD5B45"/>
    <w:rsid w:val="00AE046F"/>
    <w:rsid w:val="00AE122A"/>
    <w:rsid w:val="00AE1A27"/>
    <w:rsid w:val="00AE310A"/>
    <w:rsid w:val="00AE41AC"/>
    <w:rsid w:val="00AE4A8E"/>
    <w:rsid w:val="00AE4FC9"/>
    <w:rsid w:val="00AE5E2D"/>
    <w:rsid w:val="00AE6103"/>
    <w:rsid w:val="00AE6AA1"/>
    <w:rsid w:val="00AE6AD6"/>
    <w:rsid w:val="00AE6AF1"/>
    <w:rsid w:val="00AF160E"/>
    <w:rsid w:val="00AF25F0"/>
    <w:rsid w:val="00AF2A7F"/>
    <w:rsid w:val="00AF579B"/>
    <w:rsid w:val="00AF626F"/>
    <w:rsid w:val="00AF6A13"/>
    <w:rsid w:val="00AF774D"/>
    <w:rsid w:val="00B00E5D"/>
    <w:rsid w:val="00B00EC3"/>
    <w:rsid w:val="00B018A8"/>
    <w:rsid w:val="00B01AE0"/>
    <w:rsid w:val="00B04134"/>
    <w:rsid w:val="00B04D79"/>
    <w:rsid w:val="00B05CE7"/>
    <w:rsid w:val="00B072E2"/>
    <w:rsid w:val="00B07694"/>
    <w:rsid w:val="00B07894"/>
    <w:rsid w:val="00B1017E"/>
    <w:rsid w:val="00B112E0"/>
    <w:rsid w:val="00B13004"/>
    <w:rsid w:val="00B13117"/>
    <w:rsid w:val="00B132BE"/>
    <w:rsid w:val="00B1472B"/>
    <w:rsid w:val="00B14C56"/>
    <w:rsid w:val="00B16202"/>
    <w:rsid w:val="00B16DBD"/>
    <w:rsid w:val="00B17342"/>
    <w:rsid w:val="00B1743B"/>
    <w:rsid w:val="00B20883"/>
    <w:rsid w:val="00B229CB"/>
    <w:rsid w:val="00B2481E"/>
    <w:rsid w:val="00B24C71"/>
    <w:rsid w:val="00B24E15"/>
    <w:rsid w:val="00B25DD6"/>
    <w:rsid w:val="00B26D55"/>
    <w:rsid w:val="00B272EB"/>
    <w:rsid w:val="00B27944"/>
    <w:rsid w:val="00B32D0F"/>
    <w:rsid w:val="00B330A6"/>
    <w:rsid w:val="00B332A0"/>
    <w:rsid w:val="00B3500D"/>
    <w:rsid w:val="00B35EC6"/>
    <w:rsid w:val="00B37940"/>
    <w:rsid w:val="00B37AFE"/>
    <w:rsid w:val="00B37BEB"/>
    <w:rsid w:val="00B41B50"/>
    <w:rsid w:val="00B41FA5"/>
    <w:rsid w:val="00B43BA1"/>
    <w:rsid w:val="00B43D1D"/>
    <w:rsid w:val="00B44009"/>
    <w:rsid w:val="00B44EB8"/>
    <w:rsid w:val="00B45217"/>
    <w:rsid w:val="00B52B00"/>
    <w:rsid w:val="00B542A8"/>
    <w:rsid w:val="00B56757"/>
    <w:rsid w:val="00B56856"/>
    <w:rsid w:val="00B60CA6"/>
    <w:rsid w:val="00B6131E"/>
    <w:rsid w:val="00B6193F"/>
    <w:rsid w:val="00B61F5C"/>
    <w:rsid w:val="00B62361"/>
    <w:rsid w:val="00B63BCB"/>
    <w:rsid w:val="00B65D23"/>
    <w:rsid w:val="00B66F6D"/>
    <w:rsid w:val="00B670CE"/>
    <w:rsid w:val="00B709E5"/>
    <w:rsid w:val="00B720BE"/>
    <w:rsid w:val="00B746AB"/>
    <w:rsid w:val="00B74B5A"/>
    <w:rsid w:val="00B760F1"/>
    <w:rsid w:val="00B77EE2"/>
    <w:rsid w:val="00B81D9F"/>
    <w:rsid w:val="00B849EB"/>
    <w:rsid w:val="00B85936"/>
    <w:rsid w:val="00B85D67"/>
    <w:rsid w:val="00B8639E"/>
    <w:rsid w:val="00B86697"/>
    <w:rsid w:val="00B9325E"/>
    <w:rsid w:val="00B962ED"/>
    <w:rsid w:val="00B96395"/>
    <w:rsid w:val="00BA23D3"/>
    <w:rsid w:val="00BA2D3A"/>
    <w:rsid w:val="00BA5997"/>
    <w:rsid w:val="00BA6637"/>
    <w:rsid w:val="00BB2023"/>
    <w:rsid w:val="00BB25D1"/>
    <w:rsid w:val="00BB7FEB"/>
    <w:rsid w:val="00BC00B0"/>
    <w:rsid w:val="00BC07A7"/>
    <w:rsid w:val="00BC15A5"/>
    <w:rsid w:val="00BC4F57"/>
    <w:rsid w:val="00BC54A0"/>
    <w:rsid w:val="00BC5C7B"/>
    <w:rsid w:val="00BD2629"/>
    <w:rsid w:val="00BD295E"/>
    <w:rsid w:val="00BD2CCC"/>
    <w:rsid w:val="00BD3DA1"/>
    <w:rsid w:val="00BD587E"/>
    <w:rsid w:val="00BD71B8"/>
    <w:rsid w:val="00BD74A9"/>
    <w:rsid w:val="00BD7C1C"/>
    <w:rsid w:val="00BD7FA6"/>
    <w:rsid w:val="00BE5575"/>
    <w:rsid w:val="00BE5A01"/>
    <w:rsid w:val="00BE5B1F"/>
    <w:rsid w:val="00BE73C4"/>
    <w:rsid w:val="00BF0FEA"/>
    <w:rsid w:val="00BF3239"/>
    <w:rsid w:val="00BF4BA8"/>
    <w:rsid w:val="00BF6318"/>
    <w:rsid w:val="00BF710F"/>
    <w:rsid w:val="00BF7778"/>
    <w:rsid w:val="00C04FAF"/>
    <w:rsid w:val="00C05FCF"/>
    <w:rsid w:val="00C06D2A"/>
    <w:rsid w:val="00C06F29"/>
    <w:rsid w:val="00C07CED"/>
    <w:rsid w:val="00C10417"/>
    <w:rsid w:val="00C115E3"/>
    <w:rsid w:val="00C11BAA"/>
    <w:rsid w:val="00C12302"/>
    <w:rsid w:val="00C12373"/>
    <w:rsid w:val="00C13116"/>
    <w:rsid w:val="00C13B80"/>
    <w:rsid w:val="00C13D8D"/>
    <w:rsid w:val="00C1589B"/>
    <w:rsid w:val="00C15C39"/>
    <w:rsid w:val="00C2294D"/>
    <w:rsid w:val="00C24229"/>
    <w:rsid w:val="00C24F6D"/>
    <w:rsid w:val="00C253CF"/>
    <w:rsid w:val="00C26F70"/>
    <w:rsid w:val="00C27B18"/>
    <w:rsid w:val="00C312DF"/>
    <w:rsid w:val="00C330B9"/>
    <w:rsid w:val="00C3517E"/>
    <w:rsid w:val="00C35392"/>
    <w:rsid w:val="00C36E73"/>
    <w:rsid w:val="00C37588"/>
    <w:rsid w:val="00C37A3C"/>
    <w:rsid w:val="00C406E8"/>
    <w:rsid w:val="00C41757"/>
    <w:rsid w:val="00C41D5C"/>
    <w:rsid w:val="00C42DEE"/>
    <w:rsid w:val="00C43934"/>
    <w:rsid w:val="00C46755"/>
    <w:rsid w:val="00C47447"/>
    <w:rsid w:val="00C57178"/>
    <w:rsid w:val="00C65104"/>
    <w:rsid w:val="00C663C2"/>
    <w:rsid w:val="00C67FB4"/>
    <w:rsid w:val="00C70CA7"/>
    <w:rsid w:val="00C75770"/>
    <w:rsid w:val="00C80816"/>
    <w:rsid w:val="00C80BD9"/>
    <w:rsid w:val="00C80C58"/>
    <w:rsid w:val="00C815B0"/>
    <w:rsid w:val="00C817E8"/>
    <w:rsid w:val="00C85138"/>
    <w:rsid w:val="00C85400"/>
    <w:rsid w:val="00C857CF"/>
    <w:rsid w:val="00C875FC"/>
    <w:rsid w:val="00C90849"/>
    <w:rsid w:val="00C91FC0"/>
    <w:rsid w:val="00C92F13"/>
    <w:rsid w:val="00C95CDE"/>
    <w:rsid w:val="00C96652"/>
    <w:rsid w:val="00CA000D"/>
    <w:rsid w:val="00CA29BE"/>
    <w:rsid w:val="00CA337D"/>
    <w:rsid w:val="00CA3739"/>
    <w:rsid w:val="00CA5C01"/>
    <w:rsid w:val="00CA62A7"/>
    <w:rsid w:val="00CA7218"/>
    <w:rsid w:val="00CA7369"/>
    <w:rsid w:val="00CB0442"/>
    <w:rsid w:val="00CB0EB3"/>
    <w:rsid w:val="00CB1658"/>
    <w:rsid w:val="00CB26DF"/>
    <w:rsid w:val="00CB2AD0"/>
    <w:rsid w:val="00CB33A6"/>
    <w:rsid w:val="00CB3965"/>
    <w:rsid w:val="00CB3C67"/>
    <w:rsid w:val="00CC1B01"/>
    <w:rsid w:val="00CC2E31"/>
    <w:rsid w:val="00CC4E42"/>
    <w:rsid w:val="00CC55DC"/>
    <w:rsid w:val="00CC6CC8"/>
    <w:rsid w:val="00CC6E89"/>
    <w:rsid w:val="00CC7B36"/>
    <w:rsid w:val="00CC7B81"/>
    <w:rsid w:val="00CD29B0"/>
    <w:rsid w:val="00CD4D95"/>
    <w:rsid w:val="00CD5D4D"/>
    <w:rsid w:val="00CD7877"/>
    <w:rsid w:val="00CE20AD"/>
    <w:rsid w:val="00CE2BBE"/>
    <w:rsid w:val="00CE2D3A"/>
    <w:rsid w:val="00CE3C3A"/>
    <w:rsid w:val="00CE43D8"/>
    <w:rsid w:val="00CE5FA6"/>
    <w:rsid w:val="00CE6B7E"/>
    <w:rsid w:val="00CE6CB9"/>
    <w:rsid w:val="00CE7152"/>
    <w:rsid w:val="00CE76D7"/>
    <w:rsid w:val="00CF16C5"/>
    <w:rsid w:val="00CF2585"/>
    <w:rsid w:val="00CF45FA"/>
    <w:rsid w:val="00CF497F"/>
    <w:rsid w:val="00CF4F34"/>
    <w:rsid w:val="00CF4F5F"/>
    <w:rsid w:val="00CF6C89"/>
    <w:rsid w:val="00D0025F"/>
    <w:rsid w:val="00D02AB0"/>
    <w:rsid w:val="00D0411B"/>
    <w:rsid w:val="00D04BEA"/>
    <w:rsid w:val="00D115B9"/>
    <w:rsid w:val="00D116CA"/>
    <w:rsid w:val="00D12616"/>
    <w:rsid w:val="00D12A5C"/>
    <w:rsid w:val="00D12F4F"/>
    <w:rsid w:val="00D14C2F"/>
    <w:rsid w:val="00D14C46"/>
    <w:rsid w:val="00D15493"/>
    <w:rsid w:val="00D17FEF"/>
    <w:rsid w:val="00D20C7D"/>
    <w:rsid w:val="00D215A1"/>
    <w:rsid w:val="00D226BE"/>
    <w:rsid w:val="00D25C41"/>
    <w:rsid w:val="00D25F38"/>
    <w:rsid w:val="00D265F0"/>
    <w:rsid w:val="00D268A2"/>
    <w:rsid w:val="00D26CFD"/>
    <w:rsid w:val="00D27577"/>
    <w:rsid w:val="00D3183A"/>
    <w:rsid w:val="00D354E6"/>
    <w:rsid w:val="00D40A5B"/>
    <w:rsid w:val="00D42745"/>
    <w:rsid w:val="00D42F54"/>
    <w:rsid w:val="00D42FDC"/>
    <w:rsid w:val="00D44BBE"/>
    <w:rsid w:val="00D461D5"/>
    <w:rsid w:val="00D50229"/>
    <w:rsid w:val="00D50D54"/>
    <w:rsid w:val="00D51BE2"/>
    <w:rsid w:val="00D55F5A"/>
    <w:rsid w:val="00D5611B"/>
    <w:rsid w:val="00D5638B"/>
    <w:rsid w:val="00D643F8"/>
    <w:rsid w:val="00D66166"/>
    <w:rsid w:val="00D7242A"/>
    <w:rsid w:val="00D72F42"/>
    <w:rsid w:val="00D7404F"/>
    <w:rsid w:val="00D745DD"/>
    <w:rsid w:val="00D75F67"/>
    <w:rsid w:val="00D817F9"/>
    <w:rsid w:val="00D81879"/>
    <w:rsid w:val="00D818F4"/>
    <w:rsid w:val="00D8324E"/>
    <w:rsid w:val="00D83517"/>
    <w:rsid w:val="00D8570E"/>
    <w:rsid w:val="00D85A1B"/>
    <w:rsid w:val="00D87F76"/>
    <w:rsid w:val="00D9204A"/>
    <w:rsid w:val="00D924F5"/>
    <w:rsid w:val="00D93E3E"/>
    <w:rsid w:val="00D940A4"/>
    <w:rsid w:val="00D94BBC"/>
    <w:rsid w:val="00D955FD"/>
    <w:rsid w:val="00D95870"/>
    <w:rsid w:val="00D95EA5"/>
    <w:rsid w:val="00D97046"/>
    <w:rsid w:val="00D9710D"/>
    <w:rsid w:val="00DB0688"/>
    <w:rsid w:val="00DB0E7B"/>
    <w:rsid w:val="00DB1002"/>
    <w:rsid w:val="00DB158F"/>
    <w:rsid w:val="00DB1F9F"/>
    <w:rsid w:val="00DB2CED"/>
    <w:rsid w:val="00DB3753"/>
    <w:rsid w:val="00DB3E90"/>
    <w:rsid w:val="00DB4D9B"/>
    <w:rsid w:val="00DB5443"/>
    <w:rsid w:val="00DB546B"/>
    <w:rsid w:val="00DB7AA5"/>
    <w:rsid w:val="00DC2E08"/>
    <w:rsid w:val="00DC51A2"/>
    <w:rsid w:val="00DC6160"/>
    <w:rsid w:val="00DC784A"/>
    <w:rsid w:val="00DC7B82"/>
    <w:rsid w:val="00DD2F25"/>
    <w:rsid w:val="00DD57B9"/>
    <w:rsid w:val="00DD6425"/>
    <w:rsid w:val="00DE5DAF"/>
    <w:rsid w:val="00DE631E"/>
    <w:rsid w:val="00DF0E4E"/>
    <w:rsid w:val="00DF13D1"/>
    <w:rsid w:val="00DF426B"/>
    <w:rsid w:val="00DF4CEC"/>
    <w:rsid w:val="00DF5548"/>
    <w:rsid w:val="00DF5DF8"/>
    <w:rsid w:val="00E0098C"/>
    <w:rsid w:val="00E0253E"/>
    <w:rsid w:val="00E02EB4"/>
    <w:rsid w:val="00E03A3D"/>
    <w:rsid w:val="00E03E6B"/>
    <w:rsid w:val="00E03F04"/>
    <w:rsid w:val="00E044A7"/>
    <w:rsid w:val="00E050A3"/>
    <w:rsid w:val="00E0559F"/>
    <w:rsid w:val="00E05647"/>
    <w:rsid w:val="00E05710"/>
    <w:rsid w:val="00E05988"/>
    <w:rsid w:val="00E05D5C"/>
    <w:rsid w:val="00E06F49"/>
    <w:rsid w:val="00E07223"/>
    <w:rsid w:val="00E123B2"/>
    <w:rsid w:val="00E12932"/>
    <w:rsid w:val="00E14655"/>
    <w:rsid w:val="00E156B8"/>
    <w:rsid w:val="00E156FE"/>
    <w:rsid w:val="00E1637F"/>
    <w:rsid w:val="00E21CBC"/>
    <w:rsid w:val="00E2315D"/>
    <w:rsid w:val="00E231DF"/>
    <w:rsid w:val="00E239B1"/>
    <w:rsid w:val="00E24F70"/>
    <w:rsid w:val="00E276E6"/>
    <w:rsid w:val="00E32241"/>
    <w:rsid w:val="00E34947"/>
    <w:rsid w:val="00E40F65"/>
    <w:rsid w:val="00E41665"/>
    <w:rsid w:val="00E4469C"/>
    <w:rsid w:val="00E46AAD"/>
    <w:rsid w:val="00E50525"/>
    <w:rsid w:val="00E51655"/>
    <w:rsid w:val="00E51AF3"/>
    <w:rsid w:val="00E5300E"/>
    <w:rsid w:val="00E57084"/>
    <w:rsid w:val="00E57D2C"/>
    <w:rsid w:val="00E62D84"/>
    <w:rsid w:val="00E63DB6"/>
    <w:rsid w:val="00E70A65"/>
    <w:rsid w:val="00E71191"/>
    <w:rsid w:val="00E71507"/>
    <w:rsid w:val="00E7266A"/>
    <w:rsid w:val="00E75418"/>
    <w:rsid w:val="00E75649"/>
    <w:rsid w:val="00E77211"/>
    <w:rsid w:val="00E7730B"/>
    <w:rsid w:val="00E81817"/>
    <w:rsid w:val="00E84293"/>
    <w:rsid w:val="00E84390"/>
    <w:rsid w:val="00E911D0"/>
    <w:rsid w:val="00E911E1"/>
    <w:rsid w:val="00E93297"/>
    <w:rsid w:val="00E940BA"/>
    <w:rsid w:val="00E96979"/>
    <w:rsid w:val="00E9785C"/>
    <w:rsid w:val="00EA10AF"/>
    <w:rsid w:val="00EA2762"/>
    <w:rsid w:val="00EA3437"/>
    <w:rsid w:val="00EA464A"/>
    <w:rsid w:val="00EA4E82"/>
    <w:rsid w:val="00EA5295"/>
    <w:rsid w:val="00EB0C95"/>
    <w:rsid w:val="00EB15D6"/>
    <w:rsid w:val="00EB17A8"/>
    <w:rsid w:val="00EB4E7C"/>
    <w:rsid w:val="00EB7660"/>
    <w:rsid w:val="00EC1A74"/>
    <w:rsid w:val="00EC2A99"/>
    <w:rsid w:val="00EC3A60"/>
    <w:rsid w:val="00EC4BA5"/>
    <w:rsid w:val="00ED0FBD"/>
    <w:rsid w:val="00ED54B7"/>
    <w:rsid w:val="00ED6F68"/>
    <w:rsid w:val="00EE39D6"/>
    <w:rsid w:val="00EE4248"/>
    <w:rsid w:val="00EE4A05"/>
    <w:rsid w:val="00EE53B6"/>
    <w:rsid w:val="00EE77CD"/>
    <w:rsid w:val="00EE7C66"/>
    <w:rsid w:val="00EF14A8"/>
    <w:rsid w:val="00EF1626"/>
    <w:rsid w:val="00EF3175"/>
    <w:rsid w:val="00EF36BC"/>
    <w:rsid w:val="00EF42F7"/>
    <w:rsid w:val="00EF462E"/>
    <w:rsid w:val="00EF6110"/>
    <w:rsid w:val="00EF692B"/>
    <w:rsid w:val="00EF6D92"/>
    <w:rsid w:val="00F02F0D"/>
    <w:rsid w:val="00F05836"/>
    <w:rsid w:val="00F136F9"/>
    <w:rsid w:val="00F1397F"/>
    <w:rsid w:val="00F14629"/>
    <w:rsid w:val="00F14718"/>
    <w:rsid w:val="00F14BEF"/>
    <w:rsid w:val="00F15258"/>
    <w:rsid w:val="00F17385"/>
    <w:rsid w:val="00F2106B"/>
    <w:rsid w:val="00F21BC8"/>
    <w:rsid w:val="00F21E06"/>
    <w:rsid w:val="00F22E01"/>
    <w:rsid w:val="00F24A18"/>
    <w:rsid w:val="00F24E8F"/>
    <w:rsid w:val="00F272BF"/>
    <w:rsid w:val="00F31B6D"/>
    <w:rsid w:val="00F36209"/>
    <w:rsid w:val="00F36270"/>
    <w:rsid w:val="00F40096"/>
    <w:rsid w:val="00F4091E"/>
    <w:rsid w:val="00F42935"/>
    <w:rsid w:val="00F42983"/>
    <w:rsid w:val="00F42D49"/>
    <w:rsid w:val="00F43575"/>
    <w:rsid w:val="00F44153"/>
    <w:rsid w:val="00F44923"/>
    <w:rsid w:val="00F47658"/>
    <w:rsid w:val="00F50581"/>
    <w:rsid w:val="00F515BD"/>
    <w:rsid w:val="00F53B55"/>
    <w:rsid w:val="00F53E5C"/>
    <w:rsid w:val="00F543B8"/>
    <w:rsid w:val="00F57803"/>
    <w:rsid w:val="00F60790"/>
    <w:rsid w:val="00F6293E"/>
    <w:rsid w:val="00F62EC5"/>
    <w:rsid w:val="00F64E19"/>
    <w:rsid w:val="00F7340F"/>
    <w:rsid w:val="00F7344C"/>
    <w:rsid w:val="00F748E6"/>
    <w:rsid w:val="00F77F78"/>
    <w:rsid w:val="00F80856"/>
    <w:rsid w:val="00F82F3E"/>
    <w:rsid w:val="00F83460"/>
    <w:rsid w:val="00F848C9"/>
    <w:rsid w:val="00F8674E"/>
    <w:rsid w:val="00F901B3"/>
    <w:rsid w:val="00F90F51"/>
    <w:rsid w:val="00F92B99"/>
    <w:rsid w:val="00F93E3F"/>
    <w:rsid w:val="00F93E5F"/>
    <w:rsid w:val="00F955D3"/>
    <w:rsid w:val="00F9580B"/>
    <w:rsid w:val="00F97478"/>
    <w:rsid w:val="00FA1A10"/>
    <w:rsid w:val="00FA2609"/>
    <w:rsid w:val="00FA32DB"/>
    <w:rsid w:val="00FA434E"/>
    <w:rsid w:val="00FB14A7"/>
    <w:rsid w:val="00FB1A40"/>
    <w:rsid w:val="00FB3187"/>
    <w:rsid w:val="00FB4179"/>
    <w:rsid w:val="00FB4AE2"/>
    <w:rsid w:val="00FB4B12"/>
    <w:rsid w:val="00FB6A55"/>
    <w:rsid w:val="00FC0E34"/>
    <w:rsid w:val="00FC4093"/>
    <w:rsid w:val="00FC4E03"/>
    <w:rsid w:val="00FC55D1"/>
    <w:rsid w:val="00FC5F4C"/>
    <w:rsid w:val="00FC6989"/>
    <w:rsid w:val="00FD022D"/>
    <w:rsid w:val="00FD1B7D"/>
    <w:rsid w:val="00FD31C0"/>
    <w:rsid w:val="00FD49F6"/>
    <w:rsid w:val="00FD50B3"/>
    <w:rsid w:val="00FD5805"/>
    <w:rsid w:val="00FD70AF"/>
    <w:rsid w:val="00FE0CE0"/>
    <w:rsid w:val="00FE1CD6"/>
    <w:rsid w:val="00FE2829"/>
    <w:rsid w:val="00FE3B0A"/>
    <w:rsid w:val="00FE3E1C"/>
    <w:rsid w:val="00FE3F09"/>
    <w:rsid w:val="00FE44E7"/>
    <w:rsid w:val="00FE5963"/>
    <w:rsid w:val="00FE5A92"/>
    <w:rsid w:val="00FE61F2"/>
    <w:rsid w:val="00FF4304"/>
    <w:rsid w:val="00FF46B9"/>
    <w:rsid w:val="00FF5BDF"/>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2"/>
    </o:shapelayout>
  </w:shapeDefaults>
  <w:decimalSymbol w:val=","/>
  <w:listSeparator w:val=";"/>
  <w14:docId w14:val="46CA6A5A"/>
  <w15:docId w15:val="{496C2B07-F072-4834-9621-D47301BD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5EC6"/>
  </w:style>
  <w:style w:type="paragraph" w:styleId="Nadpis1">
    <w:name w:val="heading 1"/>
    <w:basedOn w:val="Normln1"/>
    <w:qFormat/>
    <w:rsid w:val="00B35EC6"/>
    <w:pPr>
      <w:outlineLvl w:val="0"/>
    </w:pPr>
    <w:rPr>
      <w:color w:val="auto"/>
    </w:rPr>
  </w:style>
  <w:style w:type="paragraph" w:styleId="Nadpis2">
    <w:name w:val="heading 2"/>
    <w:basedOn w:val="Normln1"/>
    <w:qFormat/>
    <w:rsid w:val="00B35EC6"/>
    <w:pPr>
      <w:outlineLvl w:val="1"/>
    </w:pPr>
    <w:rPr>
      <w:b/>
      <w:color w:val="auto"/>
    </w:rPr>
  </w:style>
  <w:style w:type="paragraph" w:styleId="Nadpis3">
    <w:name w:val="heading 3"/>
    <w:basedOn w:val="Normln1"/>
    <w:qFormat/>
    <w:rsid w:val="00B35EC6"/>
    <w:pPr>
      <w:outlineLvl w:val="2"/>
    </w:pPr>
    <w:rPr>
      <w:i/>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E59FA"/>
    <w:pPr>
      <w:tabs>
        <w:tab w:val="center" w:pos="4536"/>
        <w:tab w:val="right" w:pos="9072"/>
      </w:tabs>
    </w:pPr>
  </w:style>
  <w:style w:type="paragraph" w:styleId="Zkladntext">
    <w:name w:val="Body Text"/>
    <w:basedOn w:val="Normln"/>
    <w:link w:val="ZkladntextChar"/>
    <w:rsid w:val="00B35EC6"/>
    <w:pPr>
      <w:widowControl w:val="0"/>
    </w:pPr>
    <w:rPr>
      <w:sz w:val="24"/>
    </w:rPr>
  </w:style>
  <w:style w:type="paragraph" w:customStyle="1" w:styleId="Odstavec">
    <w:name w:val="Odstavec"/>
    <w:basedOn w:val="Zkladntext"/>
    <w:rsid w:val="00B35EC6"/>
    <w:pPr>
      <w:ind w:firstLine="539"/>
      <w:jc w:val="both"/>
    </w:pPr>
  </w:style>
  <w:style w:type="paragraph" w:customStyle="1" w:styleId="Poznmka">
    <w:name w:val="Poznámka"/>
    <w:basedOn w:val="Zkladntext"/>
    <w:rsid w:val="00B35EC6"/>
    <w:rPr>
      <w:i/>
      <w:sz w:val="20"/>
    </w:rPr>
  </w:style>
  <w:style w:type="paragraph" w:customStyle="1" w:styleId="Nadpis">
    <w:name w:val="Nadpis"/>
    <w:basedOn w:val="Zkladntext"/>
    <w:rsid w:val="00B35EC6"/>
    <w:pPr>
      <w:spacing w:before="360" w:after="180"/>
      <w:jc w:val="center"/>
    </w:pPr>
    <w:rPr>
      <w:sz w:val="48"/>
    </w:rPr>
  </w:style>
  <w:style w:type="paragraph" w:customStyle="1" w:styleId="Stnovannadpis">
    <w:name w:val="Stínovaný nadpis"/>
    <w:basedOn w:val="Nadpis"/>
    <w:next w:val="Odstavec"/>
    <w:rsid w:val="00B35EC6"/>
    <w:pPr>
      <w:shd w:val="solid" w:color="000000" w:fill="auto"/>
    </w:pPr>
    <w:rPr>
      <w:b/>
      <w:color w:val="FFFFFF"/>
      <w:sz w:val="36"/>
    </w:rPr>
  </w:style>
  <w:style w:type="paragraph" w:styleId="Seznamsodrkami">
    <w:name w:val="List Bullet"/>
    <w:basedOn w:val="Zkladntext"/>
    <w:rsid w:val="00B35EC6"/>
    <w:pPr>
      <w:ind w:left="1335" w:hanging="480"/>
      <w:jc w:val="both"/>
    </w:pPr>
  </w:style>
  <w:style w:type="paragraph" w:customStyle="1" w:styleId="Seznamoslovan">
    <w:name w:val="Seznam očíslovaný"/>
    <w:basedOn w:val="Zkladntext"/>
    <w:rsid w:val="00B35EC6"/>
    <w:pPr>
      <w:ind w:left="1335" w:hanging="480"/>
    </w:pPr>
  </w:style>
  <w:style w:type="paragraph" w:customStyle="1" w:styleId="Odstavecodsazen">
    <w:name w:val="Odstavec odsazený~"/>
    <w:basedOn w:val="Odstavec0"/>
    <w:rsid w:val="00B35EC6"/>
    <w:pPr>
      <w:tabs>
        <w:tab w:val="left" w:pos="1699"/>
      </w:tabs>
      <w:ind w:left="1332" w:hanging="849"/>
    </w:pPr>
  </w:style>
  <w:style w:type="paragraph" w:customStyle="1" w:styleId="Odstavec0">
    <w:name w:val="Odstavec~"/>
    <w:basedOn w:val="Zkladntext0"/>
    <w:rsid w:val="00B35EC6"/>
    <w:pPr>
      <w:ind w:firstLine="539"/>
      <w:jc w:val="both"/>
    </w:pPr>
  </w:style>
  <w:style w:type="paragraph" w:customStyle="1" w:styleId="Zkladntext0">
    <w:name w:val="Základní text~"/>
    <w:basedOn w:val="Normln"/>
    <w:rsid w:val="00B35EC6"/>
    <w:pPr>
      <w:widowControl w:val="0"/>
    </w:pPr>
    <w:rPr>
      <w:sz w:val="24"/>
    </w:rPr>
  </w:style>
  <w:style w:type="paragraph" w:customStyle="1" w:styleId="Normln1">
    <w:name w:val="Normální1"/>
    <w:basedOn w:val="Normln"/>
    <w:rsid w:val="00B35EC6"/>
    <w:rPr>
      <w:color w:val="000000"/>
    </w:rPr>
  </w:style>
  <w:style w:type="paragraph" w:customStyle="1" w:styleId="ZkladntextIMP">
    <w:name w:val="Základní text_IMP"/>
    <w:basedOn w:val="Normln"/>
    <w:rsid w:val="00B35EC6"/>
    <w:pPr>
      <w:spacing w:line="237" w:lineRule="auto"/>
    </w:pPr>
    <w:rPr>
      <w:sz w:val="24"/>
    </w:rPr>
  </w:style>
  <w:style w:type="paragraph" w:customStyle="1" w:styleId="Cenasodrkou">
    <w:name w:val="Cena s odrážkou"/>
    <w:basedOn w:val="Cena"/>
    <w:rsid w:val="00B35EC6"/>
    <w:pPr>
      <w:ind w:hanging="254"/>
    </w:pPr>
  </w:style>
  <w:style w:type="paragraph" w:customStyle="1" w:styleId="Cena">
    <w:name w:val="Cena"/>
    <w:basedOn w:val="Zkladntext"/>
    <w:rsid w:val="00B35EC6"/>
    <w:pPr>
      <w:tabs>
        <w:tab w:val="right" w:pos="9072"/>
      </w:tabs>
      <w:ind w:left="1046"/>
    </w:pPr>
  </w:style>
  <w:style w:type="paragraph" w:customStyle="1" w:styleId="Zkladntextoslovan">
    <w:name w:val="Základní text očíslovaný"/>
    <w:basedOn w:val="Zkladntext"/>
    <w:rsid w:val="00B35EC6"/>
    <w:pPr>
      <w:spacing w:after="113"/>
      <w:ind w:left="1691" w:hanging="363"/>
      <w:jc w:val="both"/>
    </w:pPr>
  </w:style>
  <w:style w:type="paragraph" w:customStyle="1" w:styleId="Podnadpis1">
    <w:name w:val="Podnadpis1"/>
    <w:basedOn w:val="Nadpis"/>
    <w:rsid w:val="00B35EC6"/>
    <w:pPr>
      <w:spacing w:before="170" w:after="170"/>
    </w:pPr>
    <w:rPr>
      <w:sz w:val="32"/>
    </w:rPr>
  </w:style>
  <w:style w:type="paragraph" w:customStyle="1" w:styleId="Odstavecodsazen0">
    <w:name w:val="Odstavec odsazený"/>
    <w:basedOn w:val="Odstavec"/>
    <w:rsid w:val="00B35EC6"/>
    <w:pPr>
      <w:tabs>
        <w:tab w:val="left" w:pos="1699"/>
      </w:tabs>
      <w:ind w:left="1332" w:hanging="849"/>
    </w:pPr>
  </w:style>
  <w:style w:type="paragraph" w:customStyle="1" w:styleId="Nzevakce">
    <w:name w:val="Název akce"/>
    <w:basedOn w:val="Zkladntext"/>
    <w:rsid w:val="00B35EC6"/>
    <w:pPr>
      <w:ind w:left="1332"/>
    </w:pPr>
    <w:rPr>
      <w:b/>
      <w:sz w:val="36"/>
    </w:rPr>
  </w:style>
  <w:style w:type="paragraph" w:customStyle="1" w:styleId="Zkladntext-odsazen">
    <w:name w:val="Základní text - odsazený"/>
    <w:basedOn w:val="Zkladntext"/>
    <w:rsid w:val="00B35EC6"/>
    <w:pPr>
      <w:tabs>
        <w:tab w:val="left" w:pos="1699"/>
      </w:tabs>
      <w:ind w:left="1332"/>
      <w:jc w:val="both"/>
    </w:pPr>
  </w:style>
  <w:style w:type="paragraph" w:customStyle="1" w:styleId="slostrany">
    <w:name w:val="Číslo strany"/>
    <w:basedOn w:val="Nadpis"/>
    <w:next w:val="Zkladntext"/>
    <w:rsid w:val="00B35EC6"/>
    <w:pPr>
      <w:spacing w:before="113" w:after="113"/>
    </w:pPr>
    <w:rPr>
      <w:sz w:val="24"/>
    </w:rPr>
  </w:style>
  <w:style w:type="character" w:styleId="slostrnky">
    <w:name w:val="page number"/>
    <w:basedOn w:val="Standardnpsmoodstavce"/>
    <w:rsid w:val="001E59FA"/>
  </w:style>
  <w:style w:type="paragraph" w:styleId="Zhlav">
    <w:name w:val="header"/>
    <w:basedOn w:val="Normln"/>
    <w:rsid w:val="001E59FA"/>
    <w:pPr>
      <w:tabs>
        <w:tab w:val="center" w:pos="4536"/>
        <w:tab w:val="right" w:pos="9072"/>
      </w:tabs>
    </w:pPr>
  </w:style>
  <w:style w:type="character" w:styleId="Odkaznakoment">
    <w:name w:val="annotation reference"/>
    <w:uiPriority w:val="99"/>
    <w:semiHidden/>
    <w:rsid w:val="00A123A1"/>
    <w:rPr>
      <w:sz w:val="16"/>
      <w:szCs w:val="16"/>
    </w:rPr>
  </w:style>
  <w:style w:type="paragraph" w:styleId="Textkomente">
    <w:name w:val="annotation text"/>
    <w:basedOn w:val="Normln"/>
    <w:link w:val="TextkomenteChar"/>
    <w:uiPriority w:val="99"/>
    <w:semiHidden/>
    <w:rsid w:val="00A123A1"/>
  </w:style>
  <w:style w:type="paragraph" w:styleId="Pedmtkomente">
    <w:name w:val="annotation subject"/>
    <w:basedOn w:val="Textkomente"/>
    <w:next w:val="Textkomente"/>
    <w:semiHidden/>
    <w:rsid w:val="00A123A1"/>
    <w:rPr>
      <w:b/>
      <w:bCs/>
    </w:rPr>
  </w:style>
  <w:style w:type="paragraph" w:styleId="Textbubliny">
    <w:name w:val="Balloon Text"/>
    <w:basedOn w:val="Normln"/>
    <w:semiHidden/>
    <w:rsid w:val="00A123A1"/>
    <w:rPr>
      <w:rFonts w:ascii="Tahoma" w:hAnsi="Tahoma" w:cs="Tahoma"/>
      <w:sz w:val="16"/>
      <w:szCs w:val="16"/>
    </w:rPr>
  </w:style>
  <w:style w:type="numbering" w:customStyle="1" w:styleId="Styl1">
    <w:name w:val="Styl1"/>
    <w:rsid w:val="00974AC2"/>
    <w:pPr>
      <w:numPr>
        <w:numId w:val="6"/>
      </w:numPr>
    </w:pPr>
  </w:style>
  <w:style w:type="numbering" w:customStyle="1" w:styleId="Styl2">
    <w:name w:val="Styl2"/>
    <w:rsid w:val="00CA3739"/>
    <w:pPr>
      <w:numPr>
        <w:numId w:val="7"/>
      </w:numPr>
    </w:pPr>
  </w:style>
  <w:style w:type="numbering" w:customStyle="1" w:styleId="Styl3">
    <w:name w:val="Styl3"/>
    <w:rsid w:val="00943791"/>
    <w:pPr>
      <w:numPr>
        <w:numId w:val="11"/>
      </w:numPr>
    </w:pPr>
  </w:style>
  <w:style w:type="numbering" w:customStyle="1" w:styleId="Styl4">
    <w:name w:val="Styl4"/>
    <w:rsid w:val="00C857CF"/>
    <w:pPr>
      <w:numPr>
        <w:numId w:val="13"/>
      </w:numPr>
    </w:pPr>
  </w:style>
  <w:style w:type="numbering" w:customStyle="1" w:styleId="Styl5">
    <w:name w:val="Styl5"/>
    <w:rsid w:val="001B1A95"/>
    <w:pPr>
      <w:numPr>
        <w:numId w:val="15"/>
      </w:numPr>
    </w:pPr>
  </w:style>
  <w:style w:type="numbering" w:customStyle="1" w:styleId="Styl6">
    <w:name w:val="Styl6"/>
    <w:rsid w:val="00F36270"/>
    <w:pPr>
      <w:numPr>
        <w:numId w:val="17"/>
      </w:numPr>
    </w:pPr>
  </w:style>
  <w:style w:type="numbering" w:customStyle="1" w:styleId="Styl7">
    <w:name w:val="Styl7"/>
    <w:rsid w:val="004115E6"/>
    <w:pPr>
      <w:numPr>
        <w:numId w:val="19"/>
      </w:numPr>
    </w:pPr>
  </w:style>
  <w:style w:type="numbering" w:customStyle="1" w:styleId="Styl8">
    <w:name w:val="Styl8"/>
    <w:rsid w:val="00A14519"/>
    <w:pPr>
      <w:numPr>
        <w:numId w:val="21"/>
      </w:numPr>
    </w:pPr>
  </w:style>
  <w:style w:type="numbering" w:customStyle="1" w:styleId="Styl9">
    <w:name w:val="Styl9"/>
    <w:rsid w:val="007A58AD"/>
    <w:pPr>
      <w:numPr>
        <w:numId w:val="24"/>
      </w:numPr>
    </w:pPr>
  </w:style>
  <w:style w:type="numbering" w:customStyle="1" w:styleId="Styl10">
    <w:name w:val="Styl10"/>
    <w:rsid w:val="00E7266A"/>
    <w:pPr>
      <w:numPr>
        <w:numId w:val="26"/>
      </w:numPr>
    </w:pPr>
  </w:style>
  <w:style w:type="character" w:customStyle="1" w:styleId="CharacterStyle1">
    <w:name w:val="Character Style 1"/>
    <w:rsid w:val="00160636"/>
    <w:rPr>
      <w:sz w:val="20"/>
      <w:szCs w:val="20"/>
    </w:rPr>
  </w:style>
  <w:style w:type="character" w:customStyle="1" w:styleId="TextkomenteChar">
    <w:name w:val="Text komentáře Char"/>
    <w:link w:val="Textkomente"/>
    <w:uiPriority w:val="99"/>
    <w:semiHidden/>
    <w:rsid w:val="005B2717"/>
    <w:rPr>
      <w:noProof/>
    </w:rPr>
  </w:style>
  <w:style w:type="paragraph" w:styleId="Revize">
    <w:name w:val="Revision"/>
    <w:hidden/>
    <w:uiPriority w:val="99"/>
    <w:semiHidden/>
    <w:rsid w:val="0065222A"/>
    <w:rPr>
      <w:noProof/>
    </w:rPr>
  </w:style>
  <w:style w:type="paragraph" w:styleId="Odstavecseseznamem">
    <w:name w:val="List Paragraph"/>
    <w:basedOn w:val="Normln"/>
    <w:uiPriority w:val="34"/>
    <w:qFormat/>
    <w:rsid w:val="001F6CAA"/>
    <w:pPr>
      <w:ind w:left="720"/>
      <w:contextualSpacing/>
    </w:pPr>
  </w:style>
  <w:style w:type="character" w:customStyle="1" w:styleId="WW-Absatz-Standardschriftart">
    <w:name w:val="WW-Absatz-Standardschriftart"/>
    <w:rsid w:val="002A29EA"/>
  </w:style>
  <w:style w:type="paragraph" w:styleId="Zkladntextodsazen">
    <w:name w:val="Body Text Indent"/>
    <w:basedOn w:val="Normln"/>
    <w:link w:val="ZkladntextodsazenChar"/>
    <w:rsid w:val="002A29EA"/>
    <w:pPr>
      <w:widowControl w:val="0"/>
      <w:suppressAutoHyphens/>
      <w:spacing w:after="120" w:line="100" w:lineRule="atLeast"/>
      <w:ind w:left="283"/>
    </w:pPr>
    <w:rPr>
      <w:rFonts w:eastAsia="Tahoma"/>
      <w:szCs w:val="24"/>
    </w:rPr>
  </w:style>
  <w:style w:type="character" w:customStyle="1" w:styleId="ZkladntextodsazenChar">
    <w:name w:val="Základní text odsazený Char"/>
    <w:basedOn w:val="Standardnpsmoodstavce"/>
    <w:link w:val="Zkladntextodsazen"/>
    <w:rsid w:val="002A29EA"/>
    <w:rPr>
      <w:rFonts w:eastAsia="Tahoma"/>
      <w:szCs w:val="24"/>
    </w:rPr>
  </w:style>
  <w:style w:type="paragraph" w:customStyle="1" w:styleId="Default">
    <w:name w:val="Default"/>
    <w:rsid w:val="00DB4D9B"/>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rsid w:val="00CB0442"/>
    <w:rPr>
      <w:noProof/>
      <w:sz w:val="24"/>
    </w:rPr>
  </w:style>
  <w:style w:type="paragraph" w:styleId="Bezmezer">
    <w:name w:val="No Spacing"/>
    <w:uiPriority w:val="1"/>
    <w:qFormat/>
    <w:rsid w:val="00487097"/>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DC7B82"/>
    <w:rPr>
      <w:color w:val="0000FF" w:themeColor="hyperlink"/>
      <w:u w:val="single"/>
    </w:rPr>
  </w:style>
  <w:style w:type="character" w:styleId="Nevyeenzmnka">
    <w:name w:val="Unresolved Mention"/>
    <w:basedOn w:val="Standardnpsmoodstavce"/>
    <w:uiPriority w:val="99"/>
    <w:semiHidden/>
    <w:unhideWhenUsed/>
    <w:rsid w:val="00DC7B82"/>
    <w:rPr>
      <w:color w:val="605E5C"/>
      <w:shd w:val="clear" w:color="auto" w:fill="E1DFDD"/>
    </w:rPr>
  </w:style>
  <w:style w:type="paragraph" w:customStyle="1" w:styleId="Zkladntext8">
    <w:name w:val="Základní text8"/>
    <w:basedOn w:val="Normln"/>
    <w:rsid w:val="00E46AAD"/>
    <w:pPr>
      <w:widowControl w:val="0"/>
      <w:shd w:val="clear" w:color="auto" w:fill="FFFFFF"/>
      <w:spacing w:before="180" w:after="180" w:line="0" w:lineRule="atLeast"/>
      <w:ind w:hanging="360"/>
      <w:jc w:val="center"/>
    </w:pPr>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2184">
      <w:bodyDiv w:val="1"/>
      <w:marLeft w:val="0"/>
      <w:marRight w:val="0"/>
      <w:marTop w:val="0"/>
      <w:marBottom w:val="0"/>
      <w:divBdr>
        <w:top w:val="none" w:sz="0" w:space="0" w:color="auto"/>
        <w:left w:val="none" w:sz="0" w:space="0" w:color="auto"/>
        <w:bottom w:val="none" w:sz="0" w:space="0" w:color="auto"/>
        <w:right w:val="none" w:sz="0" w:space="0" w:color="auto"/>
      </w:divBdr>
    </w:div>
    <w:div w:id="149097877">
      <w:bodyDiv w:val="1"/>
      <w:marLeft w:val="0"/>
      <w:marRight w:val="0"/>
      <w:marTop w:val="0"/>
      <w:marBottom w:val="0"/>
      <w:divBdr>
        <w:top w:val="none" w:sz="0" w:space="0" w:color="auto"/>
        <w:left w:val="none" w:sz="0" w:space="0" w:color="auto"/>
        <w:bottom w:val="none" w:sz="0" w:space="0" w:color="auto"/>
        <w:right w:val="none" w:sz="0" w:space="0" w:color="auto"/>
      </w:divBdr>
    </w:div>
    <w:div w:id="155461895">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439224795">
      <w:bodyDiv w:val="1"/>
      <w:marLeft w:val="0"/>
      <w:marRight w:val="0"/>
      <w:marTop w:val="0"/>
      <w:marBottom w:val="0"/>
      <w:divBdr>
        <w:top w:val="none" w:sz="0" w:space="0" w:color="auto"/>
        <w:left w:val="none" w:sz="0" w:space="0" w:color="auto"/>
        <w:bottom w:val="none" w:sz="0" w:space="0" w:color="auto"/>
        <w:right w:val="none" w:sz="0" w:space="0" w:color="auto"/>
      </w:divBdr>
    </w:div>
    <w:div w:id="613705933">
      <w:bodyDiv w:val="1"/>
      <w:marLeft w:val="0"/>
      <w:marRight w:val="0"/>
      <w:marTop w:val="0"/>
      <w:marBottom w:val="0"/>
      <w:divBdr>
        <w:top w:val="none" w:sz="0" w:space="0" w:color="auto"/>
        <w:left w:val="none" w:sz="0" w:space="0" w:color="auto"/>
        <w:bottom w:val="none" w:sz="0" w:space="0" w:color="auto"/>
        <w:right w:val="none" w:sz="0" w:space="0" w:color="auto"/>
      </w:divBdr>
    </w:div>
    <w:div w:id="619842845">
      <w:bodyDiv w:val="1"/>
      <w:marLeft w:val="0"/>
      <w:marRight w:val="0"/>
      <w:marTop w:val="0"/>
      <w:marBottom w:val="0"/>
      <w:divBdr>
        <w:top w:val="none" w:sz="0" w:space="0" w:color="auto"/>
        <w:left w:val="none" w:sz="0" w:space="0" w:color="auto"/>
        <w:bottom w:val="none" w:sz="0" w:space="0" w:color="auto"/>
        <w:right w:val="none" w:sz="0" w:space="0" w:color="auto"/>
      </w:divBdr>
    </w:div>
    <w:div w:id="714041173">
      <w:bodyDiv w:val="1"/>
      <w:marLeft w:val="0"/>
      <w:marRight w:val="0"/>
      <w:marTop w:val="0"/>
      <w:marBottom w:val="0"/>
      <w:divBdr>
        <w:top w:val="none" w:sz="0" w:space="0" w:color="auto"/>
        <w:left w:val="none" w:sz="0" w:space="0" w:color="auto"/>
        <w:bottom w:val="none" w:sz="0" w:space="0" w:color="auto"/>
        <w:right w:val="none" w:sz="0" w:space="0" w:color="auto"/>
      </w:divBdr>
    </w:div>
    <w:div w:id="851458104">
      <w:bodyDiv w:val="1"/>
      <w:marLeft w:val="0"/>
      <w:marRight w:val="0"/>
      <w:marTop w:val="0"/>
      <w:marBottom w:val="0"/>
      <w:divBdr>
        <w:top w:val="none" w:sz="0" w:space="0" w:color="auto"/>
        <w:left w:val="none" w:sz="0" w:space="0" w:color="auto"/>
        <w:bottom w:val="none" w:sz="0" w:space="0" w:color="auto"/>
        <w:right w:val="none" w:sz="0" w:space="0" w:color="auto"/>
      </w:divBdr>
    </w:div>
    <w:div w:id="887494115">
      <w:bodyDiv w:val="1"/>
      <w:marLeft w:val="0"/>
      <w:marRight w:val="0"/>
      <w:marTop w:val="0"/>
      <w:marBottom w:val="0"/>
      <w:divBdr>
        <w:top w:val="none" w:sz="0" w:space="0" w:color="auto"/>
        <w:left w:val="none" w:sz="0" w:space="0" w:color="auto"/>
        <w:bottom w:val="none" w:sz="0" w:space="0" w:color="auto"/>
        <w:right w:val="none" w:sz="0" w:space="0" w:color="auto"/>
      </w:divBdr>
    </w:div>
    <w:div w:id="992293719">
      <w:bodyDiv w:val="1"/>
      <w:marLeft w:val="0"/>
      <w:marRight w:val="0"/>
      <w:marTop w:val="0"/>
      <w:marBottom w:val="0"/>
      <w:divBdr>
        <w:top w:val="none" w:sz="0" w:space="0" w:color="auto"/>
        <w:left w:val="none" w:sz="0" w:space="0" w:color="auto"/>
        <w:bottom w:val="none" w:sz="0" w:space="0" w:color="auto"/>
        <w:right w:val="none" w:sz="0" w:space="0" w:color="auto"/>
      </w:divBdr>
    </w:div>
    <w:div w:id="1016424798">
      <w:bodyDiv w:val="1"/>
      <w:marLeft w:val="0"/>
      <w:marRight w:val="0"/>
      <w:marTop w:val="0"/>
      <w:marBottom w:val="0"/>
      <w:divBdr>
        <w:top w:val="none" w:sz="0" w:space="0" w:color="auto"/>
        <w:left w:val="none" w:sz="0" w:space="0" w:color="auto"/>
        <w:bottom w:val="none" w:sz="0" w:space="0" w:color="auto"/>
        <w:right w:val="none" w:sz="0" w:space="0" w:color="auto"/>
      </w:divBdr>
    </w:div>
    <w:div w:id="1107234338">
      <w:bodyDiv w:val="1"/>
      <w:marLeft w:val="0"/>
      <w:marRight w:val="0"/>
      <w:marTop w:val="0"/>
      <w:marBottom w:val="0"/>
      <w:divBdr>
        <w:top w:val="none" w:sz="0" w:space="0" w:color="auto"/>
        <w:left w:val="none" w:sz="0" w:space="0" w:color="auto"/>
        <w:bottom w:val="none" w:sz="0" w:space="0" w:color="auto"/>
        <w:right w:val="none" w:sz="0" w:space="0" w:color="auto"/>
      </w:divBdr>
    </w:div>
    <w:div w:id="1114060509">
      <w:bodyDiv w:val="1"/>
      <w:marLeft w:val="0"/>
      <w:marRight w:val="0"/>
      <w:marTop w:val="0"/>
      <w:marBottom w:val="0"/>
      <w:divBdr>
        <w:top w:val="none" w:sz="0" w:space="0" w:color="auto"/>
        <w:left w:val="none" w:sz="0" w:space="0" w:color="auto"/>
        <w:bottom w:val="none" w:sz="0" w:space="0" w:color="auto"/>
        <w:right w:val="none" w:sz="0" w:space="0" w:color="auto"/>
      </w:divBdr>
    </w:div>
    <w:div w:id="1709722541">
      <w:bodyDiv w:val="1"/>
      <w:marLeft w:val="0"/>
      <w:marRight w:val="0"/>
      <w:marTop w:val="0"/>
      <w:marBottom w:val="0"/>
      <w:divBdr>
        <w:top w:val="none" w:sz="0" w:space="0" w:color="auto"/>
        <w:left w:val="none" w:sz="0" w:space="0" w:color="auto"/>
        <w:bottom w:val="none" w:sz="0" w:space="0" w:color="auto"/>
        <w:right w:val="none" w:sz="0" w:space="0" w:color="auto"/>
      </w:divBdr>
    </w:div>
    <w:div w:id="1768380567">
      <w:bodyDiv w:val="1"/>
      <w:marLeft w:val="0"/>
      <w:marRight w:val="0"/>
      <w:marTop w:val="0"/>
      <w:marBottom w:val="0"/>
      <w:divBdr>
        <w:top w:val="none" w:sz="0" w:space="0" w:color="auto"/>
        <w:left w:val="none" w:sz="0" w:space="0" w:color="auto"/>
        <w:bottom w:val="none" w:sz="0" w:space="0" w:color="auto"/>
        <w:right w:val="none" w:sz="0" w:space="0" w:color="auto"/>
      </w:divBdr>
    </w:div>
    <w:div w:id="1949922117">
      <w:bodyDiv w:val="1"/>
      <w:marLeft w:val="0"/>
      <w:marRight w:val="0"/>
      <w:marTop w:val="0"/>
      <w:marBottom w:val="0"/>
      <w:divBdr>
        <w:top w:val="none" w:sz="0" w:space="0" w:color="auto"/>
        <w:left w:val="none" w:sz="0" w:space="0" w:color="auto"/>
        <w:bottom w:val="none" w:sz="0" w:space="0" w:color="auto"/>
        <w:right w:val="none" w:sz="0" w:space="0" w:color="auto"/>
      </w:divBdr>
    </w:div>
    <w:div w:id="19535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Props1.xml><?xml version="1.0" encoding="utf-8"?>
<ds:datastoreItem xmlns:ds="http://schemas.openxmlformats.org/officeDocument/2006/customXml" ds:itemID="{F349A4AE-E8FD-469C-9DF4-3E96300B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24501-66E8-414C-BA61-DAA25C23B162}">
  <ds:schemaRefs>
    <ds:schemaRef ds:uri="http://schemas.microsoft.com/sharepoint/v3/contenttype/forms"/>
  </ds:schemaRefs>
</ds:datastoreItem>
</file>

<file path=customXml/itemProps3.xml><?xml version="1.0" encoding="utf-8"?>
<ds:datastoreItem xmlns:ds="http://schemas.openxmlformats.org/officeDocument/2006/customXml" ds:itemID="{41AF87B2-AA40-4623-931B-48C1B7EFE2DE}">
  <ds:schemaRefs>
    <ds:schemaRef ds:uri="http://schemas.openxmlformats.org/officeDocument/2006/bibliography"/>
  </ds:schemaRefs>
</ds:datastoreItem>
</file>

<file path=customXml/itemProps4.xml><?xml version="1.0" encoding="utf-8"?>
<ds:datastoreItem xmlns:ds="http://schemas.openxmlformats.org/officeDocument/2006/customXml" ds:itemID="{16D7F912-5575-4A7E-B462-06A8A118D45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5892</Words>
  <Characters>34764</Characters>
  <Application>Microsoft Office Word</Application>
  <DocSecurity>8</DocSecurity>
  <Lines>289</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MÚ Dačice</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Štefl</dc:creator>
  <cp:lastModifiedBy>Smejkalová Kateřina</cp:lastModifiedBy>
  <cp:revision>11</cp:revision>
  <cp:lastPrinted>2022-07-18T11:55:00Z</cp:lastPrinted>
  <dcterms:created xsi:type="dcterms:W3CDTF">2025-09-17T10:35:00Z</dcterms:created>
  <dcterms:modified xsi:type="dcterms:W3CDTF">2025-10-13T08:29:00Z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