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3445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Snížení energetické náročnosti BD v lokalitě Nivy, Dačice – č. p. 163 až 165</w:t>
      </w:r>
    </w:p>
    <w:p w14:paraId="41431E32" w14:textId="6DC1DAD1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DD4E6E">
        <w:rPr>
          <w:rFonts w:ascii="Arial" w:hAnsi="Arial" w:cs="Arial"/>
          <w:sz w:val="20"/>
          <w:szCs w:val="20"/>
        </w:rPr>
        <w:t>5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46EA49EB" w14:textId="77777777" w:rsidR="006733E8" w:rsidRDefault="006733E8" w:rsidP="006733E8">
      <w:pPr>
        <w:pStyle w:val="Zhlav"/>
      </w:pPr>
    </w:p>
    <w:p w14:paraId="25228979" w14:textId="77777777" w:rsidR="009E37CD" w:rsidRDefault="009E37CD" w:rsidP="006733E8">
      <w:pPr>
        <w:pStyle w:val="Zhlav"/>
      </w:pPr>
    </w:p>
    <w:p w14:paraId="3900BD46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6C6A09DB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3B09182F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Snížení energetické náročnosti BD v lokalitě Nivy, Dačice – č. p. 163 až 165</w:t>
      </w:r>
    </w:p>
    <w:p w14:paraId="66F1A634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F81FEA4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14:paraId="1912CD0C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150F551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19DFE17F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</w:t>
      </w:r>
      <w:r>
        <w:rPr>
          <w:rFonts w:ascii="Arial" w:hAnsi="Arial" w:cs="Arial"/>
          <w:i/>
          <w:sz w:val="22"/>
          <w:highlight w:val="yellow"/>
        </w:rPr>
        <w:t>poddodavatel, prostřednictvím kterého dodavatel v zadávacím řízení prokazuje kvalifikaci,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3CDA7A0A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6533D2">
        <w:rPr>
          <w:rFonts w:ascii="Arial" w:hAnsi="Arial" w:cs="Arial"/>
          <w:sz w:val="22"/>
        </w:rPr>
        <w:t xml:space="preserve"> </w:t>
      </w:r>
      <w:r w:rsidR="006533D2" w:rsidRPr="006533D2">
        <w:rPr>
          <w:rFonts w:ascii="Arial" w:hAnsi="Arial" w:cs="Arial"/>
          <w:sz w:val="22"/>
          <w:szCs w:val="22"/>
          <w:highlight w:val="yellow"/>
        </w:rPr>
        <w:t>dodavatele</w:t>
      </w:r>
      <w:r w:rsidR="00A34EF3">
        <w:rPr>
          <w:rFonts w:ascii="Arial" w:hAnsi="Arial" w:cs="Arial"/>
          <w:sz w:val="22"/>
          <w:szCs w:val="22"/>
        </w:rPr>
        <w:t xml:space="preserve"> </w:t>
      </w:r>
      <w:r w:rsidR="00A34EF3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p</w:t>
      </w:r>
      <w:r w:rsidR="00A34EF3" w:rsidRPr="0070261F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e</w:t>
      </w:r>
      <w:bookmarkStart w:id="1" w:name="_Ref11104438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 / Poddodavatel"/>
          <w:tag w:val="Dodavatel / Poddodavatel"/>
          <w:id w:val="363951580"/>
          <w:placeholder>
            <w:docPart w:val="068B9B32727E422DB22C17E3E9C9D6A3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4F1AA4">
            <w:rPr>
              <w:rFonts w:ascii="Arial" w:hAnsi="Arial" w:cs="Arial"/>
              <w:sz w:val="22"/>
              <w:szCs w:val="22"/>
              <w:highlight w:val="yellow"/>
            </w:rPr>
            <w:t xml:space="preserve">dodavatele /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889805343"/>
          <w:placeholder>
            <w:docPart w:val="75FB71B704BD4AE69474E28EAE5DCB99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-87150074"/>
          <w:placeholder>
            <w:docPart w:val="AC4A731CBA9341CEA9AD8A478585AB08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dodavatel“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/</w:t>
      </w:r>
      <w:r w:rsidR="004F1AA4">
        <w:rPr>
          <w:rFonts w:ascii="Arial" w:hAnsi="Arial" w:cs="Arial"/>
          <w:sz w:val="22"/>
          <w:szCs w:val="22"/>
        </w:rPr>
        <w:t xml:space="preserve"> </w:t>
      </w:r>
      <w:r w:rsidR="004F1AA4" w:rsidRPr="004F1AA4">
        <w:rPr>
          <w:rFonts w:ascii="Arial" w:hAnsi="Arial" w:cs="Arial"/>
          <w:sz w:val="22"/>
          <w:szCs w:val="22"/>
          <w:highlight w:val="yellow"/>
        </w:rPr>
        <w:t>„</w:t>
      </w:r>
      <w:r w:rsidR="00FC4DB2" w:rsidRPr="004F1AA4">
        <w:rPr>
          <w:rFonts w:ascii="Arial" w:hAnsi="Arial" w:cs="Arial"/>
          <w:sz w:val="22"/>
          <w:szCs w:val="22"/>
          <w:highlight w:val="yellow"/>
        </w:rPr>
        <w:t>poddodavatel“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4F1AA4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4F1AA4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FC4DB2">
        <w:rPr>
          <w:rFonts w:ascii="Arial" w:hAnsi="Arial" w:cs="Arial"/>
          <w:sz w:val="22"/>
          <w:szCs w:val="22"/>
        </w:rPr>
        <w:t>),</w:t>
      </w:r>
    </w:p>
    <w:p w14:paraId="248899C1" w14:textId="77777777" w:rsidR="00FC4DB2" w:rsidRDefault="00A34EF3" w:rsidP="00FC4DB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 xml:space="preserve">prostřednictvím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kterého </w:t>
      </w:r>
      <w:r w:rsidRPr="00E33A91">
        <w:rPr>
          <w:rFonts w:ascii="Arial" w:hAnsi="Arial" w:cs="Arial"/>
          <w:sz w:val="22"/>
          <w:szCs w:val="22"/>
          <w:highlight w:val="yellow"/>
        </w:rPr>
        <w:t>d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-835377365"/>
          <w:placeholder>
            <w:docPart w:val="6865D22841B14A478A9FAF1284F1E730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537898123"/>
          <w:placeholder>
            <w:docPart w:val="E2F7EF832F2C48C08A100B2D16CB9C64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5083671"/>
          <w:placeholder>
            <w:docPart w:val="55B2E416FF46401A98797B701959722B"/>
          </w:placeholder>
          <w:text/>
        </w:sdtPr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="008C5CFD" w:rsidRPr="00E33A91">
        <w:rPr>
          <w:rFonts w:ascii="Arial" w:hAnsi="Arial" w:cs="Arial"/>
          <w:sz w:val="22"/>
          <w:szCs w:val="22"/>
          <w:highlight w:val="yellow"/>
        </w:rPr>
        <w:t xml:space="preserve">v zadávacím řízení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>prokazuje kvalifikaci</w:t>
      </w:r>
      <w:r w:rsidR="00C976F1">
        <w:rPr>
          <w:rFonts w:ascii="Arial" w:hAnsi="Arial" w:cs="Arial"/>
          <w:sz w:val="22"/>
          <w:szCs w:val="22"/>
        </w:rPr>
        <w:t>,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</w:p>
    <w:p w14:paraId="277F4141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57F720AC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3EAD39F4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4B723F">
        <w:rPr>
          <w:rFonts w:ascii="Arial" w:hAnsi="Arial" w:cs="Arial"/>
          <w:sz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16952CD2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3E52C55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9E2B3FD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1FB52B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761EAB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35D1D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97F6F5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E9CB2D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2463B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311B3FB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9325184" w14:textId="77777777" w:rsidR="003055BB" w:rsidRPr="00F358B2" w:rsidRDefault="00000000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dodavatele</w:t>
          </w:r>
          <w:r w:rsidR="001F55FB" w:rsidRPr="00320914">
            <w:rPr>
              <w:rFonts w:cs="Arial"/>
              <w:sz w:val="22"/>
              <w:highlight w:val="yellow"/>
            </w:rPr>
            <w:t xml:space="preserve"> </w:t>
          </w:r>
          <w:r w:rsidR="001F55FB" w:rsidRPr="00320914">
            <w:rPr>
              <w:rFonts w:cs="Arial"/>
              <w:sz w:val="22"/>
              <w:szCs w:val="22"/>
              <w:highlight w:val="yellow"/>
            </w:rPr>
            <w:t>/ poddodavatele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F584" w14:textId="77777777" w:rsidR="00D76E1A" w:rsidRDefault="00D76E1A" w:rsidP="006A4F4C">
      <w:r>
        <w:separator/>
      </w:r>
    </w:p>
  </w:endnote>
  <w:endnote w:type="continuationSeparator" w:id="0">
    <w:p w14:paraId="05EE51A9" w14:textId="77777777" w:rsidR="00D76E1A" w:rsidRDefault="00D76E1A" w:rsidP="006A4F4C">
      <w:r>
        <w:continuationSeparator/>
      </w:r>
    </w:p>
  </w:endnote>
  <w:endnote w:id="1">
    <w:p w14:paraId="3056D40F" w14:textId="77777777"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CCAB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4179" w14:textId="77777777" w:rsidR="00D76E1A" w:rsidRDefault="00D76E1A" w:rsidP="006A4F4C">
      <w:r>
        <w:separator/>
      </w:r>
    </w:p>
  </w:footnote>
  <w:footnote w:type="continuationSeparator" w:id="0">
    <w:p w14:paraId="43E2B182" w14:textId="77777777" w:rsidR="00D76E1A" w:rsidRDefault="00D76E1A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150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736010">
    <w:abstractNumId w:val="16"/>
  </w:num>
  <w:num w:numId="3" w16cid:durableId="46028892">
    <w:abstractNumId w:val="18"/>
  </w:num>
  <w:num w:numId="4" w16cid:durableId="1287472367">
    <w:abstractNumId w:val="9"/>
  </w:num>
  <w:num w:numId="5" w16cid:durableId="364063076">
    <w:abstractNumId w:val="3"/>
  </w:num>
  <w:num w:numId="6" w16cid:durableId="1932162443">
    <w:abstractNumId w:val="16"/>
  </w:num>
  <w:num w:numId="7" w16cid:durableId="156767533">
    <w:abstractNumId w:val="13"/>
  </w:num>
  <w:num w:numId="8" w16cid:durableId="253520488">
    <w:abstractNumId w:val="22"/>
  </w:num>
  <w:num w:numId="9" w16cid:durableId="887377173">
    <w:abstractNumId w:val="17"/>
  </w:num>
  <w:num w:numId="10" w16cid:durableId="17842260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046070">
    <w:abstractNumId w:val="22"/>
  </w:num>
  <w:num w:numId="12" w16cid:durableId="1563833753">
    <w:abstractNumId w:val="20"/>
  </w:num>
  <w:num w:numId="13" w16cid:durableId="64494484">
    <w:abstractNumId w:val="10"/>
  </w:num>
  <w:num w:numId="14" w16cid:durableId="359354808">
    <w:abstractNumId w:val="22"/>
  </w:num>
  <w:num w:numId="15" w16cid:durableId="1117873497">
    <w:abstractNumId w:val="12"/>
  </w:num>
  <w:num w:numId="16" w16cid:durableId="283854191">
    <w:abstractNumId w:val="1"/>
  </w:num>
  <w:num w:numId="17" w16cid:durableId="1331367249">
    <w:abstractNumId w:val="11"/>
  </w:num>
  <w:num w:numId="18" w16cid:durableId="830293101">
    <w:abstractNumId w:val="15"/>
  </w:num>
  <w:num w:numId="19" w16cid:durableId="2032757949">
    <w:abstractNumId w:val="22"/>
  </w:num>
  <w:num w:numId="20" w16cid:durableId="1468358020">
    <w:abstractNumId w:val="14"/>
  </w:num>
  <w:num w:numId="21" w16cid:durableId="1908954192">
    <w:abstractNumId w:val="5"/>
  </w:num>
  <w:num w:numId="22" w16cid:durableId="1166021552">
    <w:abstractNumId w:val="8"/>
  </w:num>
  <w:num w:numId="23" w16cid:durableId="1665737755">
    <w:abstractNumId w:val="4"/>
  </w:num>
  <w:num w:numId="24" w16cid:durableId="1791044092">
    <w:abstractNumId w:val="2"/>
  </w:num>
  <w:num w:numId="25" w16cid:durableId="2142988937">
    <w:abstractNumId w:val="24"/>
  </w:num>
  <w:num w:numId="26" w16cid:durableId="1422488071">
    <w:abstractNumId w:val="6"/>
  </w:num>
  <w:num w:numId="27" w16cid:durableId="1325936750">
    <w:abstractNumId w:val="7"/>
  </w:num>
  <w:num w:numId="28" w16cid:durableId="1153376987">
    <w:abstractNumId w:val="19"/>
  </w:num>
  <w:num w:numId="29" w16cid:durableId="340593594">
    <w:abstractNumId w:val="0"/>
  </w:num>
  <w:num w:numId="30" w16cid:durableId="336231942">
    <w:abstractNumId w:val="22"/>
  </w:num>
  <w:num w:numId="31" w16cid:durableId="2659628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76E1A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4E6E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49F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865D22841B14A478A9FAF1284F1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89A5-9F9E-4BF0-A703-A226188A1670}"/>
      </w:docPartPr>
      <w:docPartBody>
        <w:p w:rsidR="002E5CEF" w:rsidRDefault="00C26382" w:rsidP="00C26382">
          <w:pPr>
            <w:pStyle w:val="6865D22841B14A478A9FAF1284F1E73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F7EF832F2C48C08A100B2D16CB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2CC5-9BBA-4BD3-88A8-4502E0A85C96}"/>
      </w:docPartPr>
      <w:docPartBody>
        <w:p w:rsidR="002E5CEF" w:rsidRDefault="00C26382" w:rsidP="00C26382">
          <w:pPr>
            <w:pStyle w:val="E2F7EF832F2C48C08A100B2D16CB9C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B2E416FF46401A98797B701959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33CA7-A792-443C-BD25-2F63D63028D7}"/>
      </w:docPartPr>
      <w:docPartBody>
        <w:p w:rsidR="002E5CEF" w:rsidRDefault="00C26382" w:rsidP="00C26382">
          <w:pPr>
            <w:pStyle w:val="55B2E416FF46401A98797B70195972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8B9B32727E422DB22C17E3E9C9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A068F-659F-4F87-9CFA-2A013C870195}"/>
      </w:docPartPr>
      <w:docPartBody>
        <w:p w:rsidR="002E5CEF" w:rsidRDefault="00C26382" w:rsidP="00C26382">
          <w:pPr>
            <w:pStyle w:val="068B9B32727E422DB22C17E3E9C9D6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B71B704BD4AE69474E28EAE5DC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60C17-66BA-46C9-84A5-D47A0588EDD0}"/>
      </w:docPartPr>
      <w:docPartBody>
        <w:p w:rsidR="002E5CEF" w:rsidRDefault="00C26382" w:rsidP="00C26382">
          <w:pPr>
            <w:pStyle w:val="75FB71B704BD4AE69474E28EAE5DCB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4A731CBA9341CEA9AD8A478585A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A4FE-5856-4A66-8B88-8110F3BEBCFC}"/>
      </w:docPartPr>
      <w:docPartBody>
        <w:p w:rsidR="002E5CEF" w:rsidRDefault="00C26382" w:rsidP="00C26382">
          <w:pPr>
            <w:pStyle w:val="AC4A731CBA9341CEA9AD8A478585AB0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7544A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57B6A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5</cp:revision>
  <dcterms:created xsi:type="dcterms:W3CDTF">2025-03-04T11:16:00Z</dcterms:created>
  <dcterms:modified xsi:type="dcterms:W3CDTF">2025-10-30T15:34:00Z</dcterms:modified>
</cp:coreProperties>
</file>