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C2AF" w14:textId="77777777" w:rsidR="00A97B3B" w:rsidRPr="008F3690" w:rsidRDefault="00A97B3B" w:rsidP="006A12B1">
      <w:pPr>
        <w:spacing w:after="120"/>
        <w:jc w:val="center"/>
        <w:rPr>
          <w:rFonts w:ascii="Times New Roman" w:hAnsi="Times New Roman" w:cs="Times New Roman"/>
          <w:b/>
          <w:spacing w:val="60"/>
          <w:sz w:val="36"/>
          <w:szCs w:val="36"/>
        </w:rPr>
      </w:pPr>
      <w:r w:rsidRPr="008F3690">
        <w:rPr>
          <w:rFonts w:ascii="Times New Roman" w:hAnsi="Times New Roman" w:cs="Times New Roman"/>
          <w:b/>
          <w:spacing w:val="60"/>
          <w:sz w:val="36"/>
          <w:szCs w:val="36"/>
        </w:rPr>
        <w:t>SMLOUVA O DÍLO</w:t>
      </w:r>
    </w:p>
    <w:p w14:paraId="6A55BACF" w14:textId="58113D92" w:rsidR="001E7AD1" w:rsidRPr="007735A6" w:rsidRDefault="001E7AD1" w:rsidP="00D849D0">
      <w:pPr>
        <w:spacing w:after="0"/>
        <w:jc w:val="center"/>
        <w:rPr>
          <w:rFonts w:ascii="Times New Roman" w:hAnsi="Times New Roman" w:cs="Times New Roman"/>
          <w:szCs w:val="24"/>
        </w:rPr>
      </w:pPr>
      <w:r w:rsidRPr="007735A6">
        <w:rPr>
          <w:rFonts w:ascii="Times New Roman" w:hAnsi="Times New Roman" w:cs="Times New Roman"/>
          <w:szCs w:val="24"/>
        </w:rPr>
        <w:t xml:space="preserve">uzavřená ve smyslu ust. § 2586 a násl. zákona č. 89/2012 Sb., občanský zákoník, </w:t>
      </w:r>
      <w:r w:rsidR="00EC1A19" w:rsidRPr="007735A6">
        <w:rPr>
          <w:rFonts w:ascii="Times New Roman" w:hAnsi="Times New Roman" w:cs="Times New Roman"/>
          <w:szCs w:val="24"/>
        </w:rPr>
        <w:t>ve znění pozdějších předpisů</w:t>
      </w:r>
      <w:r w:rsidR="002F1409" w:rsidRPr="007735A6">
        <w:rPr>
          <w:rFonts w:ascii="Times New Roman" w:hAnsi="Times New Roman" w:cs="Times New Roman"/>
          <w:szCs w:val="24"/>
        </w:rPr>
        <w:t xml:space="preserve"> (dále jen „občanský zákoník“)</w:t>
      </w:r>
      <w:r w:rsidR="00EC1A19" w:rsidRPr="007735A6">
        <w:rPr>
          <w:rFonts w:ascii="Times New Roman" w:hAnsi="Times New Roman" w:cs="Times New Roman"/>
          <w:szCs w:val="24"/>
        </w:rPr>
        <w:t xml:space="preserve">, </w:t>
      </w:r>
      <w:r w:rsidRPr="007735A6">
        <w:rPr>
          <w:rFonts w:ascii="Times New Roman" w:hAnsi="Times New Roman" w:cs="Times New Roman"/>
          <w:szCs w:val="24"/>
        </w:rPr>
        <w:t xml:space="preserve">níže uvedeného dne, měsíce a roku </w:t>
      </w:r>
      <w:r w:rsidR="000E165D" w:rsidRPr="007735A6">
        <w:rPr>
          <w:rFonts w:ascii="Times New Roman" w:hAnsi="Times New Roman" w:cs="Times New Roman"/>
          <w:szCs w:val="24"/>
        </w:rPr>
        <w:t xml:space="preserve">(dále jen „smlouva“) </w:t>
      </w:r>
      <w:r w:rsidR="006A2BBB" w:rsidRPr="007735A6">
        <w:rPr>
          <w:rFonts w:ascii="Times New Roman" w:hAnsi="Times New Roman" w:cs="Times New Roman"/>
          <w:szCs w:val="24"/>
        </w:rPr>
        <w:t>mezi </w:t>
      </w:r>
      <w:r w:rsidRPr="007735A6">
        <w:rPr>
          <w:rFonts w:ascii="Times New Roman" w:hAnsi="Times New Roman" w:cs="Times New Roman"/>
          <w:szCs w:val="24"/>
        </w:rPr>
        <w:t>smluvními stranami:</w:t>
      </w:r>
    </w:p>
    <w:p w14:paraId="200154A1" w14:textId="77777777" w:rsidR="00A97B3B" w:rsidRPr="007735A6" w:rsidRDefault="00000000" w:rsidP="00A97B3B">
      <w:pPr>
        <w:spacing w:after="0"/>
        <w:jc w:val="center"/>
        <w:rPr>
          <w:rFonts w:ascii="Times New Roman" w:hAnsi="Times New Roman" w:cs="Times New Roman"/>
        </w:rPr>
      </w:pPr>
      <w:r>
        <w:rPr>
          <w:rFonts w:ascii="Times New Roman" w:hAnsi="Times New Roman" w:cs="Times New Roman"/>
        </w:rPr>
        <w:pict w14:anchorId="75282431">
          <v:rect id="_x0000_i1025" style="width:0;height:1.5pt" o:hralign="center" o:hrstd="t" o:hr="t" fillcolor="#a0a0a0" stroked="f"/>
        </w:pict>
      </w:r>
    </w:p>
    <w:p w14:paraId="0E452A62" w14:textId="09F1F2BA" w:rsidR="001E7AD1" w:rsidRPr="007735A6" w:rsidRDefault="001E7AD1" w:rsidP="000E2C5E">
      <w:pPr>
        <w:spacing w:before="360" w:after="0"/>
        <w:rPr>
          <w:rFonts w:ascii="Times New Roman" w:hAnsi="Times New Roman" w:cs="Times New Roman"/>
          <w:sz w:val="24"/>
          <w:szCs w:val="24"/>
        </w:rPr>
      </w:pPr>
      <w:r w:rsidRPr="007735A6">
        <w:rPr>
          <w:rFonts w:ascii="Times New Roman" w:hAnsi="Times New Roman" w:cs="Times New Roman"/>
          <w:b/>
          <w:sz w:val="24"/>
          <w:szCs w:val="24"/>
          <w:u w:val="single"/>
        </w:rPr>
        <w:t>Objednatel:</w:t>
      </w:r>
      <w:r w:rsidRPr="007735A6">
        <w:rPr>
          <w:rFonts w:ascii="Times New Roman" w:hAnsi="Times New Roman" w:cs="Times New Roman"/>
          <w:sz w:val="24"/>
          <w:szCs w:val="24"/>
        </w:rPr>
        <w:t xml:space="preserve">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b/>
          <w:sz w:val="24"/>
          <w:szCs w:val="24"/>
        </w:rPr>
        <w:t>Město Dačice</w:t>
      </w:r>
    </w:p>
    <w:p w14:paraId="0E77A7EE" w14:textId="3278C1E9" w:rsidR="001E7AD1" w:rsidRPr="007735A6" w:rsidRDefault="001E7AD1"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Sídlo: </w:t>
      </w:r>
      <w:r w:rsidRPr="007735A6">
        <w:rPr>
          <w:rFonts w:ascii="Times New Roman" w:hAnsi="Times New Roman" w:cs="Times New Roman"/>
          <w:sz w:val="24"/>
          <w:szCs w:val="24"/>
        </w:rPr>
        <w:tab/>
      </w:r>
      <w:r w:rsidR="000E165D" w:rsidRPr="007735A6">
        <w:rPr>
          <w:rFonts w:ascii="Times New Roman" w:hAnsi="Times New Roman" w:cs="Times New Roman"/>
          <w:sz w:val="24"/>
          <w:szCs w:val="24"/>
        </w:rPr>
        <w:tab/>
      </w:r>
      <w:r w:rsidR="000E165D" w:rsidRPr="007735A6">
        <w:rPr>
          <w:rFonts w:ascii="Times New Roman" w:hAnsi="Times New Roman" w:cs="Times New Roman"/>
          <w:sz w:val="24"/>
          <w:szCs w:val="24"/>
        </w:rPr>
        <w:tab/>
        <w:t>Krajířova 27, 380 13 Dačice</w:t>
      </w:r>
    </w:p>
    <w:p w14:paraId="1F71FD07" w14:textId="22CC24F3" w:rsidR="001E7AD1" w:rsidRPr="007735A6" w:rsidRDefault="001E7AD1"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Zastoupený: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00460462">
        <w:rPr>
          <w:rFonts w:ascii="Times New Roman" w:hAnsi="Times New Roman" w:cs="Times New Roman"/>
          <w:sz w:val="24"/>
          <w:szCs w:val="24"/>
        </w:rPr>
        <w:t>Bc</w:t>
      </w:r>
      <w:r w:rsidRPr="007735A6">
        <w:rPr>
          <w:rFonts w:ascii="Times New Roman" w:hAnsi="Times New Roman" w:cs="Times New Roman"/>
          <w:sz w:val="24"/>
          <w:szCs w:val="24"/>
        </w:rPr>
        <w:t xml:space="preserve">. </w:t>
      </w:r>
      <w:r w:rsidR="00460462">
        <w:rPr>
          <w:rFonts w:ascii="Times New Roman" w:hAnsi="Times New Roman" w:cs="Times New Roman"/>
          <w:sz w:val="24"/>
          <w:szCs w:val="24"/>
        </w:rPr>
        <w:t>Miloš</w:t>
      </w:r>
      <w:r w:rsidR="000D6700">
        <w:rPr>
          <w:rFonts w:ascii="Times New Roman" w:hAnsi="Times New Roman" w:cs="Times New Roman"/>
          <w:sz w:val="24"/>
          <w:szCs w:val="24"/>
        </w:rPr>
        <w:t>em</w:t>
      </w:r>
      <w:r w:rsidR="00460462">
        <w:rPr>
          <w:rFonts w:ascii="Times New Roman" w:hAnsi="Times New Roman" w:cs="Times New Roman"/>
          <w:sz w:val="24"/>
          <w:szCs w:val="24"/>
        </w:rPr>
        <w:t xml:space="preserve"> Novák</w:t>
      </w:r>
      <w:r w:rsidR="000D6700">
        <w:rPr>
          <w:rFonts w:ascii="Times New Roman" w:hAnsi="Times New Roman" w:cs="Times New Roman"/>
          <w:sz w:val="24"/>
          <w:szCs w:val="24"/>
        </w:rPr>
        <w:t>em</w:t>
      </w:r>
      <w:r w:rsidR="00460462">
        <w:rPr>
          <w:rFonts w:ascii="Times New Roman" w:hAnsi="Times New Roman" w:cs="Times New Roman"/>
          <w:sz w:val="24"/>
          <w:szCs w:val="24"/>
        </w:rPr>
        <w:t xml:space="preserve"> </w:t>
      </w:r>
      <w:r w:rsidR="00185D45" w:rsidRPr="007735A6">
        <w:rPr>
          <w:rFonts w:ascii="Times New Roman" w:hAnsi="Times New Roman" w:cs="Times New Roman"/>
          <w:sz w:val="24"/>
          <w:szCs w:val="24"/>
        </w:rPr>
        <w:t>–</w:t>
      </w:r>
      <w:r w:rsidRPr="007735A6">
        <w:rPr>
          <w:rFonts w:ascii="Times New Roman" w:hAnsi="Times New Roman" w:cs="Times New Roman"/>
          <w:sz w:val="24"/>
          <w:szCs w:val="24"/>
        </w:rPr>
        <w:t xml:space="preserve"> s</w:t>
      </w:r>
      <w:r w:rsidR="000D6700">
        <w:rPr>
          <w:rFonts w:ascii="Times New Roman" w:hAnsi="Times New Roman" w:cs="Times New Roman"/>
          <w:sz w:val="24"/>
          <w:szCs w:val="24"/>
        </w:rPr>
        <w:t>tarostou</w:t>
      </w:r>
      <w:r w:rsidR="00B77D78" w:rsidRPr="007735A6">
        <w:rPr>
          <w:rFonts w:ascii="Times New Roman" w:hAnsi="Times New Roman" w:cs="Times New Roman"/>
          <w:sz w:val="24"/>
          <w:szCs w:val="24"/>
        </w:rPr>
        <w:t xml:space="preserve"> města</w:t>
      </w:r>
    </w:p>
    <w:p w14:paraId="7304A56B" w14:textId="3844C785" w:rsidR="001E7AD1" w:rsidRPr="007735A6" w:rsidRDefault="00B77D78"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IČO: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t>00246476</w:t>
      </w:r>
    </w:p>
    <w:p w14:paraId="144AFCB3" w14:textId="3255F243" w:rsidR="001E7AD1" w:rsidRPr="007735A6" w:rsidRDefault="00B77D78"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DIČ: </w:t>
      </w:r>
      <w:r w:rsidRPr="007735A6">
        <w:rPr>
          <w:rFonts w:ascii="Times New Roman" w:hAnsi="Times New Roman" w:cs="Times New Roman"/>
          <w:sz w:val="24"/>
          <w:szCs w:val="24"/>
        </w:rPr>
        <w:tab/>
      </w:r>
      <w:r w:rsidRPr="007735A6">
        <w:rPr>
          <w:rFonts w:ascii="Times New Roman" w:hAnsi="Times New Roman" w:cs="Times New Roman"/>
          <w:sz w:val="24"/>
          <w:szCs w:val="24"/>
        </w:rPr>
        <w:tab/>
      </w:r>
      <w:r w:rsidRPr="007735A6">
        <w:rPr>
          <w:rFonts w:ascii="Times New Roman" w:hAnsi="Times New Roman" w:cs="Times New Roman"/>
          <w:sz w:val="24"/>
          <w:szCs w:val="24"/>
        </w:rPr>
        <w:tab/>
        <w:t>CZ00246476</w:t>
      </w:r>
    </w:p>
    <w:p w14:paraId="1BCD1833" w14:textId="78C7AA7E" w:rsidR="001E7AD1" w:rsidRPr="007735A6" w:rsidRDefault="001E7AD1" w:rsidP="006A12B1">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 xml:space="preserve">Peněžní ústav: </w:t>
      </w:r>
      <w:r w:rsidRPr="007735A6">
        <w:rPr>
          <w:rFonts w:ascii="Times New Roman" w:hAnsi="Times New Roman" w:cs="Times New Roman"/>
          <w:sz w:val="24"/>
          <w:szCs w:val="24"/>
        </w:rPr>
        <w:tab/>
        <w:t>Česká spořitelna</w:t>
      </w:r>
      <w:r w:rsidR="00A97B3B" w:rsidRPr="007735A6">
        <w:rPr>
          <w:rFonts w:ascii="Times New Roman" w:hAnsi="Times New Roman" w:cs="Times New Roman"/>
          <w:sz w:val="24"/>
          <w:szCs w:val="24"/>
        </w:rPr>
        <w:t>,</w:t>
      </w:r>
      <w:r w:rsidRPr="007735A6">
        <w:rPr>
          <w:rFonts w:ascii="Times New Roman" w:hAnsi="Times New Roman" w:cs="Times New Roman"/>
          <w:sz w:val="24"/>
          <w:szCs w:val="24"/>
        </w:rPr>
        <w:t xml:space="preserve"> a.s</w:t>
      </w:r>
      <w:r w:rsidR="00A97B3B" w:rsidRPr="007735A6">
        <w:rPr>
          <w:rFonts w:ascii="Times New Roman" w:hAnsi="Times New Roman" w:cs="Times New Roman"/>
          <w:sz w:val="24"/>
          <w:szCs w:val="24"/>
        </w:rPr>
        <w:t>.</w:t>
      </w:r>
    </w:p>
    <w:p w14:paraId="262626B5" w14:textId="72A125B5" w:rsidR="001E7AD1" w:rsidRPr="007735A6" w:rsidRDefault="001E7AD1" w:rsidP="006A12B1">
      <w:pPr>
        <w:spacing w:after="0"/>
        <w:ind w:left="1416"/>
        <w:rPr>
          <w:rFonts w:ascii="Times New Roman" w:hAnsi="Times New Roman" w:cs="Times New Roman"/>
          <w:sz w:val="24"/>
          <w:szCs w:val="24"/>
        </w:rPr>
      </w:pPr>
      <w:r w:rsidRPr="007735A6">
        <w:rPr>
          <w:rFonts w:ascii="Times New Roman" w:hAnsi="Times New Roman" w:cs="Times New Roman"/>
          <w:sz w:val="24"/>
          <w:szCs w:val="24"/>
        </w:rPr>
        <w:t xml:space="preserve">Číslo účtu: </w:t>
      </w:r>
      <w:r w:rsidRPr="007735A6">
        <w:rPr>
          <w:rFonts w:ascii="Times New Roman" w:hAnsi="Times New Roman" w:cs="Times New Roman"/>
          <w:sz w:val="24"/>
          <w:szCs w:val="24"/>
        </w:rPr>
        <w:tab/>
      </w:r>
      <w:r w:rsidRPr="007735A6">
        <w:rPr>
          <w:rFonts w:ascii="Times New Roman" w:hAnsi="Times New Roman" w:cs="Times New Roman"/>
          <w:sz w:val="24"/>
          <w:szCs w:val="24"/>
        </w:rPr>
        <w:tab/>
        <w:t>0603143369/0800</w:t>
      </w:r>
    </w:p>
    <w:p w14:paraId="2B307B74" w14:textId="2D5F708B" w:rsidR="000E165D" w:rsidRPr="007735A6" w:rsidRDefault="000E165D" w:rsidP="006A12B1">
      <w:pPr>
        <w:spacing w:after="0"/>
        <w:ind w:left="1416"/>
        <w:rPr>
          <w:rFonts w:ascii="Times New Roman" w:hAnsi="Times New Roman" w:cs="Times New Roman"/>
          <w:sz w:val="24"/>
          <w:szCs w:val="24"/>
        </w:rPr>
      </w:pPr>
      <w:r w:rsidRPr="007735A6">
        <w:rPr>
          <w:rFonts w:ascii="Times New Roman" w:hAnsi="Times New Roman" w:cs="Times New Roman"/>
          <w:sz w:val="24"/>
          <w:szCs w:val="24"/>
        </w:rPr>
        <w:t>Č. sml. objednatele:</w:t>
      </w:r>
      <w:r w:rsidRPr="007735A6">
        <w:rPr>
          <w:rFonts w:ascii="Times New Roman" w:hAnsi="Times New Roman" w:cs="Times New Roman"/>
          <w:sz w:val="24"/>
          <w:szCs w:val="24"/>
        </w:rPr>
        <w:tab/>
      </w:r>
      <w:r w:rsidRPr="007735A6">
        <w:rPr>
          <w:rFonts w:ascii="Times New Roman" w:hAnsi="Times New Roman" w:cs="Times New Roman"/>
          <w:sz w:val="24"/>
          <w:szCs w:val="24"/>
          <w:highlight w:val="cyan"/>
        </w:rPr>
        <w:t>………………….</w:t>
      </w:r>
    </w:p>
    <w:p w14:paraId="20A7C0DA" w14:textId="62B044E7" w:rsidR="001E7AD1" w:rsidRPr="007735A6" w:rsidRDefault="001E7AD1" w:rsidP="006A12B1">
      <w:pPr>
        <w:spacing w:after="0"/>
        <w:ind w:left="1416"/>
        <w:rPr>
          <w:rFonts w:ascii="Times New Roman" w:hAnsi="Times New Roman" w:cs="Times New Roman"/>
          <w:sz w:val="24"/>
          <w:szCs w:val="24"/>
        </w:rPr>
      </w:pPr>
      <w:r w:rsidRPr="007735A6">
        <w:rPr>
          <w:rFonts w:ascii="Times New Roman" w:hAnsi="Times New Roman" w:cs="Times New Roman"/>
          <w:sz w:val="24"/>
          <w:szCs w:val="24"/>
        </w:rPr>
        <w:t>Osoby oprávněné jednat a p</w:t>
      </w:r>
      <w:r w:rsidR="00B77D78" w:rsidRPr="007735A6">
        <w:rPr>
          <w:rFonts w:ascii="Times New Roman" w:hAnsi="Times New Roman" w:cs="Times New Roman"/>
          <w:sz w:val="24"/>
          <w:szCs w:val="24"/>
        </w:rPr>
        <w:t>odepisovat</w:t>
      </w:r>
      <w:r w:rsidR="007B3EB5" w:rsidRPr="007735A6">
        <w:rPr>
          <w:rFonts w:ascii="Times New Roman" w:hAnsi="Times New Roman" w:cs="Times New Roman"/>
          <w:sz w:val="24"/>
          <w:szCs w:val="24"/>
        </w:rPr>
        <w:t xml:space="preserve"> za objednatele</w:t>
      </w:r>
      <w:r w:rsidR="00B77D78" w:rsidRPr="007735A6">
        <w:rPr>
          <w:rFonts w:ascii="Times New Roman" w:hAnsi="Times New Roman" w:cs="Times New Roman"/>
          <w:sz w:val="24"/>
          <w:szCs w:val="24"/>
        </w:rPr>
        <w:t xml:space="preserve"> ve věcech smluvních:</w:t>
      </w:r>
    </w:p>
    <w:p w14:paraId="0FFAC128" w14:textId="77777777" w:rsidR="009240F4" w:rsidRPr="007735A6" w:rsidRDefault="009240F4" w:rsidP="009240F4">
      <w:pPr>
        <w:spacing w:after="0"/>
        <w:ind w:left="2829" w:firstLine="709"/>
        <w:rPr>
          <w:rFonts w:ascii="Times New Roman" w:hAnsi="Times New Roman" w:cs="Times New Roman"/>
          <w:b/>
          <w:sz w:val="24"/>
          <w:szCs w:val="24"/>
        </w:rPr>
      </w:pPr>
      <w:r>
        <w:rPr>
          <w:rFonts w:ascii="Times New Roman" w:hAnsi="Times New Roman" w:cs="Times New Roman"/>
          <w:b/>
          <w:sz w:val="24"/>
          <w:szCs w:val="24"/>
        </w:rPr>
        <w:t>Bc</w:t>
      </w:r>
      <w:r w:rsidRPr="007735A6">
        <w:rPr>
          <w:rFonts w:ascii="Times New Roman" w:hAnsi="Times New Roman" w:cs="Times New Roman"/>
          <w:b/>
          <w:sz w:val="24"/>
          <w:szCs w:val="24"/>
        </w:rPr>
        <w:t xml:space="preserve">. </w:t>
      </w:r>
      <w:r>
        <w:rPr>
          <w:rFonts w:ascii="Times New Roman" w:hAnsi="Times New Roman" w:cs="Times New Roman"/>
          <w:b/>
          <w:sz w:val="24"/>
          <w:szCs w:val="24"/>
        </w:rPr>
        <w:t>Miloš</w:t>
      </w:r>
      <w:r w:rsidRPr="007735A6">
        <w:rPr>
          <w:rFonts w:ascii="Times New Roman" w:hAnsi="Times New Roman" w:cs="Times New Roman"/>
          <w:b/>
          <w:sz w:val="24"/>
          <w:szCs w:val="24"/>
        </w:rPr>
        <w:t xml:space="preserve"> </w:t>
      </w:r>
      <w:r>
        <w:rPr>
          <w:rFonts w:ascii="Times New Roman" w:hAnsi="Times New Roman" w:cs="Times New Roman"/>
          <w:b/>
          <w:sz w:val="24"/>
          <w:szCs w:val="24"/>
        </w:rPr>
        <w:t>Novák</w:t>
      </w:r>
      <w:r w:rsidRPr="007735A6">
        <w:rPr>
          <w:rFonts w:ascii="Times New Roman" w:hAnsi="Times New Roman" w:cs="Times New Roman"/>
          <w:b/>
          <w:sz w:val="24"/>
          <w:szCs w:val="24"/>
        </w:rPr>
        <w:t xml:space="preserve"> – starosta</w:t>
      </w:r>
    </w:p>
    <w:p w14:paraId="21D0C4F8" w14:textId="77777777" w:rsidR="009240F4" w:rsidRPr="007735A6" w:rsidRDefault="009240F4" w:rsidP="009240F4">
      <w:pPr>
        <w:spacing w:after="0"/>
        <w:ind w:left="1418"/>
        <w:rPr>
          <w:rFonts w:ascii="Times New Roman" w:hAnsi="Times New Roman" w:cs="Times New Roman"/>
          <w:b/>
          <w:sz w:val="24"/>
          <w:szCs w:val="24"/>
        </w:rPr>
      </w:pPr>
      <w:r w:rsidRPr="007735A6">
        <w:rPr>
          <w:rFonts w:ascii="Times New Roman" w:hAnsi="Times New Roman" w:cs="Times New Roman"/>
          <w:sz w:val="24"/>
          <w:szCs w:val="24"/>
        </w:rPr>
        <w:t xml:space="preserve">Osoby oprávněné jednat za objednatele ve věcech finančních a provádění stavby: </w:t>
      </w:r>
      <w:r w:rsidRPr="007735A6">
        <w:rPr>
          <w:rFonts w:ascii="Times New Roman" w:hAnsi="Times New Roman" w:cs="Times New Roman"/>
          <w:sz w:val="24"/>
          <w:szCs w:val="24"/>
        </w:rPr>
        <w:tab/>
      </w:r>
      <w:r w:rsidRPr="007735A6">
        <w:rPr>
          <w:rFonts w:ascii="Times New Roman" w:hAnsi="Times New Roman" w:cs="Times New Roman"/>
          <w:sz w:val="24"/>
          <w:szCs w:val="24"/>
        </w:rPr>
        <w:tab/>
      </w:r>
      <w:r>
        <w:rPr>
          <w:rFonts w:ascii="Times New Roman" w:hAnsi="Times New Roman" w:cs="Times New Roman"/>
          <w:b/>
          <w:sz w:val="24"/>
          <w:szCs w:val="24"/>
        </w:rPr>
        <w:t>Ing.</w:t>
      </w:r>
      <w:r w:rsidRPr="007735A6">
        <w:rPr>
          <w:rFonts w:ascii="Times New Roman" w:hAnsi="Times New Roman" w:cs="Times New Roman"/>
          <w:b/>
          <w:sz w:val="24"/>
          <w:szCs w:val="24"/>
        </w:rPr>
        <w:t xml:space="preserve"> </w:t>
      </w:r>
      <w:r>
        <w:rPr>
          <w:rFonts w:ascii="Times New Roman" w:hAnsi="Times New Roman" w:cs="Times New Roman"/>
          <w:b/>
          <w:sz w:val="24"/>
          <w:szCs w:val="24"/>
        </w:rPr>
        <w:t>Jiří Baštář</w:t>
      </w:r>
      <w:r w:rsidRPr="007735A6">
        <w:rPr>
          <w:rFonts w:ascii="Times New Roman" w:hAnsi="Times New Roman" w:cs="Times New Roman"/>
          <w:b/>
          <w:sz w:val="24"/>
          <w:szCs w:val="24"/>
        </w:rPr>
        <w:t xml:space="preserve"> – </w:t>
      </w:r>
      <w:r>
        <w:rPr>
          <w:rFonts w:ascii="Times New Roman" w:hAnsi="Times New Roman" w:cs="Times New Roman"/>
          <w:b/>
          <w:sz w:val="24"/>
          <w:szCs w:val="24"/>
        </w:rPr>
        <w:t>místo</w:t>
      </w:r>
      <w:r w:rsidRPr="007735A6">
        <w:rPr>
          <w:rFonts w:ascii="Times New Roman" w:hAnsi="Times New Roman" w:cs="Times New Roman"/>
          <w:b/>
          <w:sz w:val="24"/>
          <w:szCs w:val="24"/>
        </w:rPr>
        <w:t>starosta</w:t>
      </w:r>
      <w:r>
        <w:rPr>
          <w:rFonts w:ascii="Times New Roman" w:hAnsi="Times New Roman" w:cs="Times New Roman"/>
          <w:b/>
          <w:sz w:val="24"/>
          <w:szCs w:val="24"/>
        </w:rPr>
        <w:t>, tel. 384 401 266</w:t>
      </w:r>
    </w:p>
    <w:p w14:paraId="612122BA" w14:textId="77777777" w:rsidR="009240F4" w:rsidRPr="007735A6" w:rsidRDefault="009240F4" w:rsidP="009240F4">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w:t>
      </w:r>
    </w:p>
    <w:p w14:paraId="23546E51" w14:textId="4835C0FE" w:rsidR="00D97616" w:rsidRPr="003C295E" w:rsidRDefault="00D97616" w:rsidP="00D97616">
      <w:pPr>
        <w:spacing w:after="120"/>
        <w:ind w:left="3538"/>
        <w:rPr>
          <w:rFonts w:ascii="Times New Roman" w:hAnsi="Times New Roman" w:cs="Times New Roman"/>
          <w:b/>
          <w:sz w:val="24"/>
          <w:szCs w:val="24"/>
        </w:rPr>
      </w:pPr>
      <w:r w:rsidRPr="003C295E">
        <w:rPr>
          <w:rFonts w:ascii="Times New Roman" w:hAnsi="Times New Roman" w:cs="Times New Roman"/>
          <w:b/>
          <w:sz w:val="24"/>
          <w:szCs w:val="24"/>
        </w:rPr>
        <w:t>Kateřina Smejkalová – pracovník odboru dotací a</w:t>
      </w:r>
      <w:r>
        <w:rPr>
          <w:rFonts w:ascii="Times New Roman" w:hAnsi="Times New Roman" w:cs="Times New Roman"/>
          <w:b/>
          <w:sz w:val="24"/>
          <w:szCs w:val="24"/>
        </w:rPr>
        <w:t> </w:t>
      </w:r>
      <w:r w:rsidRPr="003C295E">
        <w:rPr>
          <w:rFonts w:ascii="Times New Roman" w:hAnsi="Times New Roman" w:cs="Times New Roman"/>
          <w:b/>
          <w:sz w:val="24"/>
          <w:szCs w:val="24"/>
        </w:rPr>
        <w:t>investic, tel. 602 520</w:t>
      </w:r>
      <w:r>
        <w:rPr>
          <w:rFonts w:ascii="Times New Roman" w:hAnsi="Times New Roman" w:cs="Times New Roman"/>
          <w:b/>
          <w:sz w:val="24"/>
          <w:szCs w:val="24"/>
        </w:rPr>
        <w:t> </w:t>
      </w:r>
      <w:r w:rsidRPr="003C295E">
        <w:rPr>
          <w:rFonts w:ascii="Times New Roman" w:hAnsi="Times New Roman" w:cs="Times New Roman"/>
          <w:b/>
          <w:sz w:val="24"/>
          <w:szCs w:val="24"/>
        </w:rPr>
        <w:t>928</w:t>
      </w:r>
    </w:p>
    <w:p w14:paraId="1DAEDB79" w14:textId="77777777" w:rsidR="009240F4" w:rsidRPr="007735A6" w:rsidRDefault="009240F4" w:rsidP="009240F4">
      <w:pPr>
        <w:spacing w:after="0"/>
        <w:ind w:left="708" w:firstLine="708"/>
        <w:rPr>
          <w:rFonts w:ascii="Times New Roman" w:hAnsi="Times New Roman" w:cs="Times New Roman"/>
          <w:sz w:val="24"/>
          <w:szCs w:val="24"/>
        </w:rPr>
      </w:pPr>
      <w:r w:rsidRPr="007735A6">
        <w:rPr>
          <w:rFonts w:ascii="Times New Roman" w:hAnsi="Times New Roman" w:cs="Times New Roman"/>
          <w:sz w:val="24"/>
          <w:szCs w:val="24"/>
        </w:rPr>
        <w:t>Osoba pověřená výkonem technického dozoru objednatele:</w:t>
      </w:r>
    </w:p>
    <w:p w14:paraId="582661E2" w14:textId="45ED86F1" w:rsidR="009240F4" w:rsidRPr="007735A6" w:rsidRDefault="009240F4" w:rsidP="009240F4">
      <w:pPr>
        <w:spacing w:after="120"/>
        <w:ind w:left="2829" w:firstLine="709"/>
        <w:rPr>
          <w:rFonts w:ascii="Times New Roman" w:hAnsi="Times New Roman" w:cs="Times New Roman"/>
          <w:sz w:val="24"/>
          <w:szCs w:val="24"/>
        </w:rPr>
      </w:pPr>
      <w:r>
        <w:rPr>
          <w:rFonts w:ascii="Times New Roman" w:hAnsi="Times New Roman" w:cs="Times New Roman"/>
          <w:sz w:val="24"/>
          <w:szCs w:val="24"/>
        </w:rPr>
        <w:t xml:space="preserve">bude určena </w:t>
      </w:r>
      <w:r w:rsidRPr="007735A6">
        <w:rPr>
          <w:rFonts w:ascii="Times New Roman" w:hAnsi="Times New Roman" w:cs="Times New Roman"/>
          <w:sz w:val="24"/>
          <w:szCs w:val="24"/>
        </w:rPr>
        <w:t xml:space="preserve">v zápisu o předání </w:t>
      </w:r>
      <w:r w:rsidR="0060115A">
        <w:rPr>
          <w:rFonts w:ascii="Times New Roman" w:hAnsi="Times New Roman" w:cs="Times New Roman"/>
          <w:sz w:val="24"/>
          <w:szCs w:val="24"/>
        </w:rPr>
        <w:t xml:space="preserve">a převzetí </w:t>
      </w:r>
      <w:r w:rsidRPr="007735A6">
        <w:rPr>
          <w:rFonts w:ascii="Times New Roman" w:hAnsi="Times New Roman" w:cs="Times New Roman"/>
          <w:sz w:val="24"/>
          <w:szCs w:val="24"/>
        </w:rPr>
        <w:t>staveniště</w:t>
      </w:r>
    </w:p>
    <w:p w14:paraId="179A4C1F" w14:textId="77A4B008" w:rsidR="001E7AD1" w:rsidRDefault="001E7AD1" w:rsidP="009240F4">
      <w:pPr>
        <w:spacing w:after="360"/>
        <w:rPr>
          <w:rFonts w:ascii="Times New Roman" w:hAnsi="Times New Roman" w:cs="Times New Roman"/>
          <w:sz w:val="24"/>
          <w:szCs w:val="24"/>
        </w:rPr>
      </w:pPr>
      <w:r w:rsidRPr="007735A6">
        <w:rPr>
          <w:rFonts w:ascii="Times New Roman" w:hAnsi="Times New Roman" w:cs="Times New Roman"/>
          <w:sz w:val="24"/>
          <w:szCs w:val="24"/>
        </w:rPr>
        <w:t>(dále jen „objednatel“</w:t>
      </w:r>
      <w:r w:rsidR="000E165D" w:rsidRPr="007735A6">
        <w:rPr>
          <w:rFonts w:ascii="Times New Roman" w:hAnsi="Times New Roman" w:cs="Times New Roman"/>
          <w:sz w:val="24"/>
          <w:szCs w:val="24"/>
        </w:rPr>
        <w:t xml:space="preserve"> či „smluvní strana“</w:t>
      </w:r>
      <w:r w:rsidRPr="007735A6">
        <w:rPr>
          <w:rFonts w:ascii="Times New Roman" w:hAnsi="Times New Roman" w:cs="Times New Roman"/>
          <w:sz w:val="24"/>
          <w:szCs w:val="24"/>
        </w:rPr>
        <w:t>)</w:t>
      </w:r>
    </w:p>
    <w:p w14:paraId="736C8A83" w14:textId="77777777" w:rsidR="009240F4" w:rsidRPr="000C3150" w:rsidRDefault="009240F4" w:rsidP="009240F4">
      <w:pPr>
        <w:spacing w:before="120"/>
        <w:jc w:val="both"/>
        <w:rPr>
          <w:rFonts w:ascii="Times New Roman" w:hAnsi="Times New Roman" w:cs="Times New Roman"/>
          <w:i/>
          <w:sz w:val="24"/>
          <w:szCs w:val="24"/>
          <w:highlight w:val="yellow"/>
        </w:rPr>
      </w:pPr>
      <w:r w:rsidRPr="000C3150">
        <w:rPr>
          <w:rFonts w:ascii="Times New Roman" w:hAnsi="Times New Roman" w:cs="Times New Roman"/>
          <w:i/>
          <w:sz w:val="24"/>
          <w:szCs w:val="24"/>
          <w:highlight w:val="yellow"/>
        </w:rPr>
        <w:t>Pokyny pro dodavatele: Dodavatel vyplní všechna žlutě podbarvená pole v textu tohoto dokumentu. Tyto pokyny před finalizací dokumentu dodavatel vymaže.</w:t>
      </w:r>
    </w:p>
    <w:p w14:paraId="260AABF8" w14:textId="77777777" w:rsidR="009240F4" w:rsidRPr="0082644A" w:rsidRDefault="009240F4" w:rsidP="009240F4">
      <w:pPr>
        <w:pStyle w:val="Odstavec0"/>
        <w:spacing w:after="120"/>
        <w:ind w:firstLine="0"/>
        <w:rPr>
          <w:szCs w:val="24"/>
        </w:rPr>
      </w:pPr>
      <w:r w:rsidRPr="0082644A">
        <w:rPr>
          <w:b/>
          <w:szCs w:val="24"/>
          <w:u w:val="single"/>
        </w:rPr>
        <w:t>Zhotovitel:</w:t>
      </w:r>
      <w:r w:rsidRPr="0082644A">
        <w:rPr>
          <w:szCs w:val="24"/>
        </w:rPr>
        <w:tab/>
      </w:r>
      <w:r w:rsidRPr="0082644A">
        <w:rPr>
          <w:szCs w:val="24"/>
        </w:rPr>
        <w:tab/>
      </w:r>
      <w:r w:rsidRPr="0082644A">
        <w:rPr>
          <w:szCs w:val="24"/>
        </w:rPr>
        <w:tab/>
      </w:r>
      <w:r w:rsidRPr="0082644A">
        <w:rPr>
          <w:szCs w:val="24"/>
        </w:rPr>
        <w:tab/>
      </w:r>
      <w:r w:rsidRPr="0082644A">
        <w:rPr>
          <w:szCs w:val="24"/>
        </w:rPr>
        <w:tab/>
      </w:r>
      <w:r w:rsidRPr="0082644A">
        <w:rPr>
          <w:b/>
          <w:szCs w:val="24"/>
          <w:highlight w:val="yellow"/>
        </w:rPr>
        <w:fldChar w:fldCharType="begin">
          <w:ffData>
            <w:name w:val=""/>
            <w:enabled/>
            <w:calcOnExit w:val="0"/>
            <w:statusText w:type="text" w:val="doplní dodavatel"/>
            <w:textInput>
              <w:default w:val="[doplní dodavatel]"/>
            </w:textInput>
          </w:ffData>
        </w:fldChar>
      </w:r>
      <w:r w:rsidRPr="0082644A">
        <w:rPr>
          <w:b/>
          <w:szCs w:val="24"/>
          <w:highlight w:val="yellow"/>
        </w:rPr>
        <w:instrText xml:space="preserve"> FORMTEXT </w:instrText>
      </w:r>
      <w:r w:rsidRPr="0082644A">
        <w:rPr>
          <w:b/>
          <w:szCs w:val="24"/>
          <w:highlight w:val="yellow"/>
        </w:rPr>
      </w:r>
      <w:r w:rsidRPr="0082644A">
        <w:rPr>
          <w:b/>
          <w:szCs w:val="24"/>
          <w:highlight w:val="yellow"/>
        </w:rPr>
        <w:fldChar w:fldCharType="separate"/>
      </w:r>
      <w:r>
        <w:rPr>
          <w:b/>
          <w:szCs w:val="24"/>
          <w:highlight w:val="yellow"/>
        </w:rPr>
        <w:t>[doplní dodavatel]</w:t>
      </w:r>
      <w:r w:rsidRPr="0082644A">
        <w:rPr>
          <w:b/>
          <w:szCs w:val="24"/>
          <w:highlight w:val="yellow"/>
        </w:rPr>
        <w:fldChar w:fldCharType="end"/>
      </w:r>
    </w:p>
    <w:p w14:paraId="0273FD9F" w14:textId="77777777" w:rsidR="009240F4" w:rsidRPr="0082644A" w:rsidRDefault="009240F4" w:rsidP="009240F4">
      <w:pPr>
        <w:pStyle w:val="Odstavec0"/>
        <w:spacing w:after="120"/>
        <w:ind w:left="708" w:firstLine="708"/>
        <w:rPr>
          <w:szCs w:val="24"/>
        </w:rPr>
      </w:pPr>
      <w:r w:rsidRPr="0082644A">
        <w:rPr>
          <w:szCs w:val="24"/>
        </w:rPr>
        <w:t xml:space="preserve">Sídlo: </w:t>
      </w:r>
      <w:r w:rsidRPr="0082644A">
        <w:rPr>
          <w:szCs w:val="24"/>
        </w:rPr>
        <w:tab/>
      </w:r>
      <w:r w:rsidRPr="0082644A">
        <w:rPr>
          <w:szCs w:val="24"/>
        </w:rPr>
        <w:tab/>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6D57CE7" w14:textId="77777777" w:rsidR="009240F4" w:rsidRPr="0082644A" w:rsidRDefault="009240F4" w:rsidP="009240F4">
      <w:pPr>
        <w:pStyle w:val="Odstavec0"/>
        <w:spacing w:after="120"/>
        <w:ind w:left="4248" w:hanging="2832"/>
        <w:rPr>
          <w:szCs w:val="24"/>
        </w:rPr>
      </w:pPr>
      <w:r w:rsidRPr="0082644A">
        <w:rPr>
          <w:szCs w:val="24"/>
        </w:rPr>
        <w:t xml:space="preserve">Zápis v obchod. rejstříku: </w:t>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7256FFB" w14:textId="77777777" w:rsidR="009240F4" w:rsidRPr="0082644A" w:rsidRDefault="009240F4" w:rsidP="009240F4">
      <w:pPr>
        <w:pStyle w:val="Odstavec0"/>
        <w:spacing w:after="120"/>
        <w:ind w:left="4248" w:hanging="2832"/>
        <w:rPr>
          <w:szCs w:val="24"/>
        </w:rPr>
      </w:pPr>
      <w:r w:rsidRPr="0082644A">
        <w:rPr>
          <w:szCs w:val="24"/>
        </w:rPr>
        <w:t xml:space="preserve">Osoba s oprávněním jednat: </w:t>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245B44B" w14:textId="77777777" w:rsidR="009240F4" w:rsidRPr="0082644A" w:rsidRDefault="009240F4" w:rsidP="009240F4">
      <w:pPr>
        <w:pStyle w:val="Odstavec0"/>
        <w:spacing w:after="120"/>
        <w:ind w:left="708" w:firstLine="708"/>
        <w:rPr>
          <w:szCs w:val="24"/>
        </w:rPr>
      </w:pPr>
      <w:r w:rsidRPr="0082644A">
        <w:rPr>
          <w:szCs w:val="24"/>
        </w:rPr>
        <w:t>IČO:</w:t>
      </w:r>
      <w:r w:rsidRPr="0082644A">
        <w:rPr>
          <w:b/>
          <w:szCs w:val="24"/>
        </w:rPr>
        <w:tab/>
      </w:r>
      <w:r w:rsidRPr="0082644A">
        <w:rPr>
          <w:b/>
          <w:szCs w:val="24"/>
        </w:rPr>
        <w:tab/>
      </w:r>
      <w:r w:rsidRPr="0082644A">
        <w:rPr>
          <w:b/>
          <w:szCs w:val="24"/>
        </w:rPr>
        <w:tab/>
      </w:r>
      <w:r w:rsidRPr="0082644A">
        <w:rPr>
          <w:b/>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37227F5B" w14:textId="77777777" w:rsidR="009240F4" w:rsidRPr="0082644A" w:rsidRDefault="009240F4" w:rsidP="009240F4">
      <w:pPr>
        <w:pStyle w:val="Odstavec0"/>
        <w:spacing w:after="120"/>
        <w:ind w:left="708" w:firstLine="708"/>
        <w:rPr>
          <w:szCs w:val="24"/>
        </w:rPr>
      </w:pPr>
      <w:r w:rsidRPr="0082644A">
        <w:rPr>
          <w:szCs w:val="24"/>
        </w:rPr>
        <w:t>DIČ:</w:t>
      </w:r>
      <w:r w:rsidRPr="0082644A">
        <w:rPr>
          <w:b/>
          <w:szCs w:val="24"/>
        </w:rPr>
        <w:tab/>
      </w:r>
      <w:r w:rsidRPr="0082644A">
        <w:rPr>
          <w:b/>
          <w:szCs w:val="24"/>
        </w:rPr>
        <w:tab/>
      </w:r>
      <w:r w:rsidRPr="0082644A">
        <w:rPr>
          <w:b/>
          <w:szCs w:val="24"/>
        </w:rPr>
        <w:tab/>
      </w:r>
      <w:r w:rsidRPr="0082644A">
        <w:rPr>
          <w:b/>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417CA54B" w14:textId="77777777" w:rsidR="009240F4" w:rsidRPr="0082644A" w:rsidRDefault="009240F4" w:rsidP="009240F4">
      <w:pPr>
        <w:pStyle w:val="Odstavec0"/>
        <w:spacing w:after="120"/>
        <w:ind w:left="708" w:firstLine="708"/>
        <w:rPr>
          <w:szCs w:val="24"/>
        </w:rPr>
      </w:pPr>
      <w:r w:rsidRPr="0082644A">
        <w:rPr>
          <w:szCs w:val="24"/>
        </w:rPr>
        <w:t>Peněžní ústav:</w:t>
      </w:r>
      <w:r w:rsidRPr="0082644A">
        <w:rPr>
          <w:szCs w:val="24"/>
        </w:rPr>
        <w:tab/>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65DE02EA" w14:textId="77777777" w:rsidR="009240F4" w:rsidRPr="0082644A" w:rsidRDefault="009240F4" w:rsidP="009240F4">
      <w:pPr>
        <w:pStyle w:val="Odstavec0"/>
        <w:spacing w:after="120"/>
        <w:ind w:left="708" w:firstLine="708"/>
        <w:rPr>
          <w:szCs w:val="24"/>
        </w:rPr>
      </w:pPr>
      <w:r w:rsidRPr="0082644A">
        <w:rPr>
          <w:szCs w:val="24"/>
        </w:rPr>
        <w:t xml:space="preserve">Číslo účtu: </w:t>
      </w:r>
      <w:r w:rsidRPr="0082644A">
        <w:rPr>
          <w:szCs w:val="24"/>
        </w:rPr>
        <w:tab/>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1122AE97" w14:textId="77777777" w:rsidR="009240F4" w:rsidRPr="0082644A" w:rsidRDefault="009240F4" w:rsidP="009240F4">
      <w:pPr>
        <w:pStyle w:val="Odstavec0"/>
        <w:spacing w:after="120"/>
        <w:ind w:left="708" w:firstLine="708"/>
        <w:rPr>
          <w:szCs w:val="24"/>
        </w:rPr>
      </w:pPr>
      <w:r w:rsidRPr="0082644A">
        <w:rPr>
          <w:szCs w:val="24"/>
        </w:rPr>
        <w:t>Datová schránka:</w:t>
      </w:r>
      <w:r w:rsidRPr="0082644A">
        <w:rPr>
          <w:szCs w:val="24"/>
        </w:rPr>
        <w:tab/>
      </w:r>
      <w:r w:rsidRPr="0082644A">
        <w:rPr>
          <w:szCs w:val="24"/>
        </w:rPr>
        <w:tab/>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7A9099B0" w14:textId="77777777" w:rsidR="009240F4" w:rsidRPr="007735A6" w:rsidRDefault="009240F4" w:rsidP="009240F4">
      <w:pPr>
        <w:pStyle w:val="Odstavec0"/>
        <w:spacing w:after="120"/>
        <w:ind w:left="708" w:firstLine="708"/>
        <w:rPr>
          <w:szCs w:val="24"/>
        </w:rPr>
      </w:pPr>
      <w:r w:rsidRPr="00062C0A">
        <w:rPr>
          <w:szCs w:val="24"/>
        </w:rPr>
        <w:t>Č. sml. zhotovitele:</w:t>
      </w:r>
      <w:r w:rsidRPr="007735A6">
        <w:rPr>
          <w:szCs w:val="24"/>
        </w:rPr>
        <w:tab/>
      </w:r>
      <w:r>
        <w:rPr>
          <w:szCs w:val="24"/>
        </w:rPr>
        <w:tab/>
      </w:r>
      <w:r w:rsidRPr="001451B9">
        <w:rPr>
          <w:szCs w:val="24"/>
          <w:highlight w:val="yellow"/>
        </w:rPr>
        <w:fldChar w:fldCharType="begin">
          <w:ffData>
            <w:name w:val=""/>
            <w:enabled/>
            <w:calcOnExit w:val="0"/>
            <w:statusText w:type="text" w:val="doplní dodavatel"/>
            <w:textInput>
              <w:default w:val="[doplní dodavatel]"/>
            </w:textInput>
          </w:ffData>
        </w:fldChar>
      </w:r>
      <w:r w:rsidRPr="001451B9">
        <w:rPr>
          <w:szCs w:val="24"/>
          <w:highlight w:val="yellow"/>
        </w:rPr>
        <w:instrText xml:space="preserve"> FORMTEXT </w:instrText>
      </w:r>
      <w:r w:rsidRPr="001451B9">
        <w:rPr>
          <w:szCs w:val="24"/>
          <w:highlight w:val="yellow"/>
        </w:rPr>
      </w:r>
      <w:r w:rsidRPr="001451B9">
        <w:rPr>
          <w:szCs w:val="24"/>
          <w:highlight w:val="yellow"/>
        </w:rPr>
        <w:fldChar w:fldCharType="separate"/>
      </w:r>
      <w:r w:rsidRPr="001451B9">
        <w:rPr>
          <w:szCs w:val="24"/>
          <w:highlight w:val="yellow"/>
        </w:rPr>
        <w:t>[doplní dodavatel]</w:t>
      </w:r>
      <w:r w:rsidRPr="001451B9">
        <w:rPr>
          <w:szCs w:val="24"/>
          <w:highlight w:val="yellow"/>
        </w:rPr>
        <w:fldChar w:fldCharType="end"/>
      </w:r>
    </w:p>
    <w:p w14:paraId="1864F60B" w14:textId="77777777" w:rsidR="009240F4" w:rsidRPr="0082644A" w:rsidRDefault="009240F4" w:rsidP="009240F4">
      <w:pPr>
        <w:spacing w:after="0"/>
        <w:ind w:left="708" w:firstLine="708"/>
        <w:rPr>
          <w:rFonts w:ascii="Times New Roman" w:hAnsi="Times New Roman" w:cs="Times New Roman"/>
          <w:sz w:val="24"/>
          <w:szCs w:val="24"/>
        </w:rPr>
      </w:pPr>
      <w:r w:rsidRPr="0082644A">
        <w:rPr>
          <w:rFonts w:ascii="Times New Roman" w:hAnsi="Times New Roman" w:cs="Times New Roman"/>
          <w:sz w:val="24"/>
          <w:szCs w:val="24"/>
        </w:rPr>
        <w:t>Osoby oprávněné jednat a podepisovat za zhotovitele ve věcech smluvních:</w:t>
      </w:r>
    </w:p>
    <w:p w14:paraId="743FB645" w14:textId="77777777" w:rsidR="009240F4" w:rsidRPr="0082644A" w:rsidRDefault="009240F4" w:rsidP="009240F4">
      <w:pPr>
        <w:pStyle w:val="Odstavec0"/>
        <w:spacing w:after="120"/>
        <w:ind w:left="2126" w:firstLine="709"/>
        <w:rPr>
          <w:szCs w:val="24"/>
        </w:rPr>
      </w:pPr>
      <w:r w:rsidRPr="0082644A">
        <w:rPr>
          <w:szCs w:val="24"/>
          <w:highlight w:val="yellow"/>
        </w:rPr>
        <w:lastRenderedPageBreak/>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4B4070B3" w14:textId="77777777" w:rsidR="009240F4" w:rsidRPr="0082644A" w:rsidRDefault="009240F4" w:rsidP="009240F4">
      <w:pPr>
        <w:pStyle w:val="Odstavec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023051C8" w14:textId="77777777" w:rsidR="009240F4" w:rsidRDefault="009240F4" w:rsidP="009240F4">
      <w:pPr>
        <w:spacing w:after="0"/>
        <w:ind w:left="1416"/>
        <w:rPr>
          <w:rFonts w:ascii="Times New Roman" w:hAnsi="Times New Roman" w:cs="Times New Roman"/>
          <w:sz w:val="24"/>
          <w:szCs w:val="24"/>
        </w:rPr>
      </w:pPr>
      <w:r w:rsidRPr="007735A6">
        <w:rPr>
          <w:rFonts w:ascii="Times New Roman" w:hAnsi="Times New Roman" w:cs="Times New Roman"/>
          <w:sz w:val="24"/>
          <w:szCs w:val="24"/>
        </w:rPr>
        <w:t>Osoby oprávněné jednat za zhotovit</w:t>
      </w:r>
      <w:r>
        <w:rPr>
          <w:rFonts w:ascii="Times New Roman" w:hAnsi="Times New Roman" w:cs="Times New Roman"/>
          <w:sz w:val="24"/>
          <w:szCs w:val="24"/>
        </w:rPr>
        <w:t>ele ve věcech provádění díla:</w:t>
      </w:r>
    </w:p>
    <w:p w14:paraId="12BE1577"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214A255D" w14:textId="77777777" w:rsidR="009240F4" w:rsidRPr="007735A6" w:rsidRDefault="009240F4" w:rsidP="009240F4">
      <w:pPr>
        <w:keepNext/>
        <w:spacing w:after="0"/>
        <w:ind w:left="1418" w:firstLine="708"/>
        <w:rPr>
          <w:rFonts w:ascii="Times New Roman" w:hAnsi="Times New Roman" w:cs="Times New Roman"/>
          <w:sz w:val="24"/>
          <w:szCs w:val="24"/>
        </w:rPr>
      </w:pPr>
      <w:r>
        <w:rPr>
          <w:rFonts w:ascii="Times New Roman" w:hAnsi="Times New Roman" w:cs="Times New Roman"/>
          <w:sz w:val="24"/>
          <w:szCs w:val="24"/>
        </w:rPr>
        <w:t>Stavbyvedoucí:</w:t>
      </w:r>
    </w:p>
    <w:p w14:paraId="348834EE"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686367A0" w14:textId="77777777" w:rsidR="009240F4" w:rsidRPr="007735A6" w:rsidRDefault="009240F4" w:rsidP="009240F4">
      <w:pPr>
        <w:keepNext/>
        <w:spacing w:after="0"/>
        <w:ind w:left="1417" w:firstLine="709"/>
        <w:rPr>
          <w:rFonts w:ascii="Times New Roman" w:hAnsi="Times New Roman" w:cs="Times New Roman"/>
          <w:sz w:val="24"/>
          <w:szCs w:val="24"/>
        </w:rPr>
      </w:pPr>
      <w:r w:rsidRPr="007735A6">
        <w:rPr>
          <w:rFonts w:ascii="Times New Roman" w:hAnsi="Times New Roman" w:cs="Times New Roman"/>
          <w:sz w:val="24"/>
          <w:szCs w:val="24"/>
        </w:rPr>
        <w:t xml:space="preserve">Zástupce </w:t>
      </w:r>
      <w:r>
        <w:rPr>
          <w:rFonts w:ascii="Times New Roman" w:hAnsi="Times New Roman" w:cs="Times New Roman"/>
          <w:sz w:val="24"/>
          <w:szCs w:val="24"/>
        </w:rPr>
        <w:t>stavbyvedoucího</w:t>
      </w:r>
      <w:r w:rsidRPr="007735A6">
        <w:rPr>
          <w:rFonts w:ascii="Times New Roman" w:hAnsi="Times New Roman" w:cs="Times New Roman"/>
          <w:sz w:val="24"/>
          <w:szCs w:val="24"/>
        </w:rPr>
        <w:t>:</w:t>
      </w:r>
    </w:p>
    <w:p w14:paraId="488B44CF" w14:textId="77777777" w:rsidR="009240F4" w:rsidRPr="0082644A" w:rsidRDefault="009240F4" w:rsidP="009240F4">
      <w:pPr>
        <w:pStyle w:val="Odstavec0"/>
        <w:spacing w:after="120"/>
        <w:ind w:left="2126" w:firstLine="709"/>
        <w:rPr>
          <w:szCs w:val="24"/>
        </w:rPr>
      </w:pP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r w:rsidRPr="0082644A">
        <w:rPr>
          <w:szCs w:val="24"/>
        </w:rPr>
        <w:t xml:space="preserve">, tel. </w:t>
      </w:r>
      <w:r w:rsidRPr="0082644A">
        <w:rPr>
          <w:szCs w:val="24"/>
          <w:highlight w:val="yellow"/>
        </w:rPr>
        <w:fldChar w:fldCharType="begin">
          <w:ffData>
            <w:name w:val=""/>
            <w:enabled/>
            <w:calcOnExit w:val="0"/>
            <w:statusText w:type="text" w:val="doplní dodavatel"/>
            <w:textInput>
              <w:default w:val="[doplní dodavatel]"/>
            </w:textInput>
          </w:ffData>
        </w:fldChar>
      </w:r>
      <w:r w:rsidRPr="0082644A">
        <w:rPr>
          <w:szCs w:val="24"/>
          <w:highlight w:val="yellow"/>
        </w:rPr>
        <w:instrText xml:space="preserve"> FORMTEXT </w:instrText>
      </w:r>
      <w:r w:rsidRPr="0082644A">
        <w:rPr>
          <w:szCs w:val="24"/>
          <w:highlight w:val="yellow"/>
        </w:rPr>
      </w:r>
      <w:r w:rsidRPr="0082644A">
        <w:rPr>
          <w:szCs w:val="24"/>
          <w:highlight w:val="yellow"/>
        </w:rPr>
        <w:fldChar w:fldCharType="separate"/>
      </w:r>
      <w:r>
        <w:rPr>
          <w:szCs w:val="24"/>
          <w:highlight w:val="yellow"/>
        </w:rPr>
        <w:t>[doplní dodavatel]</w:t>
      </w:r>
      <w:r w:rsidRPr="0082644A">
        <w:rPr>
          <w:szCs w:val="24"/>
          <w:highlight w:val="yellow"/>
        </w:rPr>
        <w:fldChar w:fldCharType="end"/>
      </w:r>
    </w:p>
    <w:p w14:paraId="21DB9151" w14:textId="77777777" w:rsidR="009240F4" w:rsidRPr="0082644A" w:rsidRDefault="009240F4" w:rsidP="009240F4">
      <w:pPr>
        <w:spacing w:after="120"/>
        <w:ind w:firstLine="357"/>
        <w:rPr>
          <w:rFonts w:ascii="Times New Roman" w:hAnsi="Times New Roman" w:cs="Times New Roman"/>
          <w:sz w:val="24"/>
          <w:szCs w:val="24"/>
        </w:rPr>
      </w:pPr>
      <w:r w:rsidRPr="0082644A">
        <w:rPr>
          <w:rFonts w:ascii="Times New Roman" w:hAnsi="Times New Roman" w:cs="Times New Roman"/>
          <w:sz w:val="24"/>
          <w:szCs w:val="24"/>
        </w:rPr>
        <w:t>(dále jen „zhotovitel“ či „smluvní strana“)</w:t>
      </w:r>
    </w:p>
    <w:p w14:paraId="7F629B47" w14:textId="77777777" w:rsidR="009240F4" w:rsidRPr="007735A6" w:rsidRDefault="009240F4" w:rsidP="009240F4">
      <w:pPr>
        <w:spacing w:after="120"/>
        <w:ind w:firstLine="357"/>
        <w:rPr>
          <w:rFonts w:ascii="Times New Roman" w:hAnsi="Times New Roman" w:cs="Times New Roman"/>
          <w:sz w:val="24"/>
          <w:szCs w:val="24"/>
        </w:rPr>
      </w:pPr>
      <w:r w:rsidRPr="0082644A">
        <w:rPr>
          <w:rFonts w:ascii="Times New Roman" w:hAnsi="Times New Roman" w:cs="Times New Roman"/>
          <w:sz w:val="24"/>
          <w:szCs w:val="24"/>
        </w:rPr>
        <w:t>(objednatel a zhotovitel společně také jako „smluvní strany“)</w:t>
      </w:r>
    </w:p>
    <w:p w14:paraId="54ADE2FC"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u w:val="single"/>
        </w:rPr>
      </w:pPr>
      <w:r w:rsidRPr="007735A6">
        <w:rPr>
          <w:rFonts w:ascii="Times New Roman" w:hAnsi="Times New Roman" w:cs="Times New Roman"/>
          <w:b/>
          <w:sz w:val="24"/>
          <w:szCs w:val="24"/>
          <w:u w:val="single"/>
        </w:rPr>
        <w:t>PREAMBULE</w:t>
      </w:r>
      <w:r w:rsidRPr="007735A6">
        <w:rPr>
          <w:rFonts w:ascii="Times New Roman" w:hAnsi="Times New Roman" w:cs="Times New Roman"/>
          <w:b/>
          <w:sz w:val="24"/>
          <w:u w:val="single"/>
        </w:rPr>
        <w:t xml:space="preserve"> </w:t>
      </w:r>
    </w:p>
    <w:p w14:paraId="2DE9CEB1" w14:textId="2448BE64"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a zhotovitel uzavírají tuto smlouvu v zadávacím řízení veřejné zakázky na</w:t>
      </w:r>
      <w:r w:rsidR="00185D45" w:rsidRPr="007735A6">
        <w:rPr>
          <w:rFonts w:ascii="Times New Roman" w:hAnsi="Times New Roman" w:cs="Times New Roman"/>
          <w:sz w:val="24"/>
        </w:rPr>
        <w:t> </w:t>
      </w:r>
      <w:r w:rsidRPr="007735A6">
        <w:rPr>
          <w:rFonts w:ascii="Times New Roman" w:hAnsi="Times New Roman" w:cs="Times New Roman"/>
          <w:sz w:val="24"/>
          <w:szCs w:val="24"/>
        </w:rPr>
        <w:t xml:space="preserve">stavební práce s názvem </w:t>
      </w:r>
      <w:r w:rsidRPr="007735A6">
        <w:rPr>
          <w:rFonts w:ascii="Times New Roman" w:hAnsi="Times New Roman" w:cs="Times New Roman"/>
          <w:b/>
          <w:bCs/>
          <w:sz w:val="24"/>
          <w:szCs w:val="24"/>
        </w:rPr>
        <w:t>„</w:t>
      </w:r>
      <w:r w:rsidR="00D97616">
        <w:rPr>
          <w:rFonts w:ascii="Times New Roman" w:hAnsi="Times New Roman" w:cs="Times New Roman"/>
          <w:b/>
          <w:bCs/>
          <w:sz w:val="24"/>
          <w:szCs w:val="24"/>
        </w:rPr>
        <w:t>Snížení energetické náročnosti BD v lokalitě Nivy, Dačice – č. p. 163 až 165</w:t>
      </w:r>
      <w:r w:rsidRPr="007735A6">
        <w:rPr>
          <w:rFonts w:ascii="Times New Roman" w:hAnsi="Times New Roman" w:cs="Times New Roman"/>
          <w:b/>
          <w:bCs/>
          <w:sz w:val="24"/>
          <w:szCs w:val="24"/>
        </w:rPr>
        <w:t>“</w:t>
      </w:r>
      <w:r w:rsidR="00814E87" w:rsidRPr="00D97616">
        <w:rPr>
          <w:rFonts w:ascii="Times New Roman" w:hAnsi="Times New Roman" w:cs="Times New Roman"/>
          <w:sz w:val="24"/>
          <w:szCs w:val="24"/>
        </w:rPr>
        <w:t>,</w:t>
      </w:r>
      <w:r w:rsidR="00814E87" w:rsidRPr="007735A6">
        <w:rPr>
          <w:rFonts w:ascii="Times New Roman" w:hAnsi="Times New Roman" w:cs="Times New Roman"/>
          <w:b/>
          <w:bCs/>
          <w:sz w:val="24"/>
          <w:szCs w:val="24"/>
        </w:rPr>
        <w:t xml:space="preserve"> </w:t>
      </w:r>
      <w:r w:rsidR="00814E87" w:rsidRPr="007735A6">
        <w:rPr>
          <w:rFonts w:ascii="Times New Roman" w:hAnsi="Times New Roman" w:cs="Times New Roman"/>
          <w:bCs/>
          <w:sz w:val="24"/>
          <w:szCs w:val="24"/>
        </w:rPr>
        <w:t>systémové číslo</w:t>
      </w:r>
      <w:r w:rsidR="00814E87" w:rsidRPr="007735A6">
        <w:rPr>
          <w:rFonts w:ascii="Times New Roman" w:hAnsi="Times New Roman" w:cs="Times New Roman"/>
          <w:b/>
          <w:bCs/>
          <w:sz w:val="24"/>
          <w:szCs w:val="24"/>
        </w:rPr>
        <w:t xml:space="preserve"> </w:t>
      </w:r>
      <w:r w:rsidR="00814E87" w:rsidRPr="007735A6">
        <w:rPr>
          <w:rFonts w:ascii="Times New Roman" w:hAnsi="Times New Roman" w:cs="Times New Roman"/>
          <w:sz w:val="24"/>
          <w:szCs w:val="24"/>
        </w:rPr>
        <w:t>P2</w:t>
      </w:r>
      <w:r w:rsidR="00546D91">
        <w:rPr>
          <w:rFonts w:ascii="Times New Roman" w:hAnsi="Times New Roman" w:cs="Times New Roman"/>
          <w:sz w:val="24"/>
          <w:szCs w:val="24"/>
        </w:rPr>
        <w:t>5</w:t>
      </w:r>
      <w:r w:rsidR="00814E87" w:rsidRPr="007735A6">
        <w:rPr>
          <w:rFonts w:ascii="Times New Roman" w:hAnsi="Times New Roman" w:cs="Times New Roman"/>
          <w:sz w:val="24"/>
          <w:szCs w:val="24"/>
        </w:rPr>
        <w:t>V000000</w:t>
      </w:r>
      <w:r w:rsidR="00D97616">
        <w:rPr>
          <w:rFonts w:ascii="Times New Roman" w:hAnsi="Times New Roman" w:cs="Times New Roman"/>
          <w:sz w:val="24"/>
          <w:szCs w:val="24"/>
        </w:rPr>
        <w:t>39</w:t>
      </w:r>
      <w:r w:rsidRPr="007735A6">
        <w:rPr>
          <w:rFonts w:ascii="Times New Roman" w:hAnsi="Times New Roman" w:cs="Times New Roman"/>
          <w:sz w:val="24"/>
          <w:szCs w:val="24"/>
        </w:rPr>
        <w:t xml:space="preserve"> (dále jen „zadávací řízení“ a</w:t>
      </w:r>
      <w:r w:rsidR="004F5A45" w:rsidRPr="007735A6">
        <w:rPr>
          <w:rFonts w:ascii="Times New Roman" w:hAnsi="Times New Roman" w:cs="Times New Roman"/>
          <w:sz w:val="24"/>
          <w:szCs w:val="24"/>
        </w:rPr>
        <w:t> </w:t>
      </w:r>
      <w:r w:rsidRPr="007735A6">
        <w:rPr>
          <w:rFonts w:ascii="Times New Roman" w:hAnsi="Times New Roman" w:cs="Times New Roman"/>
          <w:sz w:val="24"/>
          <w:szCs w:val="24"/>
        </w:rPr>
        <w:t>„veřejná zakázka“) zadávané dle</w:t>
      </w:r>
      <w:r w:rsidR="000E165D" w:rsidRPr="007735A6">
        <w:rPr>
          <w:rFonts w:ascii="Times New Roman" w:hAnsi="Times New Roman" w:cs="Times New Roman"/>
          <w:sz w:val="24"/>
          <w:szCs w:val="24"/>
        </w:rPr>
        <w:t> </w:t>
      </w:r>
      <w:r w:rsidRPr="007735A6">
        <w:rPr>
          <w:rFonts w:ascii="Times New Roman" w:hAnsi="Times New Roman" w:cs="Times New Roman"/>
          <w:sz w:val="24"/>
          <w:szCs w:val="24"/>
        </w:rPr>
        <w:t>zák. č. 134/2016 Sb., o zadávání veřejných zakázek</w:t>
      </w:r>
      <w:r w:rsidR="00A97B3B" w:rsidRPr="007735A6">
        <w:rPr>
          <w:rFonts w:ascii="Times New Roman" w:hAnsi="Times New Roman" w:cs="Times New Roman"/>
          <w:sz w:val="24"/>
          <w:szCs w:val="24"/>
        </w:rPr>
        <w:t>, ve</w:t>
      </w:r>
      <w:r w:rsidR="004F5A45" w:rsidRPr="007735A6">
        <w:rPr>
          <w:rFonts w:ascii="Times New Roman" w:hAnsi="Times New Roman" w:cs="Times New Roman"/>
          <w:sz w:val="24"/>
          <w:szCs w:val="24"/>
        </w:rPr>
        <w:t> </w:t>
      </w:r>
      <w:r w:rsidR="00A97B3B" w:rsidRPr="007735A6">
        <w:rPr>
          <w:rFonts w:ascii="Times New Roman" w:hAnsi="Times New Roman" w:cs="Times New Roman"/>
          <w:sz w:val="24"/>
          <w:szCs w:val="24"/>
        </w:rPr>
        <w:t>znění</w:t>
      </w:r>
      <w:r w:rsidR="00457D45">
        <w:rPr>
          <w:rFonts w:ascii="Times New Roman" w:hAnsi="Times New Roman" w:cs="Times New Roman"/>
          <w:sz w:val="24"/>
          <w:szCs w:val="24"/>
        </w:rPr>
        <w:t xml:space="preserve"> </w:t>
      </w:r>
      <w:r w:rsidR="000D6700">
        <w:rPr>
          <w:rFonts w:ascii="Times New Roman" w:hAnsi="Times New Roman" w:cs="Times New Roman"/>
          <w:sz w:val="24"/>
          <w:szCs w:val="24"/>
        </w:rPr>
        <w:t xml:space="preserve">pozdějších předpisů </w:t>
      </w:r>
      <w:r w:rsidR="00457D45">
        <w:rPr>
          <w:rFonts w:ascii="Times New Roman" w:hAnsi="Times New Roman" w:cs="Times New Roman"/>
          <w:sz w:val="24"/>
          <w:szCs w:val="24"/>
        </w:rPr>
        <w:t>(dále jen „zákon o ZVZ“)</w:t>
      </w:r>
      <w:r w:rsidRPr="007735A6">
        <w:rPr>
          <w:rFonts w:ascii="Times New Roman" w:hAnsi="Times New Roman" w:cs="Times New Roman"/>
          <w:sz w:val="24"/>
          <w:szCs w:val="24"/>
        </w:rPr>
        <w:t>, v rámci kterého byla jako nejvýhodnější vy</w:t>
      </w:r>
      <w:r w:rsidR="00470615">
        <w:rPr>
          <w:rFonts w:ascii="Times New Roman" w:hAnsi="Times New Roman" w:cs="Times New Roman"/>
          <w:sz w:val="24"/>
          <w:szCs w:val="24"/>
        </w:rPr>
        <w:t>hodnoce</w:t>
      </w:r>
      <w:r w:rsidRPr="007735A6">
        <w:rPr>
          <w:rFonts w:ascii="Times New Roman" w:hAnsi="Times New Roman" w:cs="Times New Roman"/>
          <w:sz w:val="24"/>
          <w:szCs w:val="24"/>
        </w:rPr>
        <w:t>na nabídka zhotovitele (dále jen „nabídka</w:t>
      </w:r>
      <w:r w:rsidR="00457D45">
        <w:rPr>
          <w:rFonts w:ascii="Times New Roman" w:hAnsi="Times New Roman" w:cs="Times New Roman"/>
          <w:sz w:val="24"/>
          <w:szCs w:val="24"/>
        </w:rPr>
        <w:t xml:space="preserve"> zhotovitele</w:t>
      </w:r>
      <w:r w:rsidRPr="007735A6">
        <w:rPr>
          <w:rFonts w:ascii="Times New Roman" w:hAnsi="Times New Roman" w:cs="Times New Roman"/>
          <w:sz w:val="24"/>
          <w:szCs w:val="24"/>
        </w:rPr>
        <w:t>“).</w:t>
      </w:r>
    </w:p>
    <w:p w14:paraId="7DAB1A6A" w14:textId="6AD92787" w:rsidR="001E7AD1"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je</w:t>
      </w:r>
      <w:r w:rsidR="00FA2DD1" w:rsidRPr="007735A6">
        <w:rPr>
          <w:rFonts w:ascii="Times New Roman" w:hAnsi="Times New Roman" w:cs="Times New Roman"/>
          <w:sz w:val="24"/>
          <w:szCs w:val="24"/>
        </w:rPr>
        <w:t xml:space="preserve"> ve smyslu českého právního řádu</w:t>
      </w:r>
      <w:r w:rsidRPr="007735A6">
        <w:rPr>
          <w:rFonts w:ascii="Times New Roman" w:hAnsi="Times New Roman" w:cs="Times New Roman"/>
          <w:sz w:val="24"/>
          <w:szCs w:val="24"/>
        </w:rPr>
        <w:t xml:space="preserve"> držitelem všech příslušných živnostenských a dalších oprávnění potřebných pro provedení díla a má řádné vybavení, zkušenosti a</w:t>
      </w:r>
      <w:r w:rsidR="00185D45" w:rsidRPr="007735A6">
        <w:rPr>
          <w:rFonts w:ascii="Times New Roman" w:hAnsi="Times New Roman" w:cs="Times New Roman"/>
          <w:sz w:val="24"/>
          <w:szCs w:val="24"/>
        </w:rPr>
        <w:t> </w:t>
      </w:r>
      <w:r w:rsidRPr="007735A6">
        <w:rPr>
          <w:rFonts w:ascii="Times New Roman" w:hAnsi="Times New Roman" w:cs="Times New Roman"/>
          <w:sz w:val="24"/>
          <w:szCs w:val="24"/>
        </w:rPr>
        <w:t xml:space="preserve">schopnosti, aby řádně a včas a za sjednanou cenu provedl dílo dle této smlouvy. </w:t>
      </w:r>
    </w:p>
    <w:p w14:paraId="62149B91" w14:textId="7BEFB0FA" w:rsidR="00E440DE" w:rsidRPr="00E440DE" w:rsidRDefault="00E440DE" w:rsidP="00E440DE">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E440DE">
        <w:rPr>
          <w:rFonts w:ascii="Times New Roman" w:hAnsi="Times New Roman" w:cs="Times New Roman"/>
          <w:sz w:val="24"/>
          <w:szCs w:val="24"/>
        </w:rPr>
        <w:t xml:space="preserve">Zhotovitel si je vědom skutečnosti, že dílo dle této smlouvy bude provádět na </w:t>
      </w:r>
      <w:r>
        <w:rPr>
          <w:rFonts w:ascii="Times New Roman" w:hAnsi="Times New Roman" w:cs="Times New Roman"/>
          <w:sz w:val="24"/>
          <w:szCs w:val="24"/>
        </w:rPr>
        <w:t>bytových domech a v těchto domech</w:t>
      </w:r>
      <w:r w:rsidRPr="00E440DE">
        <w:rPr>
          <w:rFonts w:ascii="Times New Roman" w:hAnsi="Times New Roman" w:cs="Times New Roman"/>
          <w:sz w:val="24"/>
          <w:szCs w:val="24"/>
        </w:rPr>
        <w:t>, v nichž se nachází nájemní byty, a že dílo musí provádět tak, aby co nejméně omezoval přístupnost bytových domů, a musí zajistit bezpečnost osob pohybujících se v budovách a v jejich bezprostředním okolí a v maximální možné míře používat protihluková a protiprachová opatření.</w:t>
      </w:r>
      <w:r w:rsidR="00A45DA1">
        <w:rPr>
          <w:rFonts w:ascii="Times New Roman" w:hAnsi="Times New Roman" w:cs="Times New Roman"/>
          <w:sz w:val="24"/>
          <w:szCs w:val="24"/>
        </w:rPr>
        <w:t xml:space="preserve"> </w:t>
      </w:r>
      <w:r w:rsidR="00BB65DB" w:rsidRPr="00BB65DB">
        <w:rPr>
          <w:rFonts w:ascii="Times New Roman" w:hAnsi="Times New Roman" w:cs="Times New Roman"/>
          <w:sz w:val="24"/>
          <w:szCs w:val="24"/>
        </w:rPr>
        <w:t xml:space="preserve">Před prováděním prací, při kterých dochází ke zvýšené prašnosti, musí zhotovitel s dostatečným předstihem upozornit </w:t>
      </w:r>
      <w:r w:rsidR="00BB65DB">
        <w:rPr>
          <w:rFonts w:ascii="Times New Roman" w:hAnsi="Times New Roman" w:cs="Times New Roman"/>
          <w:sz w:val="24"/>
          <w:szCs w:val="24"/>
        </w:rPr>
        <w:t xml:space="preserve">na takovou skutečnost </w:t>
      </w:r>
      <w:r w:rsidR="00BB65DB" w:rsidRPr="00BB65DB">
        <w:rPr>
          <w:rFonts w:ascii="Times New Roman" w:hAnsi="Times New Roman" w:cs="Times New Roman"/>
          <w:sz w:val="24"/>
          <w:szCs w:val="24"/>
        </w:rPr>
        <w:t>všechny obyvatele bytových domů.</w:t>
      </w:r>
    </w:p>
    <w:p w14:paraId="4BA0F3C6" w14:textId="2C75E5BE" w:rsidR="00E440DE" w:rsidRPr="00E440DE" w:rsidRDefault="00E440DE" w:rsidP="00E440DE">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E440DE">
        <w:rPr>
          <w:rFonts w:ascii="Times New Roman" w:hAnsi="Times New Roman" w:cs="Times New Roman"/>
          <w:sz w:val="24"/>
          <w:szCs w:val="24"/>
        </w:rPr>
        <w:t>Zhotovitel je povinen v dostatečném předstihu před zahájením realizace stavby požádat Městský úřad Dačice</w:t>
      </w:r>
      <w:r>
        <w:rPr>
          <w:rFonts w:ascii="Times New Roman" w:hAnsi="Times New Roman" w:cs="Times New Roman"/>
          <w:sz w:val="24"/>
          <w:szCs w:val="24"/>
        </w:rPr>
        <w:t xml:space="preserve">, </w:t>
      </w:r>
      <w:r w:rsidRPr="00E440DE">
        <w:rPr>
          <w:rFonts w:ascii="Times New Roman" w:hAnsi="Times New Roman" w:cs="Times New Roman"/>
          <w:sz w:val="24"/>
          <w:szCs w:val="24"/>
        </w:rPr>
        <w:t xml:space="preserve">odbor stavební úřad </w:t>
      </w:r>
      <w:r>
        <w:rPr>
          <w:rFonts w:ascii="Times New Roman" w:hAnsi="Times New Roman" w:cs="Times New Roman"/>
          <w:sz w:val="24"/>
          <w:szCs w:val="24"/>
        </w:rPr>
        <w:t xml:space="preserve">– </w:t>
      </w:r>
      <w:r w:rsidRPr="00E440DE">
        <w:rPr>
          <w:rFonts w:ascii="Times New Roman" w:hAnsi="Times New Roman" w:cs="Times New Roman"/>
          <w:sz w:val="24"/>
          <w:szCs w:val="24"/>
        </w:rPr>
        <w:t>Silniční správní úřad o zvláštní užívání komunikace (chodníku), který se nachází v bezprostřední blízkosti bytových domů, v uliční části.</w:t>
      </w:r>
    </w:p>
    <w:p w14:paraId="28A8A5F6" w14:textId="2259E3A4" w:rsidR="00D50F7A" w:rsidRDefault="001E7AD1" w:rsidP="00D50F7A">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je schopný dílo dle této smlouvy provést v souladu s touto smlouvou za sjednanou cenu a že si je vědom skutečnosti, že objednatel má značný zájem na dokončení díla, které je předmětem této smlouvy, v</w:t>
      </w:r>
      <w:r w:rsidR="00E850CD">
        <w:rPr>
          <w:rFonts w:ascii="Times New Roman" w:hAnsi="Times New Roman" w:cs="Times New Roman"/>
          <w:sz w:val="24"/>
          <w:szCs w:val="24"/>
        </w:rPr>
        <w:t xml:space="preserve"> dobách, </w:t>
      </w:r>
      <w:r w:rsidRPr="007735A6">
        <w:rPr>
          <w:rFonts w:ascii="Times New Roman" w:hAnsi="Times New Roman" w:cs="Times New Roman"/>
          <w:sz w:val="24"/>
          <w:szCs w:val="24"/>
        </w:rPr>
        <w:t>čase</w:t>
      </w:r>
      <w:r w:rsidR="00E850CD">
        <w:rPr>
          <w:rFonts w:ascii="Times New Roman" w:hAnsi="Times New Roman" w:cs="Times New Roman"/>
          <w:sz w:val="24"/>
          <w:szCs w:val="24"/>
        </w:rPr>
        <w:t>, lhůtě</w:t>
      </w:r>
      <w:r w:rsidRPr="007735A6">
        <w:rPr>
          <w:rFonts w:ascii="Times New Roman" w:hAnsi="Times New Roman" w:cs="Times New Roman"/>
          <w:sz w:val="24"/>
          <w:szCs w:val="24"/>
        </w:rPr>
        <w:t xml:space="preserve"> a kvalitě dle</w:t>
      </w:r>
      <w:r w:rsidR="00E850CD">
        <w:rPr>
          <w:rFonts w:ascii="Times New Roman" w:hAnsi="Times New Roman" w:cs="Times New Roman"/>
          <w:sz w:val="24"/>
          <w:szCs w:val="24"/>
        </w:rPr>
        <w:t> </w:t>
      </w:r>
      <w:r w:rsidRPr="007735A6">
        <w:rPr>
          <w:rFonts w:ascii="Times New Roman" w:hAnsi="Times New Roman" w:cs="Times New Roman"/>
          <w:sz w:val="24"/>
          <w:szCs w:val="24"/>
        </w:rPr>
        <w:t>této smlouvy</w:t>
      </w:r>
      <w:r w:rsidR="006A12B1" w:rsidRPr="007735A6">
        <w:rPr>
          <w:rFonts w:ascii="Times New Roman" w:hAnsi="Times New Roman" w:cs="Times New Roman"/>
          <w:sz w:val="24"/>
          <w:szCs w:val="24"/>
        </w:rPr>
        <w:t>, zejména proto, že</w:t>
      </w:r>
      <w:r w:rsidR="00D50F7A">
        <w:rPr>
          <w:rFonts w:ascii="Times New Roman" w:hAnsi="Times New Roman" w:cs="Times New Roman"/>
          <w:sz w:val="24"/>
          <w:szCs w:val="24"/>
        </w:rPr>
        <w:t>:</w:t>
      </w:r>
    </w:p>
    <w:p w14:paraId="2821449A" w14:textId="15BCCBE9" w:rsidR="001E7AD1" w:rsidRPr="00E850CD" w:rsidRDefault="00236538" w:rsidP="00D50F7A">
      <w:pPr>
        <w:pStyle w:val="Odstavecseseznamem"/>
        <w:numPr>
          <w:ilvl w:val="0"/>
          <w:numId w:val="44"/>
        </w:numPr>
        <w:spacing w:after="0"/>
        <w:contextualSpacing w:val="0"/>
        <w:jc w:val="both"/>
        <w:rPr>
          <w:rFonts w:ascii="Times New Roman" w:hAnsi="Times New Roman" w:cs="Times New Roman"/>
          <w:sz w:val="24"/>
          <w:szCs w:val="24"/>
        </w:rPr>
      </w:pPr>
      <w:r w:rsidRPr="00E850CD">
        <w:rPr>
          <w:rFonts w:ascii="Times New Roman" w:hAnsi="Times New Roman" w:cs="Times New Roman"/>
          <w:sz w:val="24"/>
          <w:szCs w:val="24"/>
        </w:rPr>
        <w:t>dílo</w:t>
      </w:r>
      <w:r w:rsidR="00D5406B" w:rsidRPr="00E850CD">
        <w:rPr>
          <w:rFonts w:ascii="Times New Roman" w:hAnsi="Times New Roman" w:cs="Times New Roman"/>
          <w:sz w:val="24"/>
          <w:szCs w:val="24"/>
        </w:rPr>
        <w:t xml:space="preserve"> bude provádě</w:t>
      </w:r>
      <w:r w:rsidRPr="00E850CD">
        <w:rPr>
          <w:rFonts w:ascii="Times New Roman" w:hAnsi="Times New Roman" w:cs="Times New Roman"/>
          <w:sz w:val="24"/>
          <w:szCs w:val="24"/>
        </w:rPr>
        <w:t>no</w:t>
      </w:r>
      <w:r w:rsidR="00D5406B" w:rsidRPr="00E850CD">
        <w:rPr>
          <w:rFonts w:ascii="Times New Roman" w:hAnsi="Times New Roman" w:cs="Times New Roman"/>
          <w:sz w:val="24"/>
          <w:szCs w:val="24"/>
        </w:rPr>
        <w:t xml:space="preserve"> v obydleném prostoru se</w:t>
      </w:r>
      <w:r w:rsidR="006A12B1" w:rsidRPr="00E850CD">
        <w:rPr>
          <w:rFonts w:ascii="Times New Roman" w:hAnsi="Times New Roman" w:cs="Times New Roman"/>
          <w:sz w:val="24"/>
          <w:szCs w:val="24"/>
        </w:rPr>
        <w:t xml:space="preserve"> značným </w:t>
      </w:r>
      <w:r w:rsidR="00D5406B" w:rsidRPr="00E850CD">
        <w:rPr>
          <w:rFonts w:ascii="Times New Roman" w:hAnsi="Times New Roman" w:cs="Times New Roman"/>
          <w:sz w:val="24"/>
          <w:szCs w:val="24"/>
        </w:rPr>
        <w:t>dopadem na</w:t>
      </w:r>
      <w:r w:rsidR="000E165D" w:rsidRPr="00E850CD">
        <w:rPr>
          <w:rFonts w:ascii="Times New Roman" w:hAnsi="Times New Roman" w:cs="Times New Roman"/>
          <w:sz w:val="24"/>
          <w:szCs w:val="24"/>
        </w:rPr>
        <w:t> </w:t>
      </w:r>
      <w:r w:rsidR="006A12B1" w:rsidRPr="00E850CD">
        <w:rPr>
          <w:rFonts w:ascii="Times New Roman" w:hAnsi="Times New Roman" w:cs="Times New Roman"/>
          <w:sz w:val="24"/>
          <w:szCs w:val="24"/>
        </w:rPr>
        <w:t>kvalitu bydlení a přístup k nemovitostem</w:t>
      </w:r>
      <w:r w:rsidR="00E850CD">
        <w:rPr>
          <w:rFonts w:ascii="Times New Roman" w:hAnsi="Times New Roman" w:cs="Times New Roman"/>
          <w:sz w:val="24"/>
          <w:szCs w:val="24"/>
        </w:rPr>
        <w:t>,</w:t>
      </w:r>
    </w:p>
    <w:p w14:paraId="6B15965A" w14:textId="4C0B855F" w:rsidR="00D50F7A" w:rsidRDefault="00D50F7A" w:rsidP="00D97616">
      <w:pPr>
        <w:pStyle w:val="Odstavecseseznamem"/>
        <w:numPr>
          <w:ilvl w:val="0"/>
          <w:numId w:val="44"/>
        </w:numPr>
        <w:spacing w:after="0"/>
        <w:contextualSpacing w:val="0"/>
        <w:jc w:val="both"/>
        <w:rPr>
          <w:rFonts w:ascii="Times New Roman" w:hAnsi="Times New Roman" w:cs="Times New Roman"/>
          <w:sz w:val="24"/>
          <w:szCs w:val="24"/>
        </w:rPr>
      </w:pPr>
      <w:r w:rsidRPr="00D56ABE">
        <w:rPr>
          <w:rFonts w:ascii="Times New Roman" w:hAnsi="Times New Roman" w:cs="Times New Roman"/>
          <w:sz w:val="24"/>
          <w:szCs w:val="24"/>
        </w:rPr>
        <w:lastRenderedPageBreak/>
        <w:t>se jedná o plnění realizované v rámci projekt</w:t>
      </w:r>
      <w:r w:rsidR="00D56ABE" w:rsidRPr="00D56ABE">
        <w:rPr>
          <w:rFonts w:ascii="Times New Roman" w:hAnsi="Times New Roman" w:cs="Times New Roman"/>
          <w:sz w:val="24"/>
          <w:szCs w:val="24"/>
        </w:rPr>
        <w:t>ů</w:t>
      </w:r>
      <w:r w:rsidRPr="00D56ABE">
        <w:rPr>
          <w:rFonts w:ascii="Times New Roman" w:hAnsi="Times New Roman" w:cs="Times New Roman"/>
          <w:sz w:val="24"/>
          <w:szCs w:val="24"/>
        </w:rPr>
        <w:t xml:space="preserve"> spolufinancovan</w:t>
      </w:r>
      <w:r w:rsidR="00D56ABE" w:rsidRPr="00D56ABE">
        <w:rPr>
          <w:rFonts w:ascii="Times New Roman" w:hAnsi="Times New Roman" w:cs="Times New Roman"/>
          <w:sz w:val="24"/>
          <w:szCs w:val="24"/>
        </w:rPr>
        <w:t>ých</w:t>
      </w:r>
      <w:r w:rsidRPr="00D56ABE">
        <w:rPr>
          <w:rFonts w:ascii="Times New Roman" w:hAnsi="Times New Roman" w:cs="Times New Roman"/>
          <w:sz w:val="24"/>
          <w:szCs w:val="24"/>
        </w:rPr>
        <w:t xml:space="preserve"> z dotačních prostředků </w:t>
      </w:r>
      <w:r w:rsidR="00D56ABE" w:rsidRPr="00D56ABE">
        <w:rPr>
          <w:rFonts w:ascii="Times New Roman" w:hAnsi="Times New Roman" w:cs="Times New Roman"/>
          <w:sz w:val="24"/>
          <w:szCs w:val="24"/>
        </w:rPr>
        <w:t>Podprogramu Nová zelená úsporám programu HOUSEnerg Modernizačního fondu – Bytové domy Státního fondu životního prostředí</w:t>
      </w:r>
      <w:r w:rsidRPr="00D97616">
        <w:rPr>
          <w:rFonts w:ascii="Times New Roman" w:hAnsi="Times New Roman" w:cs="Times New Roman"/>
          <w:sz w:val="24"/>
          <w:szCs w:val="24"/>
        </w:rPr>
        <w:t>.</w:t>
      </w:r>
    </w:p>
    <w:p w14:paraId="45142D62" w14:textId="229651E1" w:rsidR="00D50F7A" w:rsidRPr="00D50F7A" w:rsidRDefault="00D50F7A" w:rsidP="00D50F7A">
      <w:pPr>
        <w:spacing w:before="120" w:after="120"/>
        <w:ind w:left="567"/>
        <w:jc w:val="both"/>
        <w:rPr>
          <w:rFonts w:ascii="Times New Roman" w:hAnsi="Times New Roman" w:cs="Times New Roman"/>
          <w:sz w:val="24"/>
          <w:szCs w:val="24"/>
        </w:rPr>
      </w:pPr>
      <w:r w:rsidRPr="00D50F7A">
        <w:rPr>
          <w:rFonts w:ascii="Times New Roman" w:hAnsi="Times New Roman" w:cs="Times New Roman"/>
          <w:sz w:val="24"/>
          <w:szCs w:val="24"/>
        </w:rPr>
        <w:t>Zhotovitel si je vědom těchto skutečností a </w:t>
      </w:r>
      <w:r w:rsidR="00E440DE">
        <w:rPr>
          <w:rFonts w:ascii="Times New Roman" w:hAnsi="Times New Roman" w:cs="Times New Roman"/>
          <w:sz w:val="24"/>
          <w:szCs w:val="24"/>
        </w:rPr>
        <w:t xml:space="preserve">zavazuje se, že </w:t>
      </w:r>
      <w:r w:rsidRPr="00D50F7A">
        <w:rPr>
          <w:rFonts w:ascii="Times New Roman" w:hAnsi="Times New Roman" w:cs="Times New Roman"/>
          <w:sz w:val="24"/>
          <w:szCs w:val="24"/>
        </w:rPr>
        <w:t>bude plánovat a organizovat postup výstavby tak, aby podstatným způsobem nezhoršoval pohodu a kvalitu bydlení v dotčené lokalitě, dílo řádně a včas splnil, naplnil účel stavby a nevytvořil překážky pro získání dotace.</w:t>
      </w:r>
      <w:r w:rsidR="00E440DE">
        <w:rPr>
          <w:rFonts w:ascii="Times New Roman" w:hAnsi="Times New Roman" w:cs="Times New Roman"/>
          <w:sz w:val="24"/>
          <w:szCs w:val="24"/>
        </w:rPr>
        <w:t xml:space="preserve"> </w:t>
      </w:r>
      <w:r w:rsidR="00E440DE" w:rsidRPr="00E440DE">
        <w:rPr>
          <w:rFonts w:ascii="Times New Roman" w:hAnsi="Times New Roman" w:cs="Times New Roman"/>
          <w:sz w:val="24"/>
          <w:szCs w:val="24"/>
        </w:rPr>
        <w:t>Dále pak si je zhotovitel vědom, že musí dodržovat pravidla archivace a publicity poskytovatele dotace.</w:t>
      </w:r>
    </w:p>
    <w:p w14:paraId="18317F48"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PŘEDMĚT SMLOUVY</w:t>
      </w:r>
    </w:p>
    <w:p w14:paraId="3DECB78F" w14:textId="37430B2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se </w:t>
      </w:r>
      <w:r w:rsidR="005946C9" w:rsidRPr="007735A6">
        <w:rPr>
          <w:rFonts w:ascii="Times New Roman" w:hAnsi="Times New Roman" w:cs="Times New Roman"/>
          <w:sz w:val="24"/>
          <w:szCs w:val="24"/>
        </w:rPr>
        <w:t xml:space="preserve">touto smlouvou </w:t>
      </w:r>
      <w:r w:rsidRPr="007735A6">
        <w:rPr>
          <w:rFonts w:ascii="Times New Roman" w:hAnsi="Times New Roman" w:cs="Times New Roman"/>
          <w:sz w:val="24"/>
          <w:szCs w:val="24"/>
        </w:rPr>
        <w:t xml:space="preserve">zavazuje provést </w:t>
      </w:r>
      <w:r w:rsidR="005946C9" w:rsidRPr="007735A6">
        <w:rPr>
          <w:rFonts w:ascii="Times New Roman" w:hAnsi="Times New Roman" w:cs="Times New Roman"/>
          <w:sz w:val="24"/>
          <w:szCs w:val="24"/>
        </w:rPr>
        <w:t xml:space="preserve">svým jménem a na vlastní odpovědnost, </w:t>
      </w:r>
      <w:r w:rsidRPr="007735A6">
        <w:rPr>
          <w:rFonts w:ascii="Times New Roman" w:hAnsi="Times New Roman" w:cs="Times New Roman"/>
          <w:sz w:val="24"/>
          <w:szCs w:val="24"/>
        </w:rPr>
        <w:t>na svůj náklad a nebezpečí pro objednatele dílo:</w:t>
      </w:r>
    </w:p>
    <w:p w14:paraId="2B6D09F2" w14:textId="02DC799C" w:rsidR="00136EBA" w:rsidRPr="00BE7567" w:rsidRDefault="003C41F8" w:rsidP="00BE7567">
      <w:pPr>
        <w:spacing w:before="120" w:after="0"/>
        <w:ind w:firstLine="426"/>
        <w:jc w:val="center"/>
        <w:rPr>
          <w:rFonts w:ascii="Times New Roman" w:hAnsi="Times New Roman" w:cs="Times New Roman"/>
          <w:b/>
          <w:bCs/>
          <w:sz w:val="28"/>
          <w:szCs w:val="32"/>
        </w:rPr>
      </w:pPr>
      <w:r w:rsidRPr="003C41F8">
        <w:rPr>
          <w:rFonts w:ascii="Times New Roman" w:hAnsi="Times New Roman" w:cs="Times New Roman"/>
          <w:b/>
          <w:bCs/>
          <w:sz w:val="28"/>
          <w:szCs w:val="32"/>
        </w:rPr>
        <w:t xml:space="preserve">Snížení energetické náročnosti BD v lokalitě Nivy, Dačice </w:t>
      </w:r>
      <w:r w:rsidRPr="003C41F8">
        <w:rPr>
          <w:rFonts w:ascii="Times New Roman" w:hAnsi="Times New Roman" w:cs="Times New Roman"/>
          <w:b/>
          <w:bCs/>
          <w:sz w:val="28"/>
          <w:szCs w:val="32"/>
        </w:rPr>
        <w:br/>
        <w:t>– č. p. 163 až 165</w:t>
      </w:r>
    </w:p>
    <w:p w14:paraId="3F9B8402" w14:textId="2D49E123" w:rsidR="005A08B4" w:rsidRPr="007735A6" w:rsidRDefault="005A08B4" w:rsidP="004B3B44">
      <w:pPr>
        <w:keepNext/>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za podmínek a v rozsahu daném:</w:t>
      </w:r>
    </w:p>
    <w:p w14:paraId="60010EF1" w14:textId="372E0BEE" w:rsidR="005A08B4" w:rsidRPr="007735A6" w:rsidRDefault="001E7AD1" w:rsidP="005A08B4">
      <w:pPr>
        <w:pStyle w:val="Odstavecseseznamem"/>
        <w:numPr>
          <w:ilvl w:val="0"/>
          <w:numId w:val="21"/>
        </w:numPr>
        <w:spacing w:after="0"/>
        <w:jc w:val="both"/>
        <w:rPr>
          <w:rFonts w:ascii="Times New Roman" w:hAnsi="Times New Roman" w:cs="Times New Roman"/>
          <w:sz w:val="24"/>
          <w:szCs w:val="24"/>
        </w:rPr>
      </w:pPr>
      <w:r w:rsidRPr="007735A6">
        <w:rPr>
          <w:rFonts w:ascii="Times New Roman" w:hAnsi="Times New Roman" w:cs="Times New Roman"/>
          <w:sz w:val="24"/>
          <w:szCs w:val="24"/>
        </w:rPr>
        <w:t>zadávacími podmínkami veřejné zakázky</w:t>
      </w:r>
      <w:r w:rsidR="000560A5" w:rsidRPr="007735A6">
        <w:rPr>
          <w:rFonts w:ascii="Times New Roman" w:hAnsi="Times New Roman" w:cs="Times New Roman"/>
          <w:sz w:val="24"/>
          <w:szCs w:val="24"/>
        </w:rPr>
        <w:t xml:space="preserve">, tj. zejména </w:t>
      </w:r>
      <w:r w:rsidRPr="007735A6">
        <w:rPr>
          <w:rFonts w:ascii="Times New Roman" w:hAnsi="Times New Roman" w:cs="Times New Roman"/>
          <w:sz w:val="24"/>
          <w:szCs w:val="24"/>
        </w:rPr>
        <w:t xml:space="preserve">požadavky </w:t>
      </w:r>
      <w:r w:rsidR="005A08B4" w:rsidRPr="007735A6">
        <w:rPr>
          <w:rFonts w:ascii="Times New Roman" w:hAnsi="Times New Roman" w:cs="Times New Roman"/>
          <w:sz w:val="24"/>
          <w:szCs w:val="24"/>
        </w:rPr>
        <w:t xml:space="preserve">a podmínkami </w:t>
      </w:r>
      <w:r w:rsidRPr="007735A6">
        <w:rPr>
          <w:rFonts w:ascii="Times New Roman" w:hAnsi="Times New Roman" w:cs="Times New Roman"/>
          <w:sz w:val="24"/>
          <w:szCs w:val="24"/>
        </w:rPr>
        <w:t>uvedenými</w:t>
      </w:r>
      <w:r w:rsidR="005A08B4" w:rsidRPr="007735A6">
        <w:rPr>
          <w:rFonts w:ascii="Times New Roman" w:hAnsi="Times New Roman" w:cs="Times New Roman"/>
          <w:sz w:val="24"/>
          <w:szCs w:val="24"/>
        </w:rPr>
        <w:t xml:space="preserve"> </w:t>
      </w:r>
      <w:r w:rsidRPr="007735A6">
        <w:rPr>
          <w:rFonts w:ascii="Times New Roman" w:hAnsi="Times New Roman" w:cs="Times New Roman"/>
          <w:sz w:val="24"/>
          <w:szCs w:val="24"/>
        </w:rPr>
        <w:t>v</w:t>
      </w:r>
      <w:r w:rsidR="000E165D" w:rsidRPr="007735A6">
        <w:rPr>
          <w:rFonts w:ascii="Times New Roman" w:hAnsi="Times New Roman" w:cs="Times New Roman"/>
          <w:sz w:val="24"/>
          <w:szCs w:val="24"/>
        </w:rPr>
        <w:t> zadávací dokumentaci veřejné zakázky</w:t>
      </w:r>
      <w:r w:rsidR="007365EB" w:rsidRPr="007735A6">
        <w:rPr>
          <w:rFonts w:ascii="Times New Roman" w:hAnsi="Times New Roman" w:cs="Times New Roman"/>
          <w:sz w:val="24"/>
          <w:szCs w:val="24"/>
        </w:rPr>
        <w:t xml:space="preserve"> (dále jen „zadávací dokumentace“)</w:t>
      </w:r>
      <w:r w:rsidR="005A08B4" w:rsidRPr="007735A6">
        <w:rPr>
          <w:rFonts w:ascii="Times New Roman" w:hAnsi="Times New Roman" w:cs="Times New Roman"/>
          <w:sz w:val="24"/>
          <w:szCs w:val="24"/>
        </w:rPr>
        <w:t>,</w:t>
      </w:r>
    </w:p>
    <w:p w14:paraId="1C69474D" w14:textId="0ED0C509" w:rsidR="00C6162E" w:rsidRPr="00C6162E" w:rsidRDefault="005A08B4" w:rsidP="00C6162E">
      <w:pPr>
        <w:pStyle w:val="Odstavecseseznamem"/>
        <w:numPr>
          <w:ilvl w:val="0"/>
          <w:numId w:val="21"/>
        </w:numPr>
        <w:spacing w:before="120" w:after="0"/>
        <w:jc w:val="both"/>
        <w:rPr>
          <w:rFonts w:ascii="Times New Roman" w:hAnsi="Times New Roman" w:cs="Times New Roman"/>
          <w:sz w:val="24"/>
          <w:szCs w:val="24"/>
        </w:rPr>
      </w:pPr>
      <w:r w:rsidRPr="00C6162E">
        <w:rPr>
          <w:rFonts w:ascii="Times New Roman" w:hAnsi="Times New Roman" w:cs="Times New Roman"/>
          <w:sz w:val="24"/>
          <w:szCs w:val="24"/>
        </w:rPr>
        <w:t>projektov</w:t>
      </w:r>
      <w:r w:rsidR="00C6162E" w:rsidRPr="00C6162E">
        <w:rPr>
          <w:rFonts w:ascii="Times New Roman" w:hAnsi="Times New Roman" w:cs="Times New Roman"/>
          <w:sz w:val="24"/>
          <w:szCs w:val="24"/>
        </w:rPr>
        <w:t>ými</w:t>
      </w:r>
      <w:r w:rsidR="000E165D" w:rsidRPr="00C6162E">
        <w:rPr>
          <w:rFonts w:ascii="Times New Roman" w:hAnsi="Times New Roman" w:cs="Times New Roman"/>
          <w:sz w:val="24"/>
          <w:szCs w:val="24"/>
        </w:rPr>
        <w:t xml:space="preserve"> </w:t>
      </w:r>
      <w:r w:rsidRPr="00C6162E">
        <w:rPr>
          <w:rFonts w:ascii="Times New Roman" w:hAnsi="Times New Roman" w:cs="Times New Roman"/>
          <w:sz w:val="24"/>
          <w:szCs w:val="24"/>
        </w:rPr>
        <w:t>dokumentac</w:t>
      </w:r>
      <w:r w:rsidR="00C6162E" w:rsidRPr="00C6162E">
        <w:rPr>
          <w:rFonts w:ascii="Times New Roman" w:hAnsi="Times New Roman" w:cs="Times New Roman"/>
          <w:sz w:val="24"/>
          <w:szCs w:val="24"/>
        </w:rPr>
        <w:t>emi</w:t>
      </w:r>
      <w:r w:rsidR="000E165D" w:rsidRPr="00C6162E">
        <w:rPr>
          <w:rFonts w:ascii="Times New Roman" w:hAnsi="Times New Roman" w:cs="Times New Roman"/>
          <w:sz w:val="24"/>
          <w:szCs w:val="24"/>
        </w:rPr>
        <w:t xml:space="preserve"> </w:t>
      </w:r>
      <w:r w:rsidR="00C6162E" w:rsidRPr="00C6162E">
        <w:rPr>
          <w:rFonts w:ascii="Times New Roman" w:hAnsi="Times New Roman" w:cs="Times New Roman"/>
          <w:sz w:val="24"/>
          <w:szCs w:val="24"/>
        </w:rPr>
        <w:t>staveb</w:t>
      </w:r>
      <w:bookmarkStart w:id="0" w:name="_Hlk212717365"/>
      <w:r w:rsidR="00C6162E">
        <w:rPr>
          <w:rFonts w:ascii="Times New Roman" w:hAnsi="Times New Roman" w:cs="Times New Roman"/>
          <w:sz w:val="24"/>
          <w:szCs w:val="24"/>
        </w:rPr>
        <w:t>:</w:t>
      </w:r>
    </w:p>
    <w:p w14:paraId="1FB20B38" w14:textId="77777777" w:rsidR="00C6162E" w:rsidRPr="00C6162E" w:rsidRDefault="00C6162E" w:rsidP="00C6162E">
      <w:pPr>
        <w:pStyle w:val="Odstavecseseznamem"/>
        <w:numPr>
          <w:ilvl w:val="1"/>
          <w:numId w:val="21"/>
        </w:numPr>
        <w:spacing w:before="120" w:after="0"/>
        <w:jc w:val="both"/>
        <w:rPr>
          <w:rFonts w:ascii="Times New Roman" w:hAnsi="Times New Roman" w:cs="Times New Roman"/>
          <w:sz w:val="24"/>
          <w:szCs w:val="24"/>
        </w:rPr>
      </w:pPr>
      <w:r w:rsidRPr="00C6162E">
        <w:rPr>
          <w:rFonts w:ascii="Times New Roman" w:hAnsi="Times New Roman" w:cs="Times New Roman"/>
          <w:sz w:val="24"/>
          <w:szCs w:val="24"/>
        </w:rPr>
        <w:t>„Zateplení domu čp. 163 v ulici Nivy, Dačice“,</w:t>
      </w:r>
    </w:p>
    <w:p w14:paraId="1B80A4B6" w14:textId="77777777" w:rsidR="00C6162E" w:rsidRPr="00C6162E" w:rsidRDefault="00C6162E" w:rsidP="00C6162E">
      <w:pPr>
        <w:pStyle w:val="Odstavecseseznamem"/>
        <w:numPr>
          <w:ilvl w:val="1"/>
          <w:numId w:val="21"/>
        </w:numPr>
        <w:spacing w:before="120" w:after="0"/>
        <w:jc w:val="both"/>
        <w:rPr>
          <w:rFonts w:ascii="Times New Roman" w:hAnsi="Times New Roman" w:cs="Times New Roman"/>
          <w:sz w:val="24"/>
          <w:szCs w:val="24"/>
        </w:rPr>
      </w:pPr>
      <w:r w:rsidRPr="00C6162E">
        <w:rPr>
          <w:rFonts w:ascii="Times New Roman" w:hAnsi="Times New Roman" w:cs="Times New Roman"/>
          <w:sz w:val="24"/>
          <w:szCs w:val="24"/>
        </w:rPr>
        <w:t>„Zateplení domu čp. 164 v ulici Nivy, Dačice“,</w:t>
      </w:r>
    </w:p>
    <w:p w14:paraId="538FF8CA" w14:textId="17702752" w:rsidR="00C6162E" w:rsidRPr="00C6162E" w:rsidRDefault="00C6162E" w:rsidP="00C6162E">
      <w:pPr>
        <w:pStyle w:val="Odstavecseseznamem"/>
        <w:numPr>
          <w:ilvl w:val="1"/>
          <w:numId w:val="21"/>
        </w:numPr>
        <w:spacing w:before="120" w:after="0"/>
        <w:jc w:val="both"/>
        <w:rPr>
          <w:rFonts w:ascii="Times New Roman" w:hAnsi="Times New Roman" w:cs="Times New Roman"/>
          <w:sz w:val="24"/>
          <w:szCs w:val="24"/>
        </w:rPr>
      </w:pPr>
      <w:r w:rsidRPr="00C6162E">
        <w:rPr>
          <w:rFonts w:ascii="Times New Roman" w:hAnsi="Times New Roman" w:cs="Times New Roman"/>
          <w:sz w:val="24"/>
          <w:szCs w:val="24"/>
        </w:rPr>
        <w:t>„Zateplení domu čp. 165 v ulici Nivy, Dačice“</w:t>
      </w:r>
      <w:r>
        <w:rPr>
          <w:rFonts w:ascii="Times New Roman" w:hAnsi="Times New Roman" w:cs="Times New Roman"/>
          <w:sz w:val="24"/>
          <w:szCs w:val="24"/>
        </w:rPr>
        <w:t>,</w:t>
      </w:r>
    </w:p>
    <w:bookmarkEnd w:id="0"/>
    <w:p w14:paraId="0FA8D023" w14:textId="17BD1408" w:rsidR="000E165D" w:rsidRPr="00C6162E" w:rsidRDefault="00C6162E" w:rsidP="00C6162E">
      <w:pPr>
        <w:pStyle w:val="Odstavecseseznamem"/>
        <w:spacing w:before="120" w:after="0"/>
        <w:ind w:left="927"/>
        <w:jc w:val="both"/>
        <w:rPr>
          <w:rFonts w:ascii="Times New Roman" w:hAnsi="Times New Roman" w:cs="Times New Roman"/>
          <w:sz w:val="24"/>
          <w:szCs w:val="24"/>
        </w:rPr>
      </w:pPr>
      <w:r w:rsidRPr="00C6162E">
        <w:rPr>
          <w:rFonts w:ascii="Times New Roman" w:hAnsi="Times New Roman" w:cs="Times New Roman"/>
          <w:sz w:val="24"/>
          <w:szCs w:val="24"/>
        </w:rPr>
        <w:t xml:space="preserve">které zpracoval </w:t>
      </w:r>
      <w:bookmarkStart w:id="1" w:name="Projektant_Název"/>
      <w:sdt>
        <w:sdtPr>
          <w:rPr>
            <w:rFonts w:ascii="Times New Roman" w:hAnsi="Times New Roman" w:cs="Times New Roman"/>
            <w:sz w:val="24"/>
            <w:szCs w:val="24"/>
          </w:rPr>
          <w:alias w:val="Projektant_Název"/>
          <w:tag w:val="Projektant_Název"/>
          <w:id w:val="278619599"/>
          <w:placeholder>
            <w:docPart w:val="26B4C8F8848A450C9F7815EA6FA861B4"/>
          </w:placeholder>
          <w:text/>
        </w:sdtPr>
        <w:sdtContent>
          <w:r w:rsidRPr="00C6162E">
            <w:rPr>
              <w:rFonts w:ascii="Times New Roman" w:hAnsi="Times New Roman" w:cs="Times New Roman"/>
              <w:sz w:val="24"/>
              <w:szCs w:val="24"/>
            </w:rPr>
            <w:t>Mgr. A. Miroslav Misař</w:t>
          </w:r>
        </w:sdtContent>
      </w:sdt>
      <w:bookmarkEnd w:id="1"/>
      <w:r w:rsidRPr="00C6162E">
        <w:rPr>
          <w:rFonts w:ascii="Times New Roman" w:hAnsi="Times New Roman" w:cs="Times New Roman"/>
          <w:sz w:val="24"/>
          <w:szCs w:val="24"/>
        </w:rPr>
        <w:t xml:space="preserve">, IČO: </w:t>
      </w:r>
      <w:bookmarkStart w:id="2" w:name="_Hlk212717473"/>
      <w:sdt>
        <w:sdtPr>
          <w:rPr>
            <w:rFonts w:ascii="Times New Roman" w:hAnsi="Times New Roman" w:cs="Times New Roman"/>
            <w:sz w:val="24"/>
            <w:szCs w:val="24"/>
          </w:rPr>
          <w:alias w:val="Projektant_IČO"/>
          <w:tag w:val="Projektant_IČO"/>
          <w:id w:val="-484246159"/>
          <w:placeholder>
            <w:docPart w:val="B469F610FB874C029214F302ECD01606"/>
          </w:placeholder>
          <w:text/>
        </w:sdtPr>
        <w:sdtContent>
          <w:r w:rsidRPr="00C6162E">
            <w:rPr>
              <w:rFonts w:ascii="Times New Roman" w:hAnsi="Times New Roman" w:cs="Times New Roman"/>
              <w:sz w:val="24"/>
              <w:szCs w:val="24"/>
            </w:rPr>
            <w:t>64525104</w:t>
          </w:r>
        </w:sdtContent>
      </w:sdt>
      <w:r w:rsidRPr="00C6162E">
        <w:rPr>
          <w:rFonts w:ascii="Times New Roman" w:hAnsi="Times New Roman" w:cs="Times New Roman"/>
          <w:sz w:val="24"/>
          <w:szCs w:val="24"/>
        </w:rPr>
        <w:t xml:space="preserve">, sídlo: </w:t>
      </w:r>
      <w:sdt>
        <w:sdtPr>
          <w:rPr>
            <w:rFonts w:ascii="Times New Roman" w:hAnsi="Times New Roman" w:cs="Times New Roman"/>
            <w:sz w:val="24"/>
            <w:szCs w:val="24"/>
          </w:rPr>
          <w:alias w:val="Projektant_Sídlo"/>
          <w:tag w:val="Projektant_Sídlo"/>
          <w:id w:val="1358775368"/>
          <w:placeholder>
            <w:docPart w:val="E6A413B76D3A45F0AE39C2157662E701"/>
          </w:placeholder>
          <w:text/>
        </w:sdtPr>
        <w:sdtContent>
          <w:r w:rsidRPr="00C6162E">
            <w:rPr>
              <w:rFonts w:ascii="Times New Roman" w:hAnsi="Times New Roman" w:cs="Times New Roman"/>
              <w:sz w:val="24"/>
              <w:szCs w:val="24"/>
            </w:rPr>
            <w:t>Purkyňova 2570/3, 586 01 Jihlava</w:t>
          </w:r>
        </w:sdtContent>
      </w:sdt>
      <w:r w:rsidRPr="00C6162E">
        <w:rPr>
          <w:rFonts w:ascii="Times New Roman" w:hAnsi="Times New Roman" w:cs="Times New Roman"/>
          <w:sz w:val="24"/>
          <w:szCs w:val="24"/>
        </w:rPr>
        <w:t>, č. autorizace ČKA: 3365</w:t>
      </w:r>
      <w:bookmarkEnd w:id="2"/>
      <w:r>
        <w:rPr>
          <w:rFonts w:ascii="Times New Roman" w:hAnsi="Times New Roman" w:cs="Times New Roman"/>
          <w:sz w:val="24"/>
          <w:szCs w:val="24"/>
        </w:rPr>
        <w:t xml:space="preserve"> </w:t>
      </w:r>
      <w:r w:rsidR="009240F4" w:rsidRPr="00C6162E">
        <w:rPr>
          <w:rFonts w:ascii="Times New Roman" w:hAnsi="Times New Roman" w:cs="Times New Roman"/>
          <w:sz w:val="24"/>
          <w:szCs w:val="24"/>
        </w:rPr>
        <w:t>(</w:t>
      </w:r>
      <w:r w:rsidR="00D62D60" w:rsidRPr="00C6162E">
        <w:rPr>
          <w:rFonts w:ascii="Times New Roman" w:hAnsi="Times New Roman" w:cs="Times New Roman"/>
          <w:sz w:val="24"/>
          <w:szCs w:val="24"/>
        </w:rPr>
        <w:t>dále společně jen „projektová dokumentace“</w:t>
      </w:r>
      <w:r w:rsidR="009240F4" w:rsidRPr="00C6162E">
        <w:rPr>
          <w:rFonts w:ascii="Times New Roman" w:hAnsi="Times New Roman" w:cs="Times New Roman"/>
          <w:sz w:val="24"/>
          <w:szCs w:val="24"/>
        </w:rPr>
        <w:t>)</w:t>
      </w:r>
      <w:r w:rsidR="005A08B4" w:rsidRPr="00C6162E">
        <w:rPr>
          <w:rFonts w:ascii="Times New Roman" w:hAnsi="Times New Roman" w:cs="Times New Roman"/>
          <w:sz w:val="24"/>
          <w:szCs w:val="24"/>
        </w:rPr>
        <w:t>,</w:t>
      </w:r>
    </w:p>
    <w:p w14:paraId="5F46D544" w14:textId="0B949132" w:rsidR="005946C9" w:rsidRPr="007735A6" w:rsidRDefault="00906C69" w:rsidP="001421E0">
      <w:pPr>
        <w:pStyle w:val="Odstavecseseznamem"/>
        <w:numPr>
          <w:ilvl w:val="0"/>
          <w:numId w:val="21"/>
        </w:numPr>
        <w:spacing w:before="120" w:after="0"/>
        <w:jc w:val="both"/>
        <w:rPr>
          <w:rFonts w:ascii="Times New Roman" w:hAnsi="Times New Roman" w:cs="Times New Roman"/>
          <w:sz w:val="24"/>
          <w:szCs w:val="24"/>
        </w:rPr>
      </w:pPr>
      <w:r>
        <w:rPr>
          <w:rFonts w:ascii="Times New Roman" w:hAnsi="Times New Roman" w:cs="Times New Roman"/>
          <w:sz w:val="24"/>
          <w:szCs w:val="24"/>
        </w:rPr>
        <w:t>soupisy</w:t>
      </w:r>
      <w:r w:rsidR="001E7AD1" w:rsidRPr="007735A6">
        <w:rPr>
          <w:rFonts w:ascii="Times New Roman" w:hAnsi="Times New Roman" w:cs="Times New Roman"/>
          <w:sz w:val="24"/>
          <w:szCs w:val="24"/>
        </w:rPr>
        <w:t xml:space="preserve"> stavebních p</w:t>
      </w:r>
      <w:r>
        <w:rPr>
          <w:rFonts w:ascii="Times New Roman" w:hAnsi="Times New Roman" w:cs="Times New Roman"/>
          <w:sz w:val="24"/>
          <w:szCs w:val="24"/>
        </w:rPr>
        <w:t>rací, dodávek a služeb s výkazy výměr, které</w:t>
      </w:r>
      <w:r w:rsidR="001E7AD1" w:rsidRPr="007735A6">
        <w:rPr>
          <w:rFonts w:ascii="Times New Roman" w:hAnsi="Times New Roman" w:cs="Times New Roman"/>
          <w:sz w:val="24"/>
          <w:szCs w:val="24"/>
        </w:rPr>
        <w:t xml:space="preserve"> </w:t>
      </w:r>
      <w:r>
        <w:rPr>
          <w:rFonts w:ascii="Times New Roman" w:hAnsi="Times New Roman" w:cs="Times New Roman"/>
          <w:sz w:val="24"/>
          <w:szCs w:val="24"/>
        </w:rPr>
        <w:t xml:space="preserve">ve formě položkového rozpočtu </w:t>
      </w:r>
      <w:r w:rsidR="001E7AD1" w:rsidRPr="007735A6">
        <w:rPr>
          <w:rFonts w:ascii="Times New Roman" w:hAnsi="Times New Roman" w:cs="Times New Roman"/>
          <w:sz w:val="24"/>
          <w:szCs w:val="24"/>
        </w:rPr>
        <w:t xml:space="preserve">tvoří </w:t>
      </w:r>
      <w:r w:rsidR="00D876EF" w:rsidRPr="007735A6">
        <w:rPr>
          <w:rFonts w:ascii="Times New Roman" w:hAnsi="Times New Roman" w:cs="Times New Roman"/>
          <w:sz w:val="24"/>
          <w:szCs w:val="24"/>
        </w:rPr>
        <w:t xml:space="preserve">jako nedílná součást této smlouvy její </w:t>
      </w:r>
      <w:r w:rsidR="001E7AD1" w:rsidRPr="007735A6">
        <w:rPr>
          <w:rFonts w:ascii="Times New Roman" w:hAnsi="Times New Roman" w:cs="Times New Roman"/>
          <w:sz w:val="24"/>
          <w:szCs w:val="24"/>
        </w:rPr>
        <w:t>přílohu č. 1</w:t>
      </w:r>
      <w:r w:rsidR="005946C9" w:rsidRPr="007735A6">
        <w:rPr>
          <w:rFonts w:ascii="Times New Roman" w:hAnsi="Times New Roman" w:cs="Times New Roman"/>
          <w:sz w:val="24"/>
          <w:szCs w:val="24"/>
        </w:rPr>
        <w:t>,</w:t>
      </w:r>
    </w:p>
    <w:p w14:paraId="292C51E1" w14:textId="506E3537" w:rsidR="005946C9" w:rsidRPr="007735A6" w:rsidRDefault="003C41F8" w:rsidP="005946C9">
      <w:pPr>
        <w:pStyle w:val="Odstavecseseznamem"/>
        <w:numPr>
          <w:ilvl w:val="0"/>
          <w:numId w:val="21"/>
        </w:numPr>
        <w:spacing w:before="120" w:after="0"/>
        <w:jc w:val="both"/>
        <w:rPr>
          <w:rFonts w:ascii="Times New Roman" w:hAnsi="Times New Roman" w:cs="Times New Roman"/>
          <w:sz w:val="24"/>
          <w:szCs w:val="24"/>
        </w:rPr>
      </w:pPr>
      <w:r>
        <w:rPr>
          <w:rFonts w:ascii="Times New Roman" w:hAnsi="Times New Roman" w:cs="Times New Roman"/>
          <w:sz w:val="24"/>
          <w:szCs w:val="24"/>
        </w:rPr>
        <w:t>stavebn</w:t>
      </w:r>
      <w:r w:rsidR="005946C9" w:rsidRPr="007735A6">
        <w:rPr>
          <w:rFonts w:ascii="Times New Roman" w:hAnsi="Times New Roman" w:cs="Times New Roman"/>
          <w:sz w:val="24"/>
          <w:szCs w:val="24"/>
        </w:rPr>
        <w:t xml:space="preserve">ím </w:t>
      </w:r>
      <w:r>
        <w:rPr>
          <w:rFonts w:ascii="Times New Roman" w:hAnsi="Times New Roman" w:cs="Times New Roman"/>
          <w:sz w:val="24"/>
          <w:szCs w:val="24"/>
        </w:rPr>
        <w:t>povolen</w:t>
      </w:r>
      <w:r w:rsidR="005946C9" w:rsidRPr="007735A6">
        <w:rPr>
          <w:rFonts w:ascii="Times New Roman" w:hAnsi="Times New Roman" w:cs="Times New Roman"/>
          <w:sz w:val="24"/>
          <w:szCs w:val="24"/>
        </w:rPr>
        <w:t xml:space="preserve">ím vydaným Městským úřadem Dačice, odborem stavební úřad dne </w:t>
      </w:r>
      <w:r>
        <w:rPr>
          <w:rFonts w:ascii="Times New Roman" w:hAnsi="Times New Roman" w:cs="Times New Roman"/>
          <w:sz w:val="24"/>
          <w:szCs w:val="24"/>
        </w:rPr>
        <w:t>24</w:t>
      </w:r>
      <w:r w:rsidR="005946C9" w:rsidRPr="007735A6">
        <w:rPr>
          <w:rFonts w:ascii="Times New Roman" w:hAnsi="Times New Roman" w:cs="Times New Roman"/>
          <w:sz w:val="24"/>
          <w:szCs w:val="24"/>
        </w:rPr>
        <w:t>. 1. 20</w:t>
      </w:r>
      <w:r>
        <w:rPr>
          <w:rFonts w:ascii="Times New Roman" w:hAnsi="Times New Roman" w:cs="Times New Roman"/>
          <w:sz w:val="24"/>
          <w:szCs w:val="24"/>
        </w:rPr>
        <w:t>24</w:t>
      </w:r>
      <w:r w:rsidR="005946C9" w:rsidRPr="007735A6">
        <w:rPr>
          <w:rFonts w:ascii="Times New Roman" w:hAnsi="Times New Roman" w:cs="Times New Roman"/>
          <w:sz w:val="24"/>
          <w:szCs w:val="24"/>
        </w:rPr>
        <w:t xml:space="preserve"> pod č. j. </w:t>
      </w:r>
      <w:r>
        <w:rPr>
          <w:rFonts w:ascii="Times New Roman" w:hAnsi="Times New Roman" w:cs="Times New Roman"/>
          <w:sz w:val="24"/>
          <w:szCs w:val="24"/>
        </w:rPr>
        <w:t>DACI</w:t>
      </w:r>
      <w:r w:rsidR="00216C0F">
        <w:rPr>
          <w:rFonts w:ascii="Times New Roman" w:hAnsi="Times New Roman" w:cs="Times New Roman"/>
          <w:sz w:val="24"/>
          <w:szCs w:val="24"/>
        </w:rPr>
        <w:t>/2</w:t>
      </w:r>
      <w:r>
        <w:rPr>
          <w:rFonts w:ascii="Times New Roman" w:hAnsi="Times New Roman" w:cs="Times New Roman"/>
          <w:sz w:val="24"/>
          <w:szCs w:val="24"/>
        </w:rPr>
        <w:t>0</w:t>
      </w:r>
      <w:r w:rsidR="00216C0F">
        <w:rPr>
          <w:rFonts w:ascii="Times New Roman" w:hAnsi="Times New Roman" w:cs="Times New Roman"/>
          <w:sz w:val="24"/>
          <w:szCs w:val="24"/>
        </w:rPr>
        <w:t>54</w:t>
      </w:r>
      <w:r>
        <w:rPr>
          <w:rFonts w:ascii="Times New Roman" w:hAnsi="Times New Roman" w:cs="Times New Roman"/>
          <w:sz w:val="24"/>
          <w:szCs w:val="24"/>
        </w:rPr>
        <w:t>/24/OSÚ</w:t>
      </w:r>
      <w:r w:rsidR="00475477">
        <w:rPr>
          <w:rFonts w:ascii="Times New Roman" w:hAnsi="Times New Roman" w:cs="Times New Roman"/>
          <w:sz w:val="24"/>
          <w:szCs w:val="24"/>
        </w:rPr>
        <w:t>,</w:t>
      </w:r>
      <w:r w:rsidR="005946C9" w:rsidRPr="007735A6">
        <w:rPr>
          <w:rFonts w:ascii="Times New Roman" w:hAnsi="Times New Roman" w:cs="Times New Roman"/>
          <w:sz w:val="24"/>
          <w:szCs w:val="24"/>
        </w:rPr>
        <w:t xml:space="preserve"> </w:t>
      </w:r>
      <w:r>
        <w:rPr>
          <w:rFonts w:ascii="Times New Roman" w:hAnsi="Times New Roman" w:cs="Times New Roman"/>
          <w:sz w:val="24"/>
          <w:szCs w:val="24"/>
        </w:rPr>
        <w:t xml:space="preserve">pro </w:t>
      </w:r>
      <w:r w:rsidR="005946C9" w:rsidRPr="007735A6">
        <w:rPr>
          <w:rFonts w:ascii="Times New Roman" w:hAnsi="Times New Roman" w:cs="Times New Roman"/>
          <w:sz w:val="24"/>
          <w:szCs w:val="24"/>
        </w:rPr>
        <w:t>stavb</w:t>
      </w:r>
      <w:r>
        <w:rPr>
          <w:rFonts w:ascii="Times New Roman" w:hAnsi="Times New Roman" w:cs="Times New Roman"/>
          <w:sz w:val="24"/>
          <w:szCs w:val="24"/>
        </w:rPr>
        <w:t>u</w:t>
      </w:r>
      <w:r w:rsidR="005946C9" w:rsidRPr="007735A6">
        <w:rPr>
          <w:rFonts w:ascii="Times New Roman" w:hAnsi="Times New Roman" w:cs="Times New Roman"/>
          <w:sz w:val="24"/>
          <w:szCs w:val="24"/>
        </w:rPr>
        <w:t xml:space="preserve"> „</w:t>
      </w:r>
      <w:r>
        <w:rPr>
          <w:rFonts w:ascii="Times New Roman" w:hAnsi="Times New Roman" w:cs="Times New Roman"/>
          <w:sz w:val="24"/>
          <w:szCs w:val="24"/>
        </w:rPr>
        <w:t>Zateplení domu č.p. 163 v ulici Nivy, Dačice</w:t>
      </w:r>
      <w:r w:rsidR="005946C9" w:rsidRPr="007735A6">
        <w:rPr>
          <w:rFonts w:ascii="Times New Roman" w:hAnsi="Times New Roman" w:cs="Times New Roman"/>
          <w:sz w:val="24"/>
          <w:szCs w:val="24"/>
        </w:rPr>
        <w:t>“,</w:t>
      </w:r>
    </w:p>
    <w:p w14:paraId="593AAFAC" w14:textId="15BA416E" w:rsidR="005946C9" w:rsidRPr="007735A6" w:rsidRDefault="005946C9" w:rsidP="005946C9">
      <w:pPr>
        <w:pStyle w:val="Odstavecseseznamem"/>
        <w:numPr>
          <w:ilvl w:val="0"/>
          <w:numId w:val="21"/>
        </w:numPr>
        <w:spacing w:before="120" w:after="0"/>
        <w:jc w:val="both"/>
        <w:rPr>
          <w:rFonts w:ascii="Times New Roman" w:hAnsi="Times New Roman" w:cs="Times New Roman"/>
          <w:sz w:val="24"/>
          <w:szCs w:val="24"/>
        </w:rPr>
      </w:pPr>
      <w:r w:rsidRPr="007735A6">
        <w:rPr>
          <w:rFonts w:ascii="Times New Roman" w:hAnsi="Times New Roman" w:cs="Times New Roman"/>
          <w:sz w:val="24"/>
          <w:szCs w:val="24"/>
        </w:rPr>
        <w:t xml:space="preserve">stavebním povolením vydaným Městským úřadem Dačice, odborem </w:t>
      </w:r>
      <w:r w:rsidR="003C41F8">
        <w:rPr>
          <w:rFonts w:ascii="Times New Roman" w:hAnsi="Times New Roman" w:cs="Times New Roman"/>
          <w:sz w:val="24"/>
          <w:szCs w:val="24"/>
        </w:rPr>
        <w:t>stavební úřad</w:t>
      </w:r>
      <w:r w:rsidRPr="007735A6">
        <w:rPr>
          <w:rFonts w:ascii="Times New Roman" w:hAnsi="Times New Roman" w:cs="Times New Roman"/>
          <w:sz w:val="24"/>
          <w:szCs w:val="24"/>
        </w:rPr>
        <w:t xml:space="preserve"> dne </w:t>
      </w:r>
      <w:r w:rsidR="003C41F8">
        <w:rPr>
          <w:rFonts w:ascii="Times New Roman" w:hAnsi="Times New Roman" w:cs="Times New Roman"/>
          <w:sz w:val="24"/>
          <w:szCs w:val="24"/>
        </w:rPr>
        <w:t>24</w:t>
      </w:r>
      <w:r w:rsidRPr="007735A6">
        <w:rPr>
          <w:rFonts w:ascii="Times New Roman" w:hAnsi="Times New Roman" w:cs="Times New Roman"/>
          <w:sz w:val="24"/>
          <w:szCs w:val="24"/>
        </w:rPr>
        <w:t xml:space="preserve">. </w:t>
      </w:r>
      <w:r w:rsidR="003C41F8">
        <w:rPr>
          <w:rFonts w:ascii="Times New Roman" w:hAnsi="Times New Roman" w:cs="Times New Roman"/>
          <w:sz w:val="24"/>
          <w:szCs w:val="24"/>
        </w:rPr>
        <w:t>1</w:t>
      </w:r>
      <w:r w:rsidRPr="007735A6">
        <w:rPr>
          <w:rFonts w:ascii="Times New Roman" w:hAnsi="Times New Roman" w:cs="Times New Roman"/>
          <w:sz w:val="24"/>
          <w:szCs w:val="24"/>
        </w:rPr>
        <w:t>. 202</w:t>
      </w:r>
      <w:r w:rsidR="003C41F8">
        <w:rPr>
          <w:rFonts w:ascii="Times New Roman" w:hAnsi="Times New Roman" w:cs="Times New Roman"/>
          <w:sz w:val="24"/>
          <w:szCs w:val="24"/>
        </w:rPr>
        <w:t>4</w:t>
      </w:r>
      <w:r w:rsidRPr="007735A6">
        <w:rPr>
          <w:rFonts w:ascii="Times New Roman" w:hAnsi="Times New Roman" w:cs="Times New Roman"/>
          <w:sz w:val="24"/>
          <w:szCs w:val="24"/>
        </w:rPr>
        <w:t xml:space="preserve"> pod č. j. </w:t>
      </w:r>
      <w:r w:rsidR="003C41F8">
        <w:rPr>
          <w:rFonts w:ascii="Times New Roman" w:hAnsi="Times New Roman" w:cs="Times New Roman"/>
          <w:sz w:val="24"/>
          <w:szCs w:val="24"/>
        </w:rPr>
        <w:t>DACI/2055/24/OSÚ</w:t>
      </w:r>
      <w:r w:rsidRPr="007735A6">
        <w:rPr>
          <w:rFonts w:ascii="Times New Roman" w:hAnsi="Times New Roman" w:cs="Times New Roman"/>
          <w:sz w:val="24"/>
          <w:szCs w:val="24"/>
        </w:rPr>
        <w:t xml:space="preserve"> </w:t>
      </w:r>
      <w:r w:rsidR="003C41F8">
        <w:rPr>
          <w:rFonts w:ascii="Times New Roman" w:hAnsi="Times New Roman" w:cs="Times New Roman"/>
          <w:sz w:val="24"/>
          <w:szCs w:val="24"/>
        </w:rPr>
        <w:t xml:space="preserve">pro </w:t>
      </w:r>
      <w:r w:rsidRPr="007735A6">
        <w:rPr>
          <w:rFonts w:ascii="Times New Roman" w:hAnsi="Times New Roman" w:cs="Times New Roman"/>
          <w:sz w:val="24"/>
          <w:szCs w:val="24"/>
        </w:rPr>
        <w:t>stavbu „</w:t>
      </w:r>
      <w:r w:rsidR="003C41F8">
        <w:rPr>
          <w:rFonts w:ascii="Times New Roman" w:hAnsi="Times New Roman" w:cs="Times New Roman"/>
          <w:sz w:val="24"/>
          <w:szCs w:val="24"/>
        </w:rPr>
        <w:t>Zateplení domu č.p. 164 v ulici Nivy, Dačice</w:t>
      </w:r>
      <w:r w:rsidRPr="007735A6">
        <w:rPr>
          <w:rFonts w:ascii="Times New Roman" w:hAnsi="Times New Roman" w:cs="Times New Roman"/>
          <w:sz w:val="24"/>
          <w:szCs w:val="24"/>
        </w:rPr>
        <w:t>“,</w:t>
      </w:r>
    </w:p>
    <w:p w14:paraId="1AF783A1" w14:textId="5B250843" w:rsidR="005946C9" w:rsidRPr="007735A6" w:rsidRDefault="003C41F8" w:rsidP="005946C9">
      <w:pPr>
        <w:pStyle w:val="Odstavecseseznamem"/>
        <w:numPr>
          <w:ilvl w:val="0"/>
          <w:numId w:val="21"/>
        </w:numPr>
        <w:spacing w:before="120" w:after="0"/>
        <w:jc w:val="both"/>
        <w:rPr>
          <w:rFonts w:ascii="Times New Roman" w:hAnsi="Times New Roman" w:cs="Times New Roman"/>
          <w:sz w:val="24"/>
          <w:szCs w:val="24"/>
        </w:rPr>
      </w:pPr>
      <w:r>
        <w:rPr>
          <w:rFonts w:ascii="Times New Roman" w:hAnsi="Times New Roman" w:cs="Times New Roman"/>
          <w:sz w:val="24"/>
          <w:szCs w:val="24"/>
        </w:rPr>
        <w:t>stavebním povolen</w:t>
      </w:r>
      <w:r w:rsidR="00216C0F">
        <w:rPr>
          <w:rFonts w:ascii="Times New Roman" w:hAnsi="Times New Roman" w:cs="Times New Roman"/>
          <w:sz w:val="24"/>
          <w:szCs w:val="24"/>
        </w:rPr>
        <w:t xml:space="preserve">ím </w:t>
      </w:r>
      <w:r w:rsidR="005946C9" w:rsidRPr="007735A6">
        <w:rPr>
          <w:rFonts w:ascii="Times New Roman" w:hAnsi="Times New Roman" w:cs="Times New Roman"/>
          <w:sz w:val="24"/>
          <w:szCs w:val="24"/>
        </w:rPr>
        <w:t xml:space="preserve">vydaným Městským úřadem Dačice, odborem </w:t>
      </w:r>
      <w:r>
        <w:rPr>
          <w:rFonts w:ascii="Times New Roman" w:hAnsi="Times New Roman" w:cs="Times New Roman"/>
          <w:sz w:val="24"/>
          <w:szCs w:val="24"/>
        </w:rPr>
        <w:t>stavební úřad</w:t>
      </w:r>
      <w:r w:rsidR="00216C0F">
        <w:rPr>
          <w:rFonts w:ascii="Times New Roman" w:hAnsi="Times New Roman" w:cs="Times New Roman"/>
          <w:sz w:val="24"/>
          <w:szCs w:val="24"/>
        </w:rPr>
        <w:t xml:space="preserve"> </w:t>
      </w:r>
      <w:r w:rsidR="005946C9" w:rsidRPr="007735A6">
        <w:rPr>
          <w:rFonts w:ascii="Times New Roman" w:hAnsi="Times New Roman" w:cs="Times New Roman"/>
          <w:sz w:val="24"/>
          <w:szCs w:val="24"/>
        </w:rPr>
        <w:t xml:space="preserve">dne </w:t>
      </w:r>
      <w:r>
        <w:rPr>
          <w:rFonts w:ascii="Times New Roman" w:hAnsi="Times New Roman" w:cs="Times New Roman"/>
          <w:sz w:val="24"/>
          <w:szCs w:val="24"/>
        </w:rPr>
        <w:t>24</w:t>
      </w:r>
      <w:r w:rsidR="005946C9" w:rsidRPr="007735A6">
        <w:rPr>
          <w:rFonts w:ascii="Times New Roman" w:hAnsi="Times New Roman" w:cs="Times New Roman"/>
          <w:sz w:val="24"/>
          <w:szCs w:val="24"/>
        </w:rPr>
        <w:t>. </w:t>
      </w:r>
      <w:r>
        <w:rPr>
          <w:rFonts w:ascii="Times New Roman" w:hAnsi="Times New Roman" w:cs="Times New Roman"/>
          <w:sz w:val="24"/>
          <w:szCs w:val="24"/>
        </w:rPr>
        <w:t>1</w:t>
      </w:r>
      <w:r w:rsidR="005946C9" w:rsidRPr="007735A6">
        <w:rPr>
          <w:rFonts w:ascii="Times New Roman" w:hAnsi="Times New Roman" w:cs="Times New Roman"/>
          <w:sz w:val="24"/>
          <w:szCs w:val="24"/>
        </w:rPr>
        <w:t>. 202</w:t>
      </w:r>
      <w:r>
        <w:rPr>
          <w:rFonts w:ascii="Times New Roman" w:hAnsi="Times New Roman" w:cs="Times New Roman"/>
          <w:sz w:val="24"/>
          <w:szCs w:val="24"/>
        </w:rPr>
        <w:t>4</w:t>
      </w:r>
      <w:r w:rsidR="005946C9" w:rsidRPr="007735A6">
        <w:rPr>
          <w:rFonts w:ascii="Times New Roman" w:hAnsi="Times New Roman" w:cs="Times New Roman"/>
          <w:sz w:val="24"/>
          <w:szCs w:val="24"/>
        </w:rPr>
        <w:t xml:space="preserve"> pod č. j. </w:t>
      </w:r>
      <w:r>
        <w:rPr>
          <w:rFonts w:ascii="Times New Roman" w:hAnsi="Times New Roman" w:cs="Times New Roman"/>
          <w:sz w:val="24"/>
          <w:szCs w:val="24"/>
        </w:rPr>
        <w:t>DACI/2059/24/OSÚ</w:t>
      </w:r>
      <w:r w:rsidR="00216C0F">
        <w:rPr>
          <w:rFonts w:ascii="Times New Roman" w:hAnsi="Times New Roman" w:cs="Times New Roman"/>
          <w:sz w:val="24"/>
          <w:szCs w:val="24"/>
        </w:rPr>
        <w:t xml:space="preserve"> </w:t>
      </w:r>
      <w:r w:rsidR="00093057">
        <w:rPr>
          <w:rFonts w:ascii="Times New Roman" w:hAnsi="Times New Roman" w:cs="Times New Roman"/>
          <w:sz w:val="24"/>
          <w:szCs w:val="24"/>
        </w:rPr>
        <w:t xml:space="preserve">pro </w:t>
      </w:r>
      <w:r w:rsidR="005946C9" w:rsidRPr="007735A6">
        <w:rPr>
          <w:rFonts w:ascii="Times New Roman" w:hAnsi="Times New Roman" w:cs="Times New Roman"/>
          <w:sz w:val="24"/>
          <w:szCs w:val="24"/>
        </w:rPr>
        <w:t>stavbu „</w:t>
      </w:r>
      <w:r>
        <w:rPr>
          <w:rFonts w:ascii="Times New Roman" w:hAnsi="Times New Roman" w:cs="Times New Roman"/>
          <w:sz w:val="24"/>
          <w:szCs w:val="24"/>
        </w:rPr>
        <w:t>Zateplení domu č.p. 165 v ulici Nivy, Dačice</w:t>
      </w:r>
      <w:r w:rsidR="005946C9" w:rsidRPr="007735A6">
        <w:rPr>
          <w:rFonts w:ascii="Times New Roman" w:hAnsi="Times New Roman" w:cs="Times New Roman"/>
          <w:sz w:val="24"/>
          <w:szCs w:val="24"/>
        </w:rPr>
        <w:t>“</w:t>
      </w:r>
      <w:r w:rsidR="00470134">
        <w:rPr>
          <w:rFonts w:ascii="Times New Roman" w:hAnsi="Times New Roman" w:cs="Times New Roman"/>
          <w:sz w:val="24"/>
          <w:szCs w:val="24"/>
        </w:rPr>
        <w:t>,</w:t>
      </w:r>
    </w:p>
    <w:p w14:paraId="5808CCCF" w14:textId="5D9AB2ED" w:rsidR="001E7AD1" w:rsidRPr="007735A6" w:rsidRDefault="005946C9" w:rsidP="005946C9">
      <w:pPr>
        <w:spacing w:before="120" w:after="0"/>
        <w:ind w:firstLine="567"/>
        <w:jc w:val="both"/>
        <w:rPr>
          <w:rFonts w:ascii="Times New Roman" w:hAnsi="Times New Roman" w:cs="Times New Roman"/>
          <w:sz w:val="24"/>
          <w:szCs w:val="24"/>
        </w:rPr>
      </w:pPr>
      <w:r w:rsidRPr="007735A6">
        <w:rPr>
          <w:rFonts w:ascii="Times New Roman" w:hAnsi="Times New Roman" w:cs="Times New Roman"/>
          <w:sz w:val="24"/>
          <w:szCs w:val="24"/>
        </w:rPr>
        <w:t>(dále také „dílo“ či „stavba“).</w:t>
      </w:r>
    </w:p>
    <w:p w14:paraId="64A61004" w14:textId="12082DF9" w:rsidR="001E7AD1" w:rsidRDefault="00A018BB" w:rsidP="001421E0">
      <w:pPr>
        <w:spacing w:before="120" w:after="0"/>
        <w:ind w:left="567"/>
        <w:jc w:val="both"/>
        <w:rPr>
          <w:rFonts w:ascii="Times New Roman" w:hAnsi="Times New Roman" w:cs="Times New Roman"/>
          <w:sz w:val="24"/>
          <w:szCs w:val="24"/>
        </w:rPr>
      </w:pPr>
      <w:r w:rsidRPr="007735A6">
        <w:rPr>
          <w:rFonts w:ascii="Times New Roman" w:hAnsi="Times New Roman" w:cs="Times New Roman"/>
          <w:color w:val="000000"/>
          <w:sz w:val="24"/>
          <w:szCs w:val="24"/>
        </w:rPr>
        <w:t>Provedením díla</w:t>
      </w:r>
      <w:r w:rsidR="001E7AD1" w:rsidRPr="007735A6">
        <w:rPr>
          <w:rFonts w:ascii="Times New Roman" w:hAnsi="Times New Roman" w:cs="Times New Roman"/>
          <w:color w:val="000000"/>
          <w:sz w:val="24"/>
          <w:szCs w:val="24"/>
        </w:rPr>
        <w:t xml:space="preserve"> se dle této smlouvy rozumí úplné, funkční a bezv</w:t>
      </w:r>
      <w:r w:rsidR="005946C9" w:rsidRPr="007735A6">
        <w:rPr>
          <w:rFonts w:ascii="Times New Roman" w:hAnsi="Times New Roman" w:cs="Times New Roman"/>
          <w:color w:val="000000"/>
          <w:sz w:val="24"/>
          <w:szCs w:val="24"/>
        </w:rPr>
        <w:t>adné provedení všech stavebních a</w:t>
      </w:r>
      <w:r w:rsidR="001E7AD1" w:rsidRPr="007735A6">
        <w:rPr>
          <w:rFonts w:ascii="Times New Roman" w:hAnsi="Times New Roman" w:cs="Times New Roman"/>
          <w:color w:val="000000"/>
          <w:sz w:val="24"/>
          <w:szCs w:val="24"/>
        </w:rPr>
        <w:t xml:space="preserve"> montážn</w:t>
      </w:r>
      <w:r w:rsidR="005946C9" w:rsidRPr="007735A6">
        <w:rPr>
          <w:rFonts w:ascii="Times New Roman" w:hAnsi="Times New Roman" w:cs="Times New Roman"/>
          <w:color w:val="000000"/>
          <w:sz w:val="24"/>
          <w:szCs w:val="24"/>
        </w:rPr>
        <w:t xml:space="preserve">ích prací a konstrukcí, dodávek, </w:t>
      </w:r>
      <w:r w:rsidR="001E7AD1" w:rsidRPr="007735A6">
        <w:rPr>
          <w:rFonts w:ascii="Times New Roman" w:hAnsi="Times New Roman" w:cs="Times New Roman"/>
          <w:color w:val="000000"/>
          <w:sz w:val="24"/>
          <w:szCs w:val="24"/>
        </w:rPr>
        <w:t xml:space="preserve">služeb </w:t>
      </w:r>
      <w:r w:rsidR="005946C9" w:rsidRPr="007735A6">
        <w:rPr>
          <w:rFonts w:ascii="Times New Roman" w:hAnsi="Times New Roman" w:cs="Times New Roman"/>
          <w:color w:val="000000"/>
          <w:sz w:val="24"/>
          <w:szCs w:val="24"/>
        </w:rPr>
        <w:t xml:space="preserve">a výkonů, kterých je třeba </w:t>
      </w:r>
      <w:r w:rsidR="001E7AD1" w:rsidRPr="007735A6">
        <w:rPr>
          <w:rFonts w:ascii="Times New Roman" w:hAnsi="Times New Roman" w:cs="Times New Roman"/>
          <w:color w:val="000000"/>
          <w:sz w:val="24"/>
          <w:szCs w:val="24"/>
        </w:rPr>
        <w:t>pro</w:t>
      </w:r>
      <w:r w:rsidR="005946C9" w:rsidRPr="007735A6">
        <w:rPr>
          <w:rFonts w:ascii="Times New Roman" w:hAnsi="Times New Roman" w:cs="Times New Roman"/>
          <w:color w:val="000000"/>
          <w:sz w:val="24"/>
          <w:szCs w:val="24"/>
        </w:rPr>
        <w:t> </w:t>
      </w:r>
      <w:r w:rsidR="001E7AD1" w:rsidRPr="007735A6">
        <w:rPr>
          <w:rFonts w:ascii="Times New Roman" w:hAnsi="Times New Roman" w:cs="Times New Roman"/>
          <w:color w:val="000000"/>
          <w:sz w:val="24"/>
          <w:szCs w:val="24"/>
        </w:rPr>
        <w:t xml:space="preserve">zahájení, </w:t>
      </w:r>
      <w:r w:rsidR="00093057">
        <w:rPr>
          <w:rFonts w:ascii="Times New Roman" w:hAnsi="Times New Roman" w:cs="Times New Roman"/>
          <w:color w:val="000000"/>
          <w:sz w:val="24"/>
          <w:szCs w:val="24"/>
        </w:rPr>
        <w:t>provedení</w:t>
      </w:r>
      <w:r w:rsidR="00657D30">
        <w:rPr>
          <w:rFonts w:ascii="Times New Roman" w:hAnsi="Times New Roman" w:cs="Times New Roman"/>
          <w:color w:val="000000"/>
          <w:sz w:val="24"/>
          <w:szCs w:val="24"/>
        </w:rPr>
        <w:t>,</w:t>
      </w:r>
      <w:r w:rsidR="00093057">
        <w:rPr>
          <w:rFonts w:ascii="Times New Roman" w:hAnsi="Times New Roman" w:cs="Times New Roman"/>
          <w:color w:val="000000"/>
          <w:sz w:val="24"/>
          <w:szCs w:val="24"/>
        </w:rPr>
        <w:t xml:space="preserve"> </w:t>
      </w:r>
      <w:r w:rsidR="001E7AD1" w:rsidRPr="007735A6">
        <w:rPr>
          <w:rFonts w:ascii="Times New Roman" w:hAnsi="Times New Roman" w:cs="Times New Roman"/>
          <w:color w:val="000000"/>
          <w:sz w:val="24"/>
          <w:szCs w:val="24"/>
        </w:rPr>
        <w:t xml:space="preserve">řádné dokončení a předání díla </w:t>
      </w:r>
      <w:r w:rsidR="00D876EF" w:rsidRPr="007735A6">
        <w:rPr>
          <w:rFonts w:ascii="Times New Roman" w:hAnsi="Times New Roman" w:cs="Times New Roman"/>
          <w:color w:val="000000"/>
          <w:sz w:val="24"/>
          <w:szCs w:val="24"/>
        </w:rPr>
        <w:t>k jeho užívání</w:t>
      </w:r>
      <w:r w:rsidR="001E7AD1" w:rsidRPr="007735A6">
        <w:rPr>
          <w:rFonts w:ascii="Times New Roman" w:hAnsi="Times New Roman" w:cs="Times New Roman"/>
          <w:color w:val="000000"/>
          <w:sz w:val="24"/>
          <w:szCs w:val="24"/>
        </w:rPr>
        <w:t>, včetně dodávek potřebných materiálů a</w:t>
      </w:r>
      <w:r w:rsidR="00485120" w:rsidRPr="007735A6">
        <w:rPr>
          <w:rFonts w:ascii="Times New Roman" w:hAnsi="Times New Roman" w:cs="Times New Roman"/>
          <w:color w:val="000000"/>
          <w:sz w:val="24"/>
          <w:szCs w:val="24"/>
        </w:rPr>
        <w:t> </w:t>
      </w:r>
      <w:r w:rsidR="00326669" w:rsidRPr="007735A6">
        <w:rPr>
          <w:rFonts w:ascii="Times New Roman" w:hAnsi="Times New Roman" w:cs="Times New Roman"/>
          <w:color w:val="000000"/>
          <w:sz w:val="24"/>
          <w:szCs w:val="24"/>
        </w:rPr>
        <w:t>provedení</w:t>
      </w:r>
      <w:r w:rsidR="00326669" w:rsidRPr="007735A6">
        <w:rPr>
          <w:rFonts w:ascii="Times New Roman" w:hAnsi="Times New Roman" w:cs="Times New Roman"/>
          <w:sz w:val="24"/>
          <w:szCs w:val="24"/>
        </w:rPr>
        <w:t xml:space="preserve"> souvisejících služeb </w:t>
      </w:r>
      <w:r w:rsidR="001E7AD1" w:rsidRPr="007735A6">
        <w:rPr>
          <w:rFonts w:ascii="Times New Roman" w:hAnsi="Times New Roman" w:cs="Times New Roman"/>
          <w:sz w:val="24"/>
          <w:szCs w:val="24"/>
        </w:rPr>
        <w:t>(např.</w:t>
      </w:r>
      <w:r w:rsidR="00B77D78" w:rsidRPr="007735A6">
        <w:rPr>
          <w:rFonts w:ascii="Times New Roman" w:hAnsi="Times New Roman" w:cs="Times New Roman"/>
          <w:sz w:val="24"/>
        </w:rPr>
        <w:t> </w:t>
      </w:r>
      <w:r w:rsidR="00D56ABE">
        <w:rPr>
          <w:rFonts w:ascii="Times New Roman" w:hAnsi="Times New Roman" w:cs="Times New Roman"/>
          <w:sz w:val="24"/>
        </w:rPr>
        <w:t xml:space="preserve">zřízení a odstranění </w:t>
      </w:r>
      <w:r w:rsidR="001E7AD1" w:rsidRPr="007735A6">
        <w:rPr>
          <w:rFonts w:ascii="Times New Roman" w:hAnsi="Times New Roman" w:cs="Times New Roman"/>
          <w:sz w:val="24"/>
          <w:szCs w:val="24"/>
        </w:rPr>
        <w:t xml:space="preserve">zařízení </w:t>
      </w:r>
      <w:r w:rsidR="001E7AD1" w:rsidRPr="007735A6">
        <w:rPr>
          <w:rFonts w:ascii="Times New Roman" w:hAnsi="Times New Roman" w:cs="Times New Roman"/>
          <w:sz w:val="24"/>
          <w:szCs w:val="24"/>
        </w:rPr>
        <w:lastRenderedPageBreak/>
        <w:t xml:space="preserve">staveniště, </w:t>
      </w:r>
      <w:r w:rsidR="001E7AD1" w:rsidRPr="00D56ABE">
        <w:rPr>
          <w:rFonts w:ascii="Times New Roman" w:hAnsi="Times New Roman" w:cs="Times New Roman"/>
          <w:sz w:val="24"/>
          <w:szCs w:val="24"/>
        </w:rPr>
        <w:t>zabezpečení přístupu</w:t>
      </w:r>
      <w:r w:rsidR="00D56ABE" w:rsidRPr="00D56ABE">
        <w:rPr>
          <w:rFonts w:ascii="Times New Roman" w:hAnsi="Times New Roman" w:cs="Times New Roman"/>
          <w:sz w:val="24"/>
          <w:szCs w:val="24"/>
        </w:rPr>
        <w:t xml:space="preserve"> do bytových domů pro jejich obyvatele a návštěvníky</w:t>
      </w:r>
      <w:r w:rsidR="001E7AD1" w:rsidRPr="00D56ABE">
        <w:rPr>
          <w:rFonts w:ascii="Times New Roman" w:hAnsi="Times New Roman" w:cs="Times New Roman"/>
          <w:sz w:val="24"/>
          <w:szCs w:val="24"/>
        </w:rPr>
        <w:t>, skládkovné</w:t>
      </w:r>
      <w:r w:rsidR="00470134" w:rsidRPr="00D56ABE">
        <w:rPr>
          <w:rFonts w:ascii="Times New Roman" w:hAnsi="Times New Roman" w:cs="Times New Roman"/>
          <w:sz w:val="24"/>
          <w:szCs w:val="24"/>
        </w:rPr>
        <w:t xml:space="preserve">, </w:t>
      </w:r>
      <w:r w:rsidR="0060115A">
        <w:rPr>
          <w:rFonts w:ascii="Times New Roman" w:hAnsi="Times New Roman" w:cs="Times New Roman"/>
          <w:sz w:val="24"/>
          <w:szCs w:val="24"/>
        </w:rPr>
        <w:t xml:space="preserve">vytýčení stávajících sítí a zabezpečení jejich ochrany před případným narušením, </w:t>
      </w:r>
      <w:r w:rsidR="00D56ABE" w:rsidRPr="00D56ABE">
        <w:rPr>
          <w:rFonts w:ascii="Times New Roman" w:hAnsi="Times New Roman" w:cs="Times New Roman"/>
          <w:sz w:val="24"/>
          <w:szCs w:val="24"/>
        </w:rPr>
        <w:t>zajištění potvrzení správců sítí o nepoškození zařízení v jejich správě, opatření veškerých atestů, zkoušek, prohlášení zhotovitele o provedení stavby a</w:t>
      </w:r>
      <w:r w:rsidR="00D56ABE">
        <w:rPr>
          <w:rFonts w:ascii="Times New Roman" w:hAnsi="Times New Roman" w:cs="Times New Roman"/>
          <w:sz w:val="24"/>
          <w:szCs w:val="24"/>
        </w:rPr>
        <w:t> </w:t>
      </w:r>
      <w:r w:rsidR="00D56ABE" w:rsidRPr="00D56ABE">
        <w:rPr>
          <w:rFonts w:ascii="Times New Roman" w:hAnsi="Times New Roman" w:cs="Times New Roman"/>
          <w:sz w:val="24"/>
          <w:szCs w:val="24"/>
        </w:rPr>
        <w:t>o</w:t>
      </w:r>
      <w:r w:rsidR="00D56ABE">
        <w:rPr>
          <w:rFonts w:ascii="Times New Roman" w:hAnsi="Times New Roman" w:cs="Times New Roman"/>
          <w:sz w:val="24"/>
          <w:szCs w:val="24"/>
        </w:rPr>
        <w:t> </w:t>
      </w:r>
      <w:r w:rsidR="00D56ABE" w:rsidRPr="00D56ABE">
        <w:rPr>
          <w:rFonts w:ascii="Times New Roman" w:hAnsi="Times New Roman" w:cs="Times New Roman"/>
          <w:sz w:val="24"/>
          <w:szCs w:val="24"/>
        </w:rPr>
        <w:t xml:space="preserve">použitých materiálech, </w:t>
      </w:r>
      <w:r w:rsidR="00D56ABE" w:rsidRPr="003C41F8">
        <w:rPr>
          <w:rFonts w:ascii="Times New Roman" w:hAnsi="Times New Roman" w:cs="Times New Roman"/>
          <w:sz w:val="24"/>
          <w:szCs w:val="24"/>
        </w:rPr>
        <w:t>geodetické zaměření pro</w:t>
      </w:r>
      <w:r w:rsidR="00D56ABE">
        <w:rPr>
          <w:rFonts w:ascii="Times New Roman" w:hAnsi="Times New Roman" w:cs="Times New Roman"/>
          <w:sz w:val="24"/>
          <w:szCs w:val="24"/>
        </w:rPr>
        <w:t> </w:t>
      </w:r>
      <w:r w:rsidR="00D56ABE" w:rsidRPr="003C41F8">
        <w:rPr>
          <w:rFonts w:ascii="Times New Roman" w:hAnsi="Times New Roman" w:cs="Times New Roman"/>
          <w:sz w:val="24"/>
          <w:szCs w:val="24"/>
        </w:rPr>
        <w:t xml:space="preserve">zaznamenání do Digitální technické mapy </w:t>
      </w:r>
      <w:r w:rsidR="00D56ABE">
        <w:rPr>
          <w:rFonts w:ascii="Times New Roman" w:hAnsi="Times New Roman" w:cs="Times New Roman"/>
          <w:sz w:val="24"/>
          <w:szCs w:val="24"/>
        </w:rPr>
        <w:t xml:space="preserve">Jihočeského </w:t>
      </w:r>
      <w:r w:rsidR="00D56ABE" w:rsidRPr="003C41F8">
        <w:rPr>
          <w:rFonts w:ascii="Times New Roman" w:hAnsi="Times New Roman" w:cs="Times New Roman"/>
          <w:sz w:val="24"/>
          <w:szCs w:val="24"/>
        </w:rPr>
        <w:t>kraje</w:t>
      </w:r>
      <w:r w:rsidR="00D56ABE" w:rsidRPr="00D56ABE">
        <w:rPr>
          <w:rFonts w:ascii="Times New Roman" w:hAnsi="Times New Roman" w:cs="Times New Roman"/>
          <w:sz w:val="24"/>
          <w:szCs w:val="24"/>
        </w:rPr>
        <w:t xml:space="preserve"> koordinační a</w:t>
      </w:r>
      <w:r w:rsidR="00D56ABE" w:rsidRPr="007735A6">
        <w:rPr>
          <w:rFonts w:ascii="Times New Roman" w:hAnsi="Times New Roman" w:cs="Times New Roman"/>
          <w:sz w:val="24"/>
          <w:szCs w:val="24"/>
        </w:rPr>
        <w:t xml:space="preserve"> ko</w:t>
      </w:r>
      <w:r w:rsidR="00D56ABE">
        <w:rPr>
          <w:rFonts w:ascii="Times New Roman" w:hAnsi="Times New Roman" w:cs="Times New Roman"/>
          <w:sz w:val="24"/>
          <w:szCs w:val="24"/>
        </w:rPr>
        <w:t>mpletační činnost</w:t>
      </w:r>
      <w:r w:rsidR="00D56ABE" w:rsidRPr="007735A6">
        <w:rPr>
          <w:rFonts w:ascii="Times New Roman" w:hAnsi="Times New Roman" w:cs="Times New Roman"/>
          <w:sz w:val="24"/>
          <w:szCs w:val="24"/>
        </w:rPr>
        <w:t xml:space="preserve"> </w:t>
      </w:r>
      <w:r w:rsidR="00D56ABE">
        <w:rPr>
          <w:rFonts w:ascii="Times New Roman" w:hAnsi="Times New Roman" w:cs="Times New Roman"/>
          <w:sz w:val="24"/>
          <w:szCs w:val="24"/>
        </w:rPr>
        <w:t>potřebná k provedení</w:t>
      </w:r>
      <w:r w:rsidR="00D56ABE" w:rsidRPr="007735A6">
        <w:rPr>
          <w:rFonts w:ascii="Times New Roman" w:hAnsi="Times New Roman" w:cs="Times New Roman"/>
          <w:sz w:val="24"/>
          <w:szCs w:val="24"/>
        </w:rPr>
        <w:t xml:space="preserve"> celé stavby </w:t>
      </w:r>
      <w:r w:rsidR="001E7AD1" w:rsidRPr="007735A6">
        <w:rPr>
          <w:rFonts w:ascii="Times New Roman" w:hAnsi="Times New Roman" w:cs="Times New Roman"/>
          <w:sz w:val="24"/>
          <w:szCs w:val="24"/>
        </w:rPr>
        <w:t>apod.)</w:t>
      </w:r>
      <w:r w:rsidR="00B77D78" w:rsidRPr="007735A6">
        <w:rPr>
          <w:rFonts w:ascii="Times New Roman" w:hAnsi="Times New Roman" w:cs="Times New Roman"/>
          <w:sz w:val="24"/>
          <w:szCs w:val="24"/>
        </w:rPr>
        <w:t>.</w:t>
      </w:r>
    </w:p>
    <w:p w14:paraId="76575ACE" w14:textId="77777777" w:rsidR="00E440DE" w:rsidRDefault="00D56ABE" w:rsidP="00D56ABE">
      <w:pPr>
        <w:spacing w:before="120" w:after="0"/>
        <w:ind w:left="567"/>
        <w:jc w:val="both"/>
        <w:rPr>
          <w:rFonts w:ascii="Times New Roman" w:hAnsi="Times New Roman" w:cs="Times New Roman"/>
          <w:color w:val="000000"/>
          <w:sz w:val="24"/>
          <w:szCs w:val="24"/>
        </w:rPr>
      </w:pPr>
      <w:r w:rsidRPr="00D56ABE">
        <w:rPr>
          <w:rFonts w:ascii="Times New Roman" w:hAnsi="Times New Roman" w:cs="Times New Roman"/>
          <w:color w:val="000000"/>
          <w:sz w:val="24"/>
          <w:szCs w:val="24"/>
        </w:rPr>
        <w:t xml:space="preserve">Předmětem díla je zateplení </w:t>
      </w:r>
      <w:r>
        <w:rPr>
          <w:rFonts w:ascii="Times New Roman" w:hAnsi="Times New Roman" w:cs="Times New Roman"/>
          <w:color w:val="000000"/>
          <w:sz w:val="24"/>
          <w:szCs w:val="24"/>
        </w:rPr>
        <w:t xml:space="preserve">tří </w:t>
      </w:r>
      <w:r w:rsidR="00E440DE">
        <w:rPr>
          <w:rFonts w:ascii="Times New Roman" w:hAnsi="Times New Roman" w:cs="Times New Roman"/>
          <w:color w:val="000000"/>
          <w:sz w:val="24"/>
          <w:szCs w:val="24"/>
        </w:rPr>
        <w:t xml:space="preserve">na sebe navazujících </w:t>
      </w:r>
      <w:r>
        <w:rPr>
          <w:rFonts w:ascii="Times New Roman" w:hAnsi="Times New Roman" w:cs="Times New Roman"/>
          <w:color w:val="000000"/>
          <w:sz w:val="24"/>
          <w:szCs w:val="24"/>
        </w:rPr>
        <w:t xml:space="preserve">stávajících nepodsklepených </w:t>
      </w:r>
      <w:r w:rsidR="00E440DE">
        <w:rPr>
          <w:rFonts w:ascii="Times New Roman" w:hAnsi="Times New Roman" w:cs="Times New Roman"/>
          <w:color w:val="000000"/>
          <w:sz w:val="24"/>
          <w:szCs w:val="24"/>
        </w:rPr>
        <w:t xml:space="preserve">zděných </w:t>
      </w:r>
      <w:r w:rsidRPr="00D56ABE">
        <w:rPr>
          <w:rFonts w:ascii="Times New Roman" w:hAnsi="Times New Roman" w:cs="Times New Roman"/>
          <w:color w:val="000000"/>
          <w:sz w:val="24"/>
          <w:szCs w:val="24"/>
        </w:rPr>
        <w:t xml:space="preserve">bytových domů v ul. Nivy v Dačicích, vč. výměny výplní otvorů a souvisejících stavebních prací. </w:t>
      </w:r>
    </w:p>
    <w:p w14:paraId="65B454EC" w14:textId="1A8EE0EB" w:rsidR="00E440DE" w:rsidRDefault="00D56ABE" w:rsidP="00E440DE">
      <w:pPr>
        <w:keepNext/>
        <w:spacing w:before="120" w:after="0"/>
        <w:ind w:left="567"/>
        <w:jc w:val="both"/>
        <w:rPr>
          <w:rFonts w:ascii="Times New Roman" w:hAnsi="Times New Roman" w:cs="Times New Roman"/>
          <w:color w:val="000000"/>
          <w:sz w:val="24"/>
          <w:szCs w:val="24"/>
        </w:rPr>
      </w:pPr>
      <w:r w:rsidRPr="00D56ABE">
        <w:rPr>
          <w:rFonts w:ascii="Times New Roman" w:hAnsi="Times New Roman" w:cs="Times New Roman"/>
          <w:color w:val="000000"/>
          <w:sz w:val="24"/>
          <w:szCs w:val="24"/>
        </w:rPr>
        <w:t>Jedná se o bytové domy</w:t>
      </w:r>
      <w:r w:rsidR="00E440DE">
        <w:rPr>
          <w:rFonts w:ascii="Times New Roman" w:hAnsi="Times New Roman" w:cs="Times New Roman"/>
          <w:color w:val="000000"/>
          <w:sz w:val="24"/>
          <w:szCs w:val="24"/>
        </w:rPr>
        <w:t>:</w:t>
      </w:r>
      <w:r w:rsidRPr="00D56ABE">
        <w:rPr>
          <w:rFonts w:ascii="Times New Roman" w:hAnsi="Times New Roman" w:cs="Times New Roman"/>
          <w:color w:val="000000"/>
          <w:sz w:val="24"/>
          <w:szCs w:val="24"/>
        </w:rPr>
        <w:t xml:space="preserve"> </w:t>
      </w:r>
    </w:p>
    <w:p w14:paraId="19127473" w14:textId="741D73E5" w:rsidR="00E440DE" w:rsidRDefault="00D56ABE" w:rsidP="00E440DE">
      <w:pPr>
        <w:pStyle w:val="Odstavecseseznamem"/>
        <w:numPr>
          <w:ilvl w:val="0"/>
          <w:numId w:val="21"/>
        </w:numPr>
        <w:spacing w:after="0"/>
        <w:ind w:left="1134"/>
        <w:jc w:val="both"/>
        <w:rPr>
          <w:rFonts w:ascii="Times New Roman" w:hAnsi="Times New Roman" w:cs="Times New Roman"/>
          <w:color w:val="000000"/>
          <w:sz w:val="24"/>
          <w:szCs w:val="24"/>
        </w:rPr>
      </w:pPr>
      <w:r w:rsidRPr="00E440DE">
        <w:rPr>
          <w:rFonts w:ascii="Times New Roman" w:hAnsi="Times New Roman" w:cs="Times New Roman"/>
          <w:color w:val="000000"/>
          <w:sz w:val="24"/>
          <w:szCs w:val="24"/>
        </w:rPr>
        <w:t>č. p. 16</w:t>
      </w:r>
      <w:r w:rsidR="00E440DE" w:rsidRPr="00E440DE">
        <w:rPr>
          <w:rFonts w:ascii="Times New Roman" w:hAnsi="Times New Roman" w:cs="Times New Roman"/>
          <w:color w:val="000000"/>
          <w:sz w:val="24"/>
          <w:szCs w:val="24"/>
        </w:rPr>
        <w:t>3</w:t>
      </w:r>
      <w:r w:rsidRPr="00E440DE">
        <w:rPr>
          <w:rFonts w:ascii="Times New Roman" w:hAnsi="Times New Roman" w:cs="Times New Roman"/>
          <w:color w:val="000000"/>
          <w:sz w:val="24"/>
          <w:szCs w:val="24"/>
        </w:rPr>
        <w:t xml:space="preserve"> </w:t>
      </w:r>
      <w:r w:rsidR="00E440DE">
        <w:rPr>
          <w:rFonts w:ascii="Times New Roman" w:hAnsi="Times New Roman" w:cs="Times New Roman"/>
          <w:color w:val="000000"/>
          <w:sz w:val="24"/>
          <w:szCs w:val="24"/>
        </w:rPr>
        <w:t>–</w:t>
      </w:r>
      <w:r w:rsidRPr="00E440DE">
        <w:rPr>
          <w:rFonts w:ascii="Times New Roman" w:hAnsi="Times New Roman" w:cs="Times New Roman"/>
          <w:color w:val="000000"/>
          <w:sz w:val="24"/>
          <w:szCs w:val="24"/>
        </w:rPr>
        <w:t xml:space="preserve"> </w:t>
      </w:r>
      <w:r w:rsidR="00E440DE">
        <w:rPr>
          <w:rFonts w:ascii="Times New Roman" w:hAnsi="Times New Roman" w:cs="Times New Roman"/>
          <w:color w:val="000000"/>
          <w:sz w:val="24"/>
          <w:szCs w:val="24"/>
        </w:rPr>
        <w:t xml:space="preserve">bytový </w:t>
      </w:r>
      <w:r w:rsidRPr="00E440DE">
        <w:rPr>
          <w:rFonts w:ascii="Times New Roman" w:hAnsi="Times New Roman" w:cs="Times New Roman"/>
          <w:color w:val="000000"/>
          <w:sz w:val="24"/>
          <w:szCs w:val="24"/>
        </w:rPr>
        <w:t xml:space="preserve">dům s </w:t>
      </w:r>
      <w:r w:rsidR="00E440DE">
        <w:rPr>
          <w:rFonts w:ascii="Times New Roman" w:hAnsi="Times New Roman" w:cs="Times New Roman"/>
          <w:color w:val="000000"/>
          <w:sz w:val="24"/>
          <w:szCs w:val="24"/>
        </w:rPr>
        <w:t>pěti</w:t>
      </w:r>
      <w:r w:rsidRPr="00E440DE">
        <w:rPr>
          <w:rFonts w:ascii="Times New Roman" w:hAnsi="Times New Roman" w:cs="Times New Roman"/>
          <w:color w:val="000000"/>
          <w:sz w:val="24"/>
          <w:szCs w:val="24"/>
        </w:rPr>
        <w:t xml:space="preserve"> nadzemními obytnými podlažími s </w:t>
      </w:r>
      <w:r w:rsidR="00E440DE">
        <w:rPr>
          <w:rFonts w:ascii="Times New Roman" w:hAnsi="Times New Roman" w:cs="Times New Roman"/>
          <w:color w:val="000000"/>
          <w:sz w:val="24"/>
          <w:szCs w:val="24"/>
        </w:rPr>
        <w:t>8</w:t>
      </w:r>
      <w:r w:rsidRPr="00E440DE">
        <w:rPr>
          <w:rFonts w:ascii="Times New Roman" w:hAnsi="Times New Roman" w:cs="Times New Roman"/>
          <w:color w:val="000000"/>
          <w:sz w:val="24"/>
          <w:szCs w:val="24"/>
        </w:rPr>
        <w:t> byty</w:t>
      </w:r>
      <w:r w:rsidR="00E440DE">
        <w:rPr>
          <w:rFonts w:ascii="Times New Roman" w:hAnsi="Times New Roman" w:cs="Times New Roman"/>
          <w:color w:val="000000"/>
          <w:sz w:val="24"/>
          <w:szCs w:val="24"/>
        </w:rPr>
        <w:t>,</w:t>
      </w:r>
    </w:p>
    <w:p w14:paraId="17695FFF" w14:textId="2AE269A0" w:rsidR="00E440DE" w:rsidRDefault="00D56ABE" w:rsidP="00E440DE">
      <w:pPr>
        <w:pStyle w:val="Odstavecseseznamem"/>
        <w:numPr>
          <w:ilvl w:val="0"/>
          <w:numId w:val="21"/>
        </w:numPr>
        <w:spacing w:before="120" w:after="0"/>
        <w:ind w:left="1134"/>
        <w:jc w:val="both"/>
        <w:rPr>
          <w:rFonts w:ascii="Times New Roman" w:hAnsi="Times New Roman" w:cs="Times New Roman"/>
          <w:color w:val="000000"/>
          <w:sz w:val="24"/>
          <w:szCs w:val="24"/>
        </w:rPr>
      </w:pPr>
      <w:r w:rsidRPr="00E440DE">
        <w:rPr>
          <w:rFonts w:ascii="Times New Roman" w:hAnsi="Times New Roman" w:cs="Times New Roman"/>
          <w:color w:val="000000"/>
          <w:sz w:val="24"/>
          <w:szCs w:val="24"/>
        </w:rPr>
        <w:t>č</w:t>
      </w:r>
      <w:r w:rsidR="00E440DE">
        <w:rPr>
          <w:rFonts w:ascii="Times New Roman" w:hAnsi="Times New Roman" w:cs="Times New Roman"/>
          <w:color w:val="000000"/>
          <w:sz w:val="24"/>
          <w:szCs w:val="24"/>
        </w:rPr>
        <w:t xml:space="preserve">. </w:t>
      </w:r>
      <w:r w:rsidRPr="00E440DE">
        <w:rPr>
          <w:rFonts w:ascii="Times New Roman" w:hAnsi="Times New Roman" w:cs="Times New Roman"/>
          <w:color w:val="000000"/>
          <w:sz w:val="24"/>
          <w:szCs w:val="24"/>
        </w:rPr>
        <w:t>p. 16</w:t>
      </w:r>
      <w:r w:rsidR="00E440DE">
        <w:rPr>
          <w:rFonts w:ascii="Times New Roman" w:hAnsi="Times New Roman" w:cs="Times New Roman"/>
          <w:color w:val="000000"/>
          <w:sz w:val="24"/>
          <w:szCs w:val="24"/>
        </w:rPr>
        <w:t>4</w:t>
      </w:r>
      <w:r w:rsidRPr="00E440DE">
        <w:rPr>
          <w:rFonts w:ascii="Times New Roman" w:hAnsi="Times New Roman" w:cs="Times New Roman"/>
          <w:color w:val="000000"/>
          <w:sz w:val="24"/>
          <w:szCs w:val="24"/>
        </w:rPr>
        <w:t xml:space="preserve"> –</w:t>
      </w:r>
      <w:r w:rsidR="00E440DE">
        <w:rPr>
          <w:rFonts w:ascii="Times New Roman" w:hAnsi="Times New Roman" w:cs="Times New Roman"/>
          <w:color w:val="000000"/>
          <w:sz w:val="24"/>
          <w:szCs w:val="24"/>
        </w:rPr>
        <w:t xml:space="preserve"> </w:t>
      </w:r>
      <w:r w:rsidRPr="00E440DE">
        <w:rPr>
          <w:rFonts w:ascii="Times New Roman" w:hAnsi="Times New Roman" w:cs="Times New Roman"/>
          <w:color w:val="000000"/>
          <w:sz w:val="24"/>
          <w:szCs w:val="24"/>
        </w:rPr>
        <w:t xml:space="preserve">bytový dům </w:t>
      </w:r>
      <w:r w:rsidR="00E440DE">
        <w:rPr>
          <w:rFonts w:ascii="Times New Roman" w:hAnsi="Times New Roman" w:cs="Times New Roman"/>
          <w:color w:val="000000"/>
          <w:sz w:val="24"/>
          <w:szCs w:val="24"/>
        </w:rPr>
        <w:t xml:space="preserve">s pěti nadzemními obytnými podlažími </w:t>
      </w:r>
      <w:r w:rsidRPr="00E440DE">
        <w:rPr>
          <w:rFonts w:ascii="Times New Roman" w:hAnsi="Times New Roman" w:cs="Times New Roman"/>
          <w:color w:val="000000"/>
          <w:sz w:val="24"/>
          <w:szCs w:val="24"/>
        </w:rPr>
        <w:t>s 8 byty</w:t>
      </w:r>
      <w:r w:rsidR="00E440DE">
        <w:rPr>
          <w:rFonts w:ascii="Times New Roman" w:hAnsi="Times New Roman" w:cs="Times New Roman"/>
          <w:color w:val="000000"/>
          <w:sz w:val="24"/>
          <w:szCs w:val="24"/>
        </w:rPr>
        <w:t>,</w:t>
      </w:r>
    </w:p>
    <w:p w14:paraId="1CBCBCD8" w14:textId="33AB3A01" w:rsidR="00E440DE" w:rsidRPr="00E440DE" w:rsidRDefault="00E440DE" w:rsidP="00E440DE">
      <w:pPr>
        <w:pStyle w:val="Odstavecseseznamem"/>
        <w:numPr>
          <w:ilvl w:val="0"/>
          <w:numId w:val="21"/>
        </w:numPr>
        <w:spacing w:before="120" w:after="0"/>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č. p. 165 – bytový dům s třemi nadzemními obytnými podlažími s 6 byty</w:t>
      </w:r>
      <w:r w:rsidR="00D56ABE" w:rsidRPr="00E440DE">
        <w:rPr>
          <w:rFonts w:ascii="Times New Roman" w:hAnsi="Times New Roman" w:cs="Times New Roman"/>
          <w:color w:val="000000"/>
          <w:sz w:val="24"/>
          <w:szCs w:val="24"/>
        </w:rPr>
        <w:t>.</w:t>
      </w:r>
    </w:p>
    <w:p w14:paraId="555B98F4" w14:textId="1636A732" w:rsidR="00E440DE" w:rsidRDefault="000D0222" w:rsidP="00E440DE">
      <w:pPr>
        <w:spacing w:before="120"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jednotlivých </w:t>
      </w:r>
      <w:r w:rsidR="00D56ABE" w:rsidRPr="00E440DE">
        <w:rPr>
          <w:rFonts w:ascii="Times New Roman" w:hAnsi="Times New Roman" w:cs="Times New Roman"/>
          <w:color w:val="000000"/>
          <w:sz w:val="24"/>
          <w:szCs w:val="24"/>
        </w:rPr>
        <w:t xml:space="preserve">bytových domů je předmětem </w:t>
      </w:r>
      <w:r w:rsidR="00E440DE">
        <w:rPr>
          <w:rFonts w:ascii="Times New Roman" w:hAnsi="Times New Roman" w:cs="Times New Roman"/>
          <w:color w:val="000000"/>
          <w:sz w:val="24"/>
          <w:szCs w:val="24"/>
        </w:rPr>
        <w:t xml:space="preserve">díla </w:t>
      </w:r>
      <w:r w:rsidR="00D56ABE" w:rsidRPr="00E440DE">
        <w:rPr>
          <w:rFonts w:ascii="Times New Roman" w:hAnsi="Times New Roman" w:cs="Times New Roman"/>
          <w:color w:val="000000"/>
          <w:sz w:val="24"/>
          <w:szCs w:val="24"/>
        </w:rPr>
        <w:t>zejmén</w:t>
      </w:r>
      <w:r w:rsidR="00E440DE">
        <w:rPr>
          <w:rFonts w:ascii="Times New Roman" w:hAnsi="Times New Roman" w:cs="Times New Roman"/>
          <w:color w:val="000000"/>
          <w:sz w:val="24"/>
          <w:szCs w:val="24"/>
        </w:rPr>
        <w:t>a:</w:t>
      </w:r>
    </w:p>
    <w:p w14:paraId="6C132DF9" w14:textId="77777777" w:rsidR="00E440DE" w:rsidRPr="00E440DE" w:rsidRDefault="00E440DE" w:rsidP="00E440DE">
      <w:pPr>
        <w:pStyle w:val="Odstavecseseznamem"/>
        <w:numPr>
          <w:ilvl w:val="0"/>
          <w:numId w:val="21"/>
        </w:numPr>
        <w:spacing w:after="0"/>
        <w:ind w:left="1134"/>
        <w:jc w:val="both"/>
        <w:rPr>
          <w:rFonts w:ascii="Times New Roman" w:hAnsi="Times New Roman" w:cs="Times New Roman"/>
          <w:color w:val="000000"/>
          <w:sz w:val="24"/>
          <w:szCs w:val="24"/>
        </w:rPr>
      </w:pPr>
      <w:r w:rsidRPr="00E440DE">
        <w:rPr>
          <w:rFonts w:ascii="Times New Roman" w:hAnsi="Times New Roman" w:cs="Times New Roman"/>
          <w:color w:val="000000"/>
          <w:sz w:val="24"/>
          <w:szCs w:val="24"/>
        </w:rPr>
        <w:t>zateplení obvodového pláště kontaktním zateplovacím systémem ETICS na bázi EPS grey tl. 180,</w:t>
      </w:r>
    </w:p>
    <w:p w14:paraId="36D7A517" w14:textId="77777777" w:rsidR="00E440DE" w:rsidRPr="00E440DE" w:rsidRDefault="00E440DE" w:rsidP="00E440DE">
      <w:pPr>
        <w:pStyle w:val="Odstavecseseznamem"/>
        <w:numPr>
          <w:ilvl w:val="0"/>
          <w:numId w:val="21"/>
        </w:numPr>
        <w:spacing w:after="0"/>
        <w:ind w:left="1134"/>
        <w:jc w:val="both"/>
        <w:rPr>
          <w:rFonts w:ascii="Times New Roman" w:hAnsi="Times New Roman" w:cs="Times New Roman"/>
          <w:color w:val="000000"/>
          <w:sz w:val="24"/>
          <w:szCs w:val="24"/>
        </w:rPr>
      </w:pPr>
      <w:r w:rsidRPr="00E440DE">
        <w:rPr>
          <w:rFonts w:ascii="Times New Roman" w:hAnsi="Times New Roman" w:cs="Times New Roman"/>
          <w:color w:val="000000"/>
          <w:sz w:val="24"/>
          <w:szCs w:val="24"/>
        </w:rPr>
        <w:t>zateplení půdního prostoru,</w:t>
      </w:r>
    </w:p>
    <w:p w14:paraId="09E5321C" w14:textId="77777777" w:rsidR="00E440DE" w:rsidRPr="00E440DE" w:rsidRDefault="00E440DE" w:rsidP="00E440DE">
      <w:pPr>
        <w:pStyle w:val="Odstavecseseznamem"/>
        <w:numPr>
          <w:ilvl w:val="0"/>
          <w:numId w:val="21"/>
        </w:numPr>
        <w:spacing w:after="0"/>
        <w:ind w:left="1134"/>
        <w:jc w:val="both"/>
        <w:rPr>
          <w:rFonts w:ascii="Times New Roman" w:hAnsi="Times New Roman" w:cs="Times New Roman"/>
          <w:color w:val="000000"/>
          <w:sz w:val="24"/>
          <w:szCs w:val="24"/>
        </w:rPr>
      </w:pPr>
      <w:r w:rsidRPr="00E440DE">
        <w:rPr>
          <w:rFonts w:ascii="Times New Roman" w:hAnsi="Times New Roman" w:cs="Times New Roman"/>
          <w:color w:val="000000"/>
          <w:sz w:val="24"/>
          <w:szCs w:val="24"/>
        </w:rPr>
        <w:t>demontáž a zpětná montáž stávajících střešních žlabů a svodů,</w:t>
      </w:r>
    </w:p>
    <w:p w14:paraId="38C00BFA" w14:textId="07EDA3B2" w:rsidR="00E440DE" w:rsidRPr="00E440DE" w:rsidRDefault="00E440DE" w:rsidP="00E440DE">
      <w:pPr>
        <w:pStyle w:val="Odstavecseseznamem"/>
        <w:numPr>
          <w:ilvl w:val="0"/>
          <w:numId w:val="21"/>
        </w:numPr>
        <w:spacing w:after="0"/>
        <w:ind w:left="1134"/>
        <w:jc w:val="both"/>
        <w:rPr>
          <w:rFonts w:ascii="Times New Roman" w:hAnsi="Times New Roman" w:cs="Times New Roman"/>
          <w:color w:val="000000"/>
          <w:sz w:val="24"/>
          <w:szCs w:val="24"/>
        </w:rPr>
      </w:pPr>
      <w:r w:rsidRPr="00E440DE">
        <w:rPr>
          <w:rFonts w:ascii="Times New Roman" w:hAnsi="Times New Roman" w:cs="Times New Roman"/>
          <w:color w:val="000000"/>
          <w:sz w:val="24"/>
          <w:szCs w:val="24"/>
        </w:rPr>
        <w:t>výměna výplní otvorů (současná plastová okna s dvojskly budou vyměněna za</w:t>
      </w:r>
      <w:r>
        <w:rPr>
          <w:rFonts w:ascii="Times New Roman" w:hAnsi="Times New Roman" w:cs="Times New Roman"/>
          <w:color w:val="000000"/>
          <w:sz w:val="24"/>
          <w:szCs w:val="24"/>
        </w:rPr>
        <w:t> </w:t>
      </w:r>
      <w:r w:rsidRPr="00E440DE">
        <w:rPr>
          <w:rFonts w:ascii="Times New Roman" w:hAnsi="Times New Roman" w:cs="Times New Roman"/>
          <w:color w:val="000000"/>
          <w:sz w:val="24"/>
          <w:szCs w:val="24"/>
        </w:rPr>
        <w:t>plastová okna s trojskly),</w:t>
      </w:r>
    </w:p>
    <w:p w14:paraId="3A984B50" w14:textId="77777777" w:rsidR="00E440DE" w:rsidRPr="00E440DE" w:rsidRDefault="00E440DE" w:rsidP="00E440DE">
      <w:pPr>
        <w:pStyle w:val="Odstavecseseznamem"/>
        <w:numPr>
          <w:ilvl w:val="0"/>
          <w:numId w:val="21"/>
        </w:numPr>
        <w:spacing w:after="0"/>
        <w:ind w:left="1134"/>
        <w:jc w:val="both"/>
        <w:rPr>
          <w:rFonts w:ascii="Times New Roman" w:hAnsi="Times New Roman" w:cs="Times New Roman"/>
          <w:color w:val="000000"/>
          <w:sz w:val="24"/>
          <w:szCs w:val="24"/>
        </w:rPr>
      </w:pPr>
      <w:r w:rsidRPr="00E440DE">
        <w:rPr>
          <w:rFonts w:ascii="Times New Roman" w:hAnsi="Times New Roman" w:cs="Times New Roman"/>
          <w:color w:val="000000"/>
          <w:sz w:val="24"/>
          <w:szCs w:val="24"/>
        </w:rPr>
        <w:t>výměna vstupních dveří s vybouráním luxferů za nové dveře z hliníkových profilů s trojsklem,</w:t>
      </w:r>
    </w:p>
    <w:p w14:paraId="7F8E1F90" w14:textId="77777777" w:rsidR="00E440DE" w:rsidRPr="00E440DE" w:rsidRDefault="00E440DE" w:rsidP="00E440DE">
      <w:pPr>
        <w:pStyle w:val="Odstavecseseznamem"/>
        <w:numPr>
          <w:ilvl w:val="0"/>
          <w:numId w:val="21"/>
        </w:numPr>
        <w:spacing w:after="0"/>
        <w:ind w:left="1134"/>
        <w:jc w:val="both"/>
        <w:rPr>
          <w:rFonts w:ascii="Times New Roman" w:hAnsi="Times New Roman" w:cs="Times New Roman"/>
          <w:color w:val="000000"/>
          <w:sz w:val="24"/>
          <w:szCs w:val="24"/>
        </w:rPr>
      </w:pPr>
      <w:r w:rsidRPr="00E440DE">
        <w:rPr>
          <w:rFonts w:ascii="Times New Roman" w:hAnsi="Times New Roman" w:cs="Times New Roman"/>
          <w:color w:val="000000"/>
          <w:sz w:val="24"/>
          <w:szCs w:val="24"/>
        </w:rPr>
        <w:t>vybourání luxferových stěn a jejich náhrada novými výplněmi z plastových profilů s prosklením,</w:t>
      </w:r>
    </w:p>
    <w:p w14:paraId="0A5DDFE9" w14:textId="77777777" w:rsidR="00E440DE" w:rsidRPr="00E440DE" w:rsidRDefault="00E440DE" w:rsidP="00E440DE">
      <w:pPr>
        <w:pStyle w:val="Odstavecseseznamem"/>
        <w:numPr>
          <w:ilvl w:val="0"/>
          <w:numId w:val="21"/>
        </w:numPr>
        <w:spacing w:after="0"/>
        <w:ind w:left="1134"/>
        <w:jc w:val="both"/>
        <w:rPr>
          <w:rFonts w:ascii="Times New Roman" w:hAnsi="Times New Roman" w:cs="Times New Roman"/>
          <w:color w:val="000000"/>
          <w:sz w:val="24"/>
          <w:szCs w:val="24"/>
        </w:rPr>
      </w:pPr>
      <w:r w:rsidRPr="00E440DE">
        <w:rPr>
          <w:rFonts w:ascii="Times New Roman" w:hAnsi="Times New Roman" w:cs="Times New Roman"/>
          <w:color w:val="000000"/>
          <w:sz w:val="24"/>
          <w:szCs w:val="24"/>
        </w:rPr>
        <w:t>úprava hydroizolací a dlažeb lodžií,</w:t>
      </w:r>
    </w:p>
    <w:p w14:paraId="4E63A637" w14:textId="77777777" w:rsidR="00E440DE" w:rsidRPr="00E440DE" w:rsidRDefault="00E440DE" w:rsidP="00E440DE">
      <w:pPr>
        <w:pStyle w:val="Odstavecseseznamem"/>
        <w:numPr>
          <w:ilvl w:val="0"/>
          <w:numId w:val="21"/>
        </w:numPr>
        <w:spacing w:after="0"/>
        <w:ind w:left="1134"/>
        <w:jc w:val="both"/>
        <w:rPr>
          <w:rFonts w:ascii="Times New Roman" w:hAnsi="Times New Roman" w:cs="Times New Roman"/>
          <w:color w:val="000000"/>
          <w:sz w:val="24"/>
          <w:szCs w:val="24"/>
        </w:rPr>
      </w:pPr>
      <w:r w:rsidRPr="00E440DE">
        <w:rPr>
          <w:rFonts w:ascii="Times New Roman" w:hAnsi="Times New Roman" w:cs="Times New Roman"/>
          <w:color w:val="000000"/>
          <w:sz w:val="24"/>
          <w:szCs w:val="24"/>
        </w:rPr>
        <w:t>zateplení stěn lodžií obkladem ETICS</w:t>
      </w:r>
    </w:p>
    <w:p w14:paraId="75666CC7" w14:textId="6AEF8EE5" w:rsidR="002F4F13" w:rsidRPr="00E440DE" w:rsidRDefault="00E440DE" w:rsidP="00E440DE">
      <w:pPr>
        <w:spacing w:before="120" w:after="0"/>
        <w:ind w:left="567"/>
        <w:jc w:val="both"/>
        <w:rPr>
          <w:rFonts w:ascii="Times New Roman" w:hAnsi="Times New Roman" w:cs="Times New Roman"/>
          <w:color w:val="000000"/>
          <w:sz w:val="24"/>
          <w:szCs w:val="24"/>
        </w:rPr>
      </w:pPr>
      <w:r w:rsidRPr="00E440DE">
        <w:rPr>
          <w:rFonts w:ascii="Times New Roman" w:hAnsi="Times New Roman" w:cs="Times New Roman"/>
          <w:color w:val="000000"/>
          <w:sz w:val="24"/>
          <w:szCs w:val="24"/>
        </w:rPr>
        <w:t>a související činnosti, práce, výkony, dodávky a služby nezbytné pro provedení stavby</w:t>
      </w:r>
      <w:r>
        <w:rPr>
          <w:rFonts w:ascii="Times New Roman" w:hAnsi="Times New Roman" w:cs="Times New Roman"/>
          <w:color w:val="000000"/>
          <w:sz w:val="24"/>
          <w:szCs w:val="24"/>
        </w:rPr>
        <w:t xml:space="preserve"> </w:t>
      </w:r>
      <w:r w:rsidR="00BE7567">
        <w:rPr>
          <w:rFonts w:ascii="Times New Roman" w:hAnsi="Times New Roman" w:cs="Times New Roman"/>
          <w:sz w:val="24"/>
          <w:szCs w:val="24"/>
        </w:rPr>
        <w:t>uveden</w:t>
      </w:r>
      <w:r>
        <w:rPr>
          <w:rFonts w:ascii="Times New Roman" w:hAnsi="Times New Roman" w:cs="Times New Roman"/>
          <w:sz w:val="24"/>
          <w:szCs w:val="24"/>
        </w:rPr>
        <w:t>é</w:t>
      </w:r>
      <w:r w:rsidR="00BE7567">
        <w:rPr>
          <w:rFonts w:ascii="Times New Roman" w:hAnsi="Times New Roman" w:cs="Times New Roman"/>
          <w:sz w:val="24"/>
          <w:szCs w:val="24"/>
        </w:rPr>
        <w:t xml:space="preserve"> v </w:t>
      </w:r>
      <w:r w:rsidR="00236538" w:rsidRPr="007735A6">
        <w:rPr>
          <w:rFonts w:ascii="Times New Roman" w:hAnsi="Times New Roman" w:cs="Times New Roman"/>
          <w:sz w:val="24"/>
          <w:szCs w:val="24"/>
        </w:rPr>
        <w:t>soupis</w:t>
      </w:r>
      <w:r w:rsidR="00BE7567">
        <w:rPr>
          <w:rFonts w:ascii="Times New Roman" w:hAnsi="Times New Roman" w:cs="Times New Roman"/>
          <w:sz w:val="24"/>
          <w:szCs w:val="24"/>
        </w:rPr>
        <w:t>ech</w:t>
      </w:r>
      <w:r w:rsidR="00236538" w:rsidRPr="007735A6">
        <w:rPr>
          <w:rFonts w:ascii="Times New Roman" w:hAnsi="Times New Roman" w:cs="Times New Roman"/>
          <w:sz w:val="24"/>
          <w:szCs w:val="24"/>
        </w:rPr>
        <w:t xml:space="preserve"> stavebních pr</w:t>
      </w:r>
      <w:r w:rsidR="00906C69">
        <w:rPr>
          <w:rFonts w:ascii="Times New Roman" w:hAnsi="Times New Roman" w:cs="Times New Roman"/>
          <w:sz w:val="24"/>
          <w:szCs w:val="24"/>
        </w:rPr>
        <w:t>ací, dodávek a služeb vč.</w:t>
      </w:r>
      <w:r w:rsidR="00BE7567">
        <w:rPr>
          <w:rFonts w:ascii="Times New Roman" w:hAnsi="Times New Roman" w:cs="Times New Roman"/>
          <w:sz w:val="24"/>
          <w:szCs w:val="24"/>
        </w:rPr>
        <w:t> </w:t>
      </w:r>
      <w:r w:rsidR="00906C69">
        <w:rPr>
          <w:rFonts w:ascii="Times New Roman" w:hAnsi="Times New Roman" w:cs="Times New Roman"/>
          <w:sz w:val="24"/>
          <w:szCs w:val="24"/>
        </w:rPr>
        <w:t>výkazů</w:t>
      </w:r>
      <w:r w:rsidR="00236538" w:rsidRPr="007735A6">
        <w:rPr>
          <w:rFonts w:ascii="Times New Roman" w:hAnsi="Times New Roman" w:cs="Times New Roman"/>
          <w:sz w:val="24"/>
          <w:szCs w:val="24"/>
        </w:rPr>
        <w:t xml:space="preserve"> výměr</w:t>
      </w:r>
      <w:r w:rsidR="00BE7567">
        <w:rPr>
          <w:rFonts w:ascii="Times New Roman" w:hAnsi="Times New Roman" w:cs="Times New Roman"/>
          <w:sz w:val="24"/>
          <w:szCs w:val="24"/>
        </w:rPr>
        <w:t>, které ve</w:t>
      </w:r>
      <w:r>
        <w:rPr>
          <w:rFonts w:ascii="Times New Roman" w:hAnsi="Times New Roman" w:cs="Times New Roman"/>
          <w:sz w:val="24"/>
          <w:szCs w:val="24"/>
        </w:rPr>
        <w:t> </w:t>
      </w:r>
      <w:r w:rsidR="00BE7567">
        <w:rPr>
          <w:rFonts w:ascii="Times New Roman" w:hAnsi="Times New Roman" w:cs="Times New Roman"/>
          <w:sz w:val="24"/>
          <w:szCs w:val="24"/>
        </w:rPr>
        <w:t>formě položkového rozpočtu tvoří přílohu č. 1 této smlouvy</w:t>
      </w:r>
      <w:r w:rsidR="00236538" w:rsidRPr="007735A6">
        <w:rPr>
          <w:rFonts w:ascii="Times New Roman" w:hAnsi="Times New Roman" w:cs="Times New Roman"/>
          <w:sz w:val="24"/>
        </w:rPr>
        <w:t>.</w:t>
      </w:r>
    </w:p>
    <w:p w14:paraId="5CFA2FC3" w14:textId="77777777" w:rsidR="00457D45" w:rsidRPr="007735A6" w:rsidRDefault="00457D45" w:rsidP="00457D45">
      <w:pPr>
        <w:spacing w:before="120" w:after="120"/>
        <w:ind w:left="567"/>
        <w:jc w:val="both"/>
        <w:rPr>
          <w:rFonts w:ascii="Times New Roman" w:hAnsi="Times New Roman" w:cs="Times New Roman"/>
          <w:sz w:val="24"/>
          <w:szCs w:val="24"/>
        </w:rPr>
      </w:pPr>
      <w:r>
        <w:rPr>
          <w:rFonts w:ascii="Times New Roman" w:hAnsi="Times New Roman" w:cs="Times New Roman"/>
          <w:sz w:val="24"/>
          <w:szCs w:val="24"/>
        </w:rPr>
        <w:t>Zhotovitel prohlašuje, že se se všemi potřebnými dokumenty, včetně projektové dokumentace, důkladně seznámil.</w:t>
      </w:r>
    </w:p>
    <w:p w14:paraId="01F6DB1D" w14:textId="0D72B0F5" w:rsidR="001E7AD1" w:rsidRPr="007735A6" w:rsidRDefault="001E7AD1" w:rsidP="00BE7567">
      <w:pPr>
        <w:keepNext/>
        <w:spacing w:after="0"/>
        <w:ind w:left="567"/>
        <w:jc w:val="both"/>
        <w:rPr>
          <w:rFonts w:ascii="Times New Roman" w:hAnsi="Times New Roman" w:cs="Times New Roman"/>
          <w:b/>
          <w:sz w:val="24"/>
          <w:szCs w:val="24"/>
        </w:rPr>
      </w:pPr>
      <w:r w:rsidRPr="007735A6">
        <w:rPr>
          <w:rFonts w:ascii="Times New Roman" w:hAnsi="Times New Roman" w:cs="Times New Roman"/>
          <w:b/>
          <w:sz w:val="24"/>
          <w:szCs w:val="24"/>
        </w:rPr>
        <w:t>Součástí díla jsou dále zejména tyto činnosti, které provede zhotovitel:</w:t>
      </w:r>
    </w:p>
    <w:p w14:paraId="42915131" w14:textId="6119A296" w:rsidR="000D6700" w:rsidRDefault="000D6700" w:rsidP="000D67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Pr>
          <w:rFonts w:ascii="Times New Roman" w:hAnsi="Times New Roman" w:cs="Times New Roman"/>
          <w:sz w:val="24"/>
          <w:szCs w:val="24"/>
        </w:rPr>
        <w:t>důsledné</w:t>
      </w:r>
      <w:r w:rsidRPr="00074892">
        <w:rPr>
          <w:rFonts w:ascii="Times New Roman" w:hAnsi="Times New Roman" w:cs="Times New Roman"/>
          <w:sz w:val="24"/>
          <w:szCs w:val="24"/>
        </w:rPr>
        <w:t xml:space="preserve"> dodržování všech platných předpisů v oblasti bezpečnosti a ochrany </w:t>
      </w:r>
      <w:r w:rsidR="00CD0D7E">
        <w:rPr>
          <w:rFonts w:ascii="Times New Roman" w:hAnsi="Times New Roman" w:cs="Times New Roman"/>
          <w:sz w:val="24"/>
          <w:szCs w:val="24"/>
        </w:rPr>
        <w:t>zdraví</w:t>
      </w:r>
      <w:r w:rsidR="00CD0D7E" w:rsidRPr="00074892">
        <w:rPr>
          <w:rFonts w:ascii="Times New Roman" w:hAnsi="Times New Roman" w:cs="Times New Roman"/>
          <w:sz w:val="24"/>
          <w:szCs w:val="24"/>
        </w:rPr>
        <w:t xml:space="preserve"> </w:t>
      </w:r>
      <w:r w:rsidRPr="00074892">
        <w:rPr>
          <w:rFonts w:ascii="Times New Roman" w:hAnsi="Times New Roman" w:cs="Times New Roman"/>
          <w:sz w:val="24"/>
          <w:szCs w:val="24"/>
        </w:rPr>
        <w:t>při práci na staveništi a v oblasti zabezpečení staveniště</w:t>
      </w:r>
      <w:r w:rsidR="00A45DA1">
        <w:rPr>
          <w:rFonts w:ascii="Times New Roman" w:hAnsi="Times New Roman" w:cs="Times New Roman"/>
          <w:sz w:val="24"/>
          <w:szCs w:val="24"/>
        </w:rPr>
        <w:t xml:space="preserve">, např. </w:t>
      </w:r>
      <w:r w:rsidR="00A45DA1" w:rsidRPr="00A45DA1">
        <w:rPr>
          <w:rFonts w:ascii="Times New Roman" w:hAnsi="Times New Roman" w:cs="Times New Roman"/>
          <w:sz w:val="24"/>
          <w:szCs w:val="24"/>
        </w:rPr>
        <w:t>zabezpečit lešení proti vstupu nepovolaných osob</w:t>
      </w:r>
      <w:r w:rsidRPr="00074892">
        <w:rPr>
          <w:rFonts w:ascii="Times New Roman" w:hAnsi="Times New Roman" w:cs="Times New Roman"/>
          <w:sz w:val="24"/>
          <w:szCs w:val="24"/>
        </w:rPr>
        <w:t>,</w:t>
      </w:r>
    </w:p>
    <w:p w14:paraId="38C95B2F" w14:textId="50EBDECB" w:rsidR="00D876EF" w:rsidRPr="007735A6"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odvoz a zajištění skládky suti a vybouraných hmot včetně poplatku za</w:t>
      </w:r>
      <w:r w:rsidR="00E53F30" w:rsidRPr="007735A6">
        <w:rPr>
          <w:rFonts w:ascii="Times New Roman" w:hAnsi="Times New Roman" w:cs="Times New Roman"/>
          <w:sz w:val="24"/>
          <w:szCs w:val="24"/>
        </w:rPr>
        <w:t> </w:t>
      </w:r>
      <w:r w:rsidRPr="007735A6">
        <w:rPr>
          <w:rFonts w:ascii="Times New Roman" w:hAnsi="Times New Roman" w:cs="Times New Roman"/>
          <w:sz w:val="24"/>
          <w:szCs w:val="24"/>
        </w:rPr>
        <w:t>uložení</w:t>
      </w:r>
      <w:r w:rsidR="000D6700" w:rsidRPr="001546B2">
        <w:rPr>
          <w:rFonts w:ascii="Times New Roman" w:hAnsi="Times New Roman" w:cs="Times New Roman"/>
          <w:sz w:val="24"/>
          <w:szCs w:val="24"/>
        </w:rPr>
        <w:t>;</w:t>
      </w:r>
      <w:r w:rsidR="000D6700">
        <w:rPr>
          <w:rFonts w:ascii="Times New Roman" w:hAnsi="Times New Roman" w:cs="Times New Roman"/>
          <w:sz w:val="24"/>
          <w:szCs w:val="24"/>
        </w:rPr>
        <w:t xml:space="preserve"> </w:t>
      </w:r>
      <w:r w:rsidRPr="007735A6">
        <w:rPr>
          <w:rFonts w:ascii="Times New Roman" w:hAnsi="Times New Roman" w:cs="Times New Roman"/>
          <w:sz w:val="24"/>
          <w:szCs w:val="24"/>
        </w:rPr>
        <w:t>doklad</w:t>
      </w:r>
      <w:r w:rsidR="00D469A3" w:rsidRPr="007735A6">
        <w:rPr>
          <w:rFonts w:ascii="Times New Roman" w:hAnsi="Times New Roman" w:cs="Times New Roman"/>
          <w:sz w:val="24"/>
          <w:szCs w:val="24"/>
        </w:rPr>
        <w:t>y</w:t>
      </w:r>
      <w:r w:rsidRPr="007735A6">
        <w:rPr>
          <w:rFonts w:ascii="Times New Roman" w:hAnsi="Times New Roman" w:cs="Times New Roman"/>
          <w:sz w:val="24"/>
          <w:szCs w:val="24"/>
        </w:rPr>
        <w:t xml:space="preserve"> o</w:t>
      </w:r>
      <w:r w:rsidR="00D469A3" w:rsidRPr="007735A6">
        <w:rPr>
          <w:rFonts w:ascii="Times New Roman" w:hAnsi="Times New Roman" w:cs="Times New Roman"/>
          <w:sz w:val="24"/>
          <w:szCs w:val="24"/>
        </w:rPr>
        <w:t xml:space="preserve"> </w:t>
      </w:r>
      <w:r w:rsidR="000D6700">
        <w:rPr>
          <w:rFonts w:ascii="Times New Roman" w:hAnsi="Times New Roman" w:cs="Times New Roman"/>
          <w:sz w:val="24"/>
          <w:szCs w:val="24"/>
        </w:rPr>
        <w:t xml:space="preserve">ekologické </w:t>
      </w:r>
      <w:r w:rsidRPr="007735A6">
        <w:rPr>
          <w:rFonts w:ascii="Times New Roman" w:hAnsi="Times New Roman" w:cs="Times New Roman"/>
          <w:sz w:val="24"/>
          <w:szCs w:val="24"/>
        </w:rPr>
        <w:t>likvida</w:t>
      </w:r>
      <w:r w:rsidR="00B51CF0" w:rsidRPr="007735A6">
        <w:rPr>
          <w:rFonts w:ascii="Times New Roman" w:hAnsi="Times New Roman" w:cs="Times New Roman"/>
          <w:sz w:val="24"/>
          <w:szCs w:val="24"/>
        </w:rPr>
        <w:t>ci</w:t>
      </w:r>
      <w:r w:rsidR="000D6700">
        <w:rPr>
          <w:rFonts w:ascii="Times New Roman" w:hAnsi="Times New Roman" w:cs="Times New Roman"/>
          <w:sz w:val="24"/>
          <w:szCs w:val="24"/>
        </w:rPr>
        <w:t>, případně uložení na recyklační skládku</w:t>
      </w:r>
      <w:r w:rsidR="0065747E" w:rsidRPr="007735A6">
        <w:rPr>
          <w:rFonts w:ascii="Times New Roman" w:hAnsi="Times New Roman" w:cs="Times New Roman"/>
          <w:sz w:val="24"/>
          <w:szCs w:val="24"/>
        </w:rPr>
        <w:t xml:space="preserve"> </w:t>
      </w:r>
      <w:r w:rsidR="002D6C65" w:rsidRPr="007735A6">
        <w:rPr>
          <w:rFonts w:ascii="Times New Roman" w:hAnsi="Times New Roman" w:cs="Times New Roman"/>
          <w:sz w:val="24"/>
          <w:szCs w:val="24"/>
        </w:rPr>
        <w:t xml:space="preserve">zhotovitel </w:t>
      </w:r>
      <w:r w:rsidR="0065747E" w:rsidRPr="007735A6">
        <w:rPr>
          <w:rFonts w:ascii="Times New Roman" w:hAnsi="Times New Roman" w:cs="Times New Roman"/>
          <w:sz w:val="24"/>
          <w:szCs w:val="24"/>
        </w:rPr>
        <w:t>předá objednateli</w:t>
      </w:r>
      <w:r w:rsidR="000D6700">
        <w:rPr>
          <w:rFonts w:ascii="Times New Roman" w:hAnsi="Times New Roman" w:cs="Times New Roman"/>
          <w:sz w:val="24"/>
          <w:szCs w:val="24"/>
        </w:rPr>
        <w:t xml:space="preserve"> (podrobněji viz čl. 6. odst. 6.11 této smlouvy)</w:t>
      </w:r>
      <w:r w:rsidR="000D6700" w:rsidRPr="00074892">
        <w:rPr>
          <w:rFonts w:ascii="Times New Roman" w:hAnsi="Times New Roman" w:cs="Times New Roman"/>
          <w:sz w:val="24"/>
          <w:szCs w:val="24"/>
        </w:rPr>
        <w:t>,</w:t>
      </w:r>
    </w:p>
    <w:p w14:paraId="1FBBE0BC" w14:textId="41C1C67F" w:rsidR="00D876EF" w:rsidRPr="007735A6"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zajištění řádné koordinace při provádění díla, denní přítomnost stavbyvedoucího na</w:t>
      </w:r>
      <w:r w:rsidR="00B77D78" w:rsidRPr="007735A6">
        <w:rPr>
          <w:rFonts w:ascii="Times New Roman" w:hAnsi="Times New Roman" w:cs="Times New Roman"/>
          <w:sz w:val="24"/>
        </w:rPr>
        <w:t> </w:t>
      </w:r>
      <w:r w:rsidRPr="007735A6">
        <w:rPr>
          <w:rFonts w:ascii="Times New Roman" w:hAnsi="Times New Roman" w:cs="Times New Roman"/>
          <w:sz w:val="24"/>
          <w:szCs w:val="24"/>
        </w:rPr>
        <w:t>stavbě</w:t>
      </w:r>
      <w:r w:rsidR="00745859">
        <w:rPr>
          <w:rFonts w:ascii="Times New Roman" w:hAnsi="Times New Roman" w:cs="Times New Roman"/>
          <w:sz w:val="24"/>
          <w:szCs w:val="24"/>
        </w:rPr>
        <w:t xml:space="preserve"> a</w:t>
      </w:r>
      <w:r w:rsidRPr="007735A6">
        <w:rPr>
          <w:rFonts w:ascii="Times New Roman" w:hAnsi="Times New Roman" w:cs="Times New Roman"/>
          <w:sz w:val="24"/>
          <w:szCs w:val="24"/>
        </w:rPr>
        <w:t xml:space="preserve"> koordinace stavby s</w:t>
      </w:r>
      <w:r w:rsidR="00E518FC" w:rsidRPr="007735A6">
        <w:rPr>
          <w:rFonts w:ascii="Times New Roman" w:hAnsi="Times New Roman" w:cs="Times New Roman"/>
          <w:sz w:val="24"/>
          <w:szCs w:val="24"/>
        </w:rPr>
        <w:t xml:space="preserve"> osobou pověřenou výkonem technického dozoru </w:t>
      </w:r>
      <w:r w:rsidR="002D6C65" w:rsidRPr="007735A6">
        <w:rPr>
          <w:rFonts w:ascii="Times New Roman" w:hAnsi="Times New Roman" w:cs="Times New Roman"/>
          <w:sz w:val="24"/>
          <w:szCs w:val="24"/>
        </w:rPr>
        <w:t>objednatele</w:t>
      </w:r>
      <w:r w:rsidRPr="007735A6">
        <w:rPr>
          <w:rFonts w:ascii="Times New Roman" w:hAnsi="Times New Roman" w:cs="Times New Roman"/>
          <w:sz w:val="24"/>
          <w:szCs w:val="24"/>
        </w:rPr>
        <w:t>,</w:t>
      </w:r>
    </w:p>
    <w:p w14:paraId="05A94ACA" w14:textId="1AB76A18" w:rsidR="00D876EF"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průběžný denní úklid místa stavby a přístupových</w:t>
      </w:r>
      <w:r w:rsidR="00B51CF0" w:rsidRPr="007735A6">
        <w:rPr>
          <w:rFonts w:ascii="Times New Roman" w:hAnsi="Times New Roman" w:cs="Times New Roman"/>
          <w:sz w:val="24"/>
          <w:szCs w:val="24"/>
        </w:rPr>
        <w:t xml:space="preserve"> cest </w:t>
      </w:r>
      <w:r w:rsidR="000D6700">
        <w:rPr>
          <w:rFonts w:ascii="Times New Roman" w:hAnsi="Times New Roman" w:cs="Times New Roman"/>
          <w:sz w:val="24"/>
          <w:szCs w:val="24"/>
        </w:rPr>
        <w:t xml:space="preserve">k němu </w:t>
      </w:r>
      <w:r w:rsidR="00B51CF0" w:rsidRPr="007735A6">
        <w:rPr>
          <w:rFonts w:ascii="Times New Roman" w:hAnsi="Times New Roman" w:cs="Times New Roman"/>
          <w:sz w:val="24"/>
          <w:szCs w:val="24"/>
        </w:rPr>
        <w:t>(podle stavu znečištění),</w:t>
      </w:r>
    </w:p>
    <w:p w14:paraId="441F46F0" w14:textId="23510961" w:rsidR="00A45DA1" w:rsidRPr="00A45DA1" w:rsidRDefault="00A45DA1"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A45DA1">
        <w:rPr>
          <w:rFonts w:ascii="Times New Roman" w:hAnsi="Times New Roman" w:cs="Times New Roman"/>
          <w:sz w:val="24"/>
          <w:szCs w:val="24"/>
        </w:rPr>
        <w:t>v co největší možné míře omezit poškození zeleně, a pokud k poškození zeleně dojde, uvést ji do původního stavu</w:t>
      </w:r>
      <w:r>
        <w:rPr>
          <w:rFonts w:ascii="Times New Roman" w:hAnsi="Times New Roman" w:cs="Times New Roman"/>
          <w:sz w:val="24"/>
          <w:szCs w:val="24"/>
        </w:rPr>
        <w:t>,</w:t>
      </w:r>
    </w:p>
    <w:p w14:paraId="513E941B" w14:textId="3C8231F6" w:rsidR="00A45DA1" w:rsidRPr="007735A6" w:rsidRDefault="00A45DA1"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A45DA1">
        <w:rPr>
          <w:rFonts w:ascii="Times New Roman" w:hAnsi="Times New Roman" w:cs="Times New Roman"/>
          <w:sz w:val="24"/>
          <w:szCs w:val="24"/>
        </w:rPr>
        <w:t>udržovat trvale volné požární únikové cesty</w:t>
      </w:r>
      <w:r>
        <w:rPr>
          <w:rFonts w:ascii="Times New Roman" w:hAnsi="Times New Roman" w:cs="Times New Roman"/>
          <w:sz w:val="24"/>
          <w:szCs w:val="24"/>
        </w:rPr>
        <w:t>,</w:t>
      </w:r>
    </w:p>
    <w:p w14:paraId="4AA6ED97" w14:textId="36BAD6E5" w:rsidR="00D876EF" w:rsidRPr="007735A6" w:rsidRDefault="00D876EF"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splnění podmínek vyplývajících ze stavební</w:t>
      </w:r>
      <w:r w:rsidR="00657864" w:rsidRPr="007735A6">
        <w:rPr>
          <w:rFonts w:ascii="Times New Roman" w:hAnsi="Times New Roman" w:cs="Times New Roman"/>
          <w:sz w:val="24"/>
          <w:szCs w:val="24"/>
        </w:rPr>
        <w:t>ch</w:t>
      </w:r>
      <w:r w:rsidRPr="007735A6">
        <w:rPr>
          <w:rFonts w:ascii="Times New Roman" w:hAnsi="Times New Roman" w:cs="Times New Roman"/>
          <w:sz w:val="24"/>
          <w:szCs w:val="24"/>
        </w:rPr>
        <w:t xml:space="preserve"> povolení,</w:t>
      </w:r>
    </w:p>
    <w:p w14:paraId="2890DE85" w14:textId="77777777" w:rsidR="000D6700" w:rsidRDefault="00B51CF0"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zajištění bezpečného </w:t>
      </w:r>
      <w:r w:rsidR="000D6700">
        <w:rPr>
          <w:rFonts w:ascii="Times New Roman" w:hAnsi="Times New Roman" w:cs="Times New Roman"/>
          <w:sz w:val="24"/>
          <w:szCs w:val="24"/>
        </w:rPr>
        <w:t xml:space="preserve">pohybu </w:t>
      </w:r>
      <w:r w:rsidRPr="007735A6">
        <w:rPr>
          <w:rFonts w:ascii="Times New Roman" w:hAnsi="Times New Roman" w:cs="Times New Roman"/>
          <w:sz w:val="24"/>
          <w:szCs w:val="24"/>
        </w:rPr>
        <w:t>osob v prostoru stavby</w:t>
      </w:r>
      <w:r w:rsidR="000D6700">
        <w:rPr>
          <w:rFonts w:ascii="Times New Roman" w:hAnsi="Times New Roman" w:cs="Times New Roman"/>
          <w:sz w:val="24"/>
          <w:szCs w:val="24"/>
        </w:rPr>
        <w:t xml:space="preserve"> a v jejím blízkém okolí (</w:t>
      </w:r>
      <w:r w:rsidR="000D6700" w:rsidRPr="00CF69EE">
        <w:rPr>
          <w:rFonts w:ascii="Times New Roman" w:hAnsi="Times New Roman" w:cs="Times New Roman"/>
          <w:sz w:val="24"/>
          <w:szCs w:val="24"/>
        </w:rPr>
        <w:t>výstražné tabulky, ohrazení, výstražné pásky apod.</w:t>
      </w:r>
      <w:r w:rsidR="000D6700">
        <w:rPr>
          <w:rFonts w:ascii="Times New Roman" w:hAnsi="Times New Roman" w:cs="Times New Roman"/>
          <w:sz w:val="24"/>
          <w:szCs w:val="24"/>
        </w:rPr>
        <w:t>)</w:t>
      </w:r>
      <w:r w:rsidRPr="007735A6">
        <w:rPr>
          <w:rFonts w:ascii="Times New Roman" w:hAnsi="Times New Roman" w:cs="Times New Roman"/>
          <w:sz w:val="24"/>
          <w:szCs w:val="24"/>
        </w:rPr>
        <w:t xml:space="preserve">, </w:t>
      </w:r>
    </w:p>
    <w:p w14:paraId="4453AF82" w14:textId="0654C691" w:rsidR="00B51CF0" w:rsidRPr="007735A6" w:rsidRDefault="00B51CF0"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zajištění</w:t>
      </w:r>
      <w:r w:rsidR="000D6700">
        <w:rPr>
          <w:rFonts w:ascii="Times New Roman" w:hAnsi="Times New Roman" w:cs="Times New Roman"/>
          <w:sz w:val="24"/>
          <w:szCs w:val="24"/>
        </w:rPr>
        <w:t xml:space="preserve"> zvláštního užívání komunikace </w:t>
      </w:r>
      <w:r w:rsidRPr="007735A6">
        <w:rPr>
          <w:rFonts w:ascii="Times New Roman" w:hAnsi="Times New Roman" w:cs="Times New Roman"/>
          <w:sz w:val="24"/>
          <w:szCs w:val="24"/>
        </w:rPr>
        <w:t>a dočasného dopravního značení,</w:t>
      </w:r>
    </w:p>
    <w:p w14:paraId="69523846" w14:textId="1CB12EAF" w:rsidR="00D876EF" w:rsidRPr="007735A6" w:rsidRDefault="004A28F7"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úklid a </w:t>
      </w:r>
      <w:r w:rsidR="00D876EF" w:rsidRPr="007735A6">
        <w:rPr>
          <w:rFonts w:ascii="Times New Roman" w:hAnsi="Times New Roman" w:cs="Times New Roman"/>
          <w:sz w:val="24"/>
          <w:szCs w:val="24"/>
        </w:rPr>
        <w:t>vyčištění dotčených prostor po skončení prací a uvedení pozemků dotčených stavbou nebo zařízen</w:t>
      </w:r>
      <w:r w:rsidR="000D6700">
        <w:rPr>
          <w:rFonts w:ascii="Times New Roman" w:hAnsi="Times New Roman" w:cs="Times New Roman"/>
          <w:sz w:val="24"/>
          <w:szCs w:val="24"/>
        </w:rPr>
        <w:t>ím staveniště (včetně přístupových komunikací</w:t>
      </w:r>
      <w:r w:rsidR="00D876EF" w:rsidRPr="007735A6">
        <w:rPr>
          <w:rFonts w:ascii="Times New Roman" w:hAnsi="Times New Roman" w:cs="Times New Roman"/>
          <w:sz w:val="24"/>
          <w:szCs w:val="24"/>
        </w:rPr>
        <w:t>) do</w:t>
      </w:r>
      <w:r w:rsidR="000D6700">
        <w:rPr>
          <w:rFonts w:ascii="Times New Roman" w:hAnsi="Times New Roman" w:cs="Times New Roman"/>
          <w:sz w:val="24"/>
          <w:szCs w:val="24"/>
        </w:rPr>
        <w:t> </w:t>
      </w:r>
      <w:r w:rsidR="00D876EF" w:rsidRPr="007735A6">
        <w:rPr>
          <w:rFonts w:ascii="Times New Roman" w:hAnsi="Times New Roman" w:cs="Times New Roman"/>
          <w:sz w:val="24"/>
          <w:szCs w:val="24"/>
        </w:rPr>
        <w:t>původního stavu,</w:t>
      </w:r>
    </w:p>
    <w:p w14:paraId="466B7861" w14:textId="1FD5B684" w:rsidR="00326669" w:rsidRPr="007735A6" w:rsidRDefault="00326669" w:rsidP="00E11F0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zřízení, udržování </w:t>
      </w:r>
      <w:r w:rsidR="00B51CF0" w:rsidRPr="007735A6">
        <w:rPr>
          <w:rFonts w:ascii="Times New Roman" w:hAnsi="Times New Roman" w:cs="Times New Roman"/>
          <w:sz w:val="24"/>
          <w:szCs w:val="24"/>
        </w:rPr>
        <w:t>a likvidaci zařízení staveniště,</w:t>
      </w:r>
    </w:p>
    <w:p w14:paraId="5F2D20F3" w14:textId="54636C57" w:rsidR="000D6700" w:rsidRDefault="000D6700" w:rsidP="000D6700">
      <w:pPr>
        <w:pStyle w:val="Odstavecseseznamem"/>
        <w:numPr>
          <w:ilvl w:val="0"/>
          <w:numId w:val="3"/>
        </w:numPr>
        <w:tabs>
          <w:tab w:val="clear" w:pos="720"/>
        </w:tabs>
        <w:spacing w:after="0"/>
        <w:ind w:left="1134" w:hanging="357"/>
        <w:contextualSpacing w:val="0"/>
        <w:jc w:val="both"/>
        <w:rPr>
          <w:rFonts w:ascii="Times New Roman" w:hAnsi="Times New Roman" w:cs="Times New Roman"/>
          <w:sz w:val="24"/>
          <w:szCs w:val="24"/>
        </w:rPr>
      </w:pPr>
      <w:r w:rsidRPr="00414B49">
        <w:rPr>
          <w:rFonts w:ascii="Times New Roman" w:hAnsi="Times New Roman" w:cs="Times New Roman"/>
          <w:sz w:val="24"/>
          <w:szCs w:val="24"/>
        </w:rPr>
        <w:t>provedení potřebných zkoušek pro uvedení díla do provozu a ke kolaudaci díla, revizí apod.</w:t>
      </w:r>
    </w:p>
    <w:p w14:paraId="780E4E8B" w14:textId="7907F015" w:rsidR="000156E9" w:rsidRPr="00952A60" w:rsidRDefault="000156E9" w:rsidP="00952A6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952A60">
        <w:rPr>
          <w:rFonts w:ascii="Times New Roman" w:hAnsi="Times New Roman" w:cs="Times New Roman"/>
          <w:sz w:val="24"/>
          <w:szCs w:val="24"/>
        </w:rPr>
        <w:t>provedení vzorků barevného řešení fasády a jejich konzultace s objednatelem (např.</w:t>
      </w:r>
      <w:r w:rsidR="00952A60">
        <w:rPr>
          <w:rFonts w:ascii="Times New Roman" w:hAnsi="Times New Roman" w:cs="Times New Roman"/>
          <w:sz w:val="24"/>
          <w:szCs w:val="24"/>
        </w:rPr>
        <w:t> </w:t>
      </w:r>
      <w:r w:rsidRPr="00952A60">
        <w:rPr>
          <w:rFonts w:ascii="Times New Roman" w:hAnsi="Times New Roman" w:cs="Times New Roman"/>
          <w:sz w:val="24"/>
          <w:szCs w:val="24"/>
        </w:rPr>
        <w:t>polystyren 40x40 cm),</w:t>
      </w:r>
    </w:p>
    <w:p w14:paraId="2DDA4B93" w14:textId="77777777" w:rsidR="000156E9" w:rsidRDefault="000156E9" w:rsidP="00952A60">
      <w:pPr>
        <w:pStyle w:val="Odstavecseseznamem"/>
        <w:numPr>
          <w:ilvl w:val="0"/>
          <w:numId w:val="3"/>
        </w:numPr>
        <w:tabs>
          <w:tab w:val="clear" w:pos="720"/>
        </w:tabs>
        <w:spacing w:before="60" w:after="0"/>
        <w:ind w:left="1134" w:hanging="357"/>
        <w:contextualSpacing w:val="0"/>
        <w:jc w:val="both"/>
        <w:rPr>
          <w:rFonts w:ascii="Times New Roman" w:hAnsi="Times New Roman" w:cs="Times New Roman"/>
          <w:sz w:val="24"/>
          <w:szCs w:val="24"/>
        </w:rPr>
      </w:pPr>
      <w:r w:rsidRPr="00952A60">
        <w:rPr>
          <w:rFonts w:ascii="Times New Roman" w:hAnsi="Times New Roman" w:cs="Times New Roman"/>
          <w:sz w:val="24"/>
          <w:szCs w:val="24"/>
        </w:rPr>
        <w:t>zajištění vyhotovení dokumentace skutečného provedení stavby v jednom vyhotovení se zákresem případných změn a odchylek.</w:t>
      </w:r>
    </w:p>
    <w:p w14:paraId="01EA9834" w14:textId="0B0FA85A" w:rsidR="00C87F4D" w:rsidRPr="007735A6" w:rsidRDefault="00C87F4D" w:rsidP="00C87F4D">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se zavazuje </w:t>
      </w:r>
      <w:r>
        <w:rPr>
          <w:rFonts w:ascii="Times New Roman" w:hAnsi="Times New Roman" w:cs="Times New Roman"/>
          <w:sz w:val="24"/>
          <w:szCs w:val="24"/>
        </w:rPr>
        <w:t xml:space="preserve">v maximální míře šetřit majetek a práva objednatele a třetích osob. </w:t>
      </w:r>
      <w:r w:rsidRPr="00C87F4D">
        <w:rPr>
          <w:rFonts w:ascii="Times New Roman" w:hAnsi="Times New Roman" w:cs="Times New Roman"/>
          <w:sz w:val="24"/>
          <w:szCs w:val="24"/>
        </w:rPr>
        <w:t>Pokud činností zhotovitele vznikne jakákoliv škoda, je zhotovitel povinen ji nahradit</w:t>
      </w:r>
      <w:r>
        <w:rPr>
          <w:rFonts w:ascii="Times New Roman" w:hAnsi="Times New Roman" w:cs="Times New Roman"/>
          <w:sz w:val="24"/>
          <w:szCs w:val="24"/>
        </w:rPr>
        <w:t>.</w:t>
      </w:r>
    </w:p>
    <w:p w14:paraId="61F177BB" w14:textId="1D8D1AB6" w:rsidR="00611DC0" w:rsidRPr="007735A6" w:rsidRDefault="003C6010" w:rsidP="004470B7">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TERMÍNY</w:t>
      </w:r>
      <w:r w:rsidR="000D0222">
        <w:rPr>
          <w:rFonts w:ascii="Times New Roman" w:hAnsi="Times New Roman" w:cs="Times New Roman"/>
          <w:b/>
          <w:sz w:val="24"/>
          <w:szCs w:val="24"/>
          <w:u w:val="single"/>
        </w:rPr>
        <w:t>, DOBA</w:t>
      </w:r>
      <w:r w:rsidRPr="007735A6">
        <w:rPr>
          <w:rFonts w:ascii="Times New Roman" w:hAnsi="Times New Roman" w:cs="Times New Roman"/>
          <w:b/>
          <w:sz w:val="24"/>
          <w:szCs w:val="24"/>
          <w:u w:val="single"/>
        </w:rPr>
        <w:t xml:space="preserve"> A </w:t>
      </w:r>
      <w:r w:rsidR="002219A1" w:rsidRPr="007735A6">
        <w:rPr>
          <w:rFonts w:ascii="Times New Roman" w:hAnsi="Times New Roman" w:cs="Times New Roman"/>
          <w:b/>
          <w:sz w:val="24"/>
          <w:szCs w:val="24"/>
          <w:u w:val="single"/>
        </w:rPr>
        <w:t>LHŮTA</w:t>
      </w:r>
      <w:r w:rsidR="001E7AD1" w:rsidRPr="007735A6">
        <w:rPr>
          <w:rFonts w:ascii="Times New Roman" w:hAnsi="Times New Roman" w:cs="Times New Roman"/>
          <w:b/>
          <w:sz w:val="24"/>
          <w:szCs w:val="24"/>
          <w:u w:val="single"/>
        </w:rPr>
        <w:t xml:space="preserve"> PLNĚNÍ, STAVENIŠTĚ</w:t>
      </w:r>
    </w:p>
    <w:p w14:paraId="2A662387" w14:textId="7064D8D2" w:rsidR="00DC12A4" w:rsidRPr="00460462" w:rsidRDefault="00DC12A4" w:rsidP="00DC12A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460462">
        <w:rPr>
          <w:rFonts w:ascii="Times New Roman" w:hAnsi="Times New Roman" w:cs="Times New Roman"/>
          <w:b/>
          <w:sz w:val="24"/>
          <w:szCs w:val="24"/>
        </w:rPr>
        <w:t xml:space="preserve">Zhotovitel </w:t>
      </w:r>
      <w:r>
        <w:rPr>
          <w:rFonts w:ascii="Times New Roman" w:hAnsi="Times New Roman" w:cs="Times New Roman"/>
          <w:b/>
          <w:sz w:val="24"/>
          <w:szCs w:val="24"/>
        </w:rPr>
        <w:t xml:space="preserve">se zavazuje provést dílo do </w:t>
      </w:r>
      <w:r w:rsidR="003C41F8">
        <w:rPr>
          <w:rFonts w:ascii="Times New Roman" w:hAnsi="Times New Roman" w:cs="Times New Roman"/>
          <w:b/>
          <w:sz w:val="24"/>
          <w:szCs w:val="24"/>
        </w:rPr>
        <w:t>13</w:t>
      </w:r>
      <w:r>
        <w:rPr>
          <w:rFonts w:ascii="Times New Roman" w:hAnsi="Times New Roman" w:cs="Times New Roman"/>
          <w:b/>
          <w:sz w:val="24"/>
          <w:szCs w:val="24"/>
        </w:rPr>
        <w:t xml:space="preserve">. </w:t>
      </w:r>
      <w:r w:rsidR="003C41F8">
        <w:rPr>
          <w:rFonts w:ascii="Times New Roman" w:hAnsi="Times New Roman" w:cs="Times New Roman"/>
          <w:b/>
          <w:sz w:val="24"/>
          <w:szCs w:val="24"/>
        </w:rPr>
        <w:t>11</w:t>
      </w:r>
      <w:r>
        <w:rPr>
          <w:rFonts w:ascii="Times New Roman" w:hAnsi="Times New Roman" w:cs="Times New Roman"/>
          <w:b/>
          <w:sz w:val="24"/>
          <w:szCs w:val="24"/>
        </w:rPr>
        <w:t>. 202</w:t>
      </w:r>
      <w:r w:rsidR="003C41F8">
        <w:rPr>
          <w:rFonts w:ascii="Times New Roman" w:hAnsi="Times New Roman" w:cs="Times New Roman"/>
          <w:b/>
          <w:sz w:val="24"/>
          <w:szCs w:val="24"/>
        </w:rPr>
        <w:t>6</w:t>
      </w:r>
      <w:r w:rsidRPr="00460462">
        <w:rPr>
          <w:rFonts w:ascii="Times New Roman" w:hAnsi="Times New Roman" w:cs="Times New Roman"/>
          <w:sz w:val="24"/>
          <w:szCs w:val="24"/>
        </w:rPr>
        <w:t xml:space="preserve">. Součástí provedení díla je jeho předání a převzetí dle </w:t>
      </w:r>
      <w:r w:rsidRPr="00460462">
        <w:rPr>
          <w:rFonts w:ascii="Times New Roman" w:hAnsi="Times New Roman" w:cs="Times New Roman"/>
          <w:sz w:val="24"/>
        </w:rPr>
        <w:t>článku 7</w:t>
      </w:r>
      <w:r w:rsidRPr="00460462">
        <w:rPr>
          <w:rFonts w:ascii="Times New Roman" w:hAnsi="Times New Roman" w:cs="Times New Roman"/>
          <w:sz w:val="24"/>
          <w:szCs w:val="24"/>
        </w:rPr>
        <w:t>. této smlouvy</w:t>
      </w:r>
      <w:r w:rsidR="003C41F8">
        <w:rPr>
          <w:rFonts w:ascii="Times New Roman" w:hAnsi="Times New Roman" w:cs="Times New Roman"/>
          <w:sz w:val="24"/>
          <w:szCs w:val="24"/>
        </w:rPr>
        <w:t xml:space="preserve">, a to vč. </w:t>
      </w:r>
      <w:r w:rsidR="003C41F8" w:rsidRPr="003C41F8">
        <w:rPr>
          <w:rFonts w:ascii="Times New Roman" w:hAnsi="Times New Roman" w:cs="Times New Roman"/>
          <w:sz w:val="24"/>
          <w:szCs w:val="24"/>
        </w:rPr>
        <w:t>geodetického zaměření pro</w:t>
      </w:r>
      <w:r w:rsidR="003C41F8">
        <w:rPr>
          <w:rFonts w:ascii="Times New Roman" w:hAnsi="Times New Roman" w:cs="Times New Roman"/>
          <w:sz w:val="24"/>
          <w:szCs w:val="24"/>
        </w:rPr>
        <w:t> </w:t>
      </w:r>
      <w:r w:rsidR="003C41F8" w:rsidRPr="003C41F8">
        <w:rPr>
          <w:rFonts w:ascii="Times New Roman" w:hAnsi="Times New Roman" w:cs="Times New Roman"/>
          <w:sz w:val="24"/>
          <w:szCs w:val="24"/>
        </w:rPr>
        <w:t xml:space="preserve">zaznamenání do Digitální technické mapy </w:t>
      </w:r>
      <w:r w:rsidR="003C41F8">
        <w:rPr>
          <w:rFonts w:ascii="Times New Roman" w:hAnsi="Times New Roman" w:cs="Times New Roman"/>
          <w:sz w:val="24"/>
          <w:szCs w:val="24"/>
        </w:rPr>
        <w:t xml:space="preserve">Jihočeského </w:t>
      </w:r>
      <w:r w:rsidR="003C41F8" w:rsidRPr="003C41F8">
        <w:rPr>
          <w:rFonts w:ascii="Times New Roman" w:hAnsi="Times New Roman" w:cs="Times New Roman"/>
          <w:sz w:val="24"/>
          <w:szCs w:val="24"/>
        </w:rPr>
        <w:t>kraje</w:t>
      </w:r>
      <w:r w:rsidRPr="00460462">
        <w:rPr>
          <w:rFonts w:ascii="Times New Roman" w:hAnsi="Times New Roman" w:cs="Times New Roman"/>
          <w:sz w:val="24"/>
          <w:szCs w:val="24"/>
        </w:rPr>
        <w:t>.</w:t>
      </w:r>
    </w:p>
    <w:p w14:paraId="2B6DC6CA" w14:textId="10B3394B" w:rsidR="00DC12A4" w:rsidRDefault="00DC12A4" w:rsidP="00DC12A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b/>
          <w:sz w:val="24"/>
          <w:szCs w:val="24"/>
        </w:rPr>
        <w:t>Stavební práce na díle se z</w:t>
      </w:r>
      <w:r w:rsidRPr="007735A6">
        <w:rPr>
          <w:rFonts w:ascii="Times New Roman" w:hAnsi="Times New Roman" w:cs="Times New Roman"/>
          <w:b/>
          <w:sz w:val="24"/>
          <w:szCs w:val="24"/>
        </w:rPr>
        <w:t xml:space="preserve">hotovitel </w:t>
      </w:r>
      <w:r>
        <w:rPr>
          <w:rFonts w:ascii="Times New Roman" w:hAnsi="Times New Roman" w:cs="Times New Roman"/>
          <w:b/>
          <w:sz w:val="24"/>
          <w:szCs w:val="24"/>
        </w:rPr>
        <w:t>zavazuje dokončit nejpozději do 3</w:t>
      </w:r>
      <w:r w:rsidR="00744549">
        <w:rPr>
          <w:rFonts w:ascii="Times New Roman" w:hAnsi="Times New Roman" w:cs="Times New Roman"/>
          <w:b/>
          <w:sz w:val="24"/>
          <w:szCs w:val="24"/>
        </w:rPr>
        <w:t>0</w:t>
      </w:r>
      <w:r w:rsidRPr="007735A6">
        <w:rPr>
          <w:rFonts w:ascii="Times New Roman" w:hAnsi="Times New Roman" w:cs="Times New Roman"/>
          <w:b/>
          <w:sz w:val="24"/>
          <w:szCs w:val="24"/>
        </w:rPr>
        <w:t xml:space="preserve">. </w:t>
      </w:r>
      <w:r w:rsidR="003C41F8">
        <w:rPr>
          <w:rFonts w:ascii="Times New Roman" w:hAnsi="Times New Roman" w:cs="Times New Roman"/>
          <w:b/>
          <w:sz w:val="24"/>
          <w:szCs w:val="24"/>
        </w:rPr>
        <w:t>10</w:t>
      </w:r>
      <w:r w:rsidRPr="007735A6">
        <w:rPr>
          <w:rFonts w:ascii="Times New Roman" w:hAnsi="Times New Roman" w:cs="Times New Roman"/>
          <w:b/>
          <w:sz w:val="24"/>
          <w:szCs w:val="24"/>
        </w:rPr>
        <w:t>. 202</w:t>
      </w:r>
      <w:r w:rsidR="00A45DA1">
        <w:rPr>
          <w:rFonts w:ascii="Times New Roman" w:hAnsi="Times New Roman" w:cs="Times New Roman"/>
          <w:b/>
          <w:sz w:val="24"/>
          <w:szCs w:val="24"/>
        </w:rPr>
        <w:t>6</w:t>
      </w:r>
      <w:r>
        <w:rPr>
          <w:rFonts w:ascii="Times New Roman" w:hAnsi="Times New Roman" w:cs="Times New Roman"/>
          <w:sz w:val="24"/>
          <w:szCs w:val="24"/>
        </w:rPr>
        <w:t>.</w:t>
      </w:r>
    </w:p>
    <w:p w14:paraId="71BA3EBB" w14:textId="78C573A8" w:rsidR="00A45DA1" w:rsidRDefault="00A45DA1" w:rsidP="00A45D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 xml:space="preserve">Zhotovitel zahájí </w:t>
      </w:r>
      <w:r>
        <w:rPr>
          <w:rFonts w:ascii="Times New Roman" w:hAnsi="Times New Roman" w:cs="Times New Roman"/>
          <w:b/>
          <w:sz w:val="24"/>
          <w:szCs w:val="24"/>
        </w:rPr>
        <w:t xml:space="preserve">provádění stavebních prací na díle </w:t>
      </w:r>
      <w:r w:rsidRPr="007735A6">
        <w:rPr>
          <w:rFonts w:ascii="Times New Roman" w:hAnsi="Times New Roman" w:cs="Times New Roman"/>
          <w:b/>
          <w:sz w:val="24"/>
          <w:szCs w:val="24"/>
        </w:rPr>
        <w:t xml:space="preserve">dne </w:t>
      </w:r>
      <w:r w:rsidR="00744549">
        <w:rPr>
          <w:rFonts w:ascii="Times New Roman" w:hAnsi="Times New Roman" w:cs="Times New Roman"/>
          <w:b/>
          <w:sz w:val="24"/>
          <w:szCs w:val="24"/>
        </w:rPr>
        <w:t>2</w:t>
      </w:r>
      <w:r w:rsidRPr="00475477">
        <w:rPr>
          <w:rFonts w:ascii="Times New Roman" w:hAnsi="Times New Roman" w:cs="Times New Roman"/>
          <w:b/>
          <w:sz w:val="24"/>
          <w:szCs w:val="24"/>
        </w:rPr>
        <w:t>. 3. 202</w:t>
      </w:r>
      <w:r>
        <w:rPr>
          <w:rFonts w:ascii="Times New Roman" w:hAnsi="Times New Roman" w:cs="Times New Roman"/>
          <w:b/>
          <w:sz w:val="24"/>
          <w:szCs w:val="24"/>
        </w:rPr>
        <w:t>6</w:t>
      </w:r>
      <w:r w:rsidRPr="007735A6">
        <w:rPr>
          <w:rFonts w:ascii="Times New Roman" w:hAnsi="Times New Roman" w:cs="Times New Roman"/>
          <w:sz w:val="24"/>
          <w:szCs w:val="24"/>
        </w:rPr>
        <w:t>.</w:t>
      </w:r>
    </w:p>
    <w:p w14:paraId="70F2EEF0" w14:textId="33115884" w:rsidR="009240F4" w:rsidRPr="009A24C6" w:rsidRDefault="00A45DA1" w:rsidP="009240F4">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A45DA1">
        <w:rPr>
          <w:rFonts w:ascii="Times New Roman" w:hAnsi="Times New Roman" w:cs="Times New Roman"/>
          <w:sz w:val="24"/>
          <w:szCs w:val="24"/>
        </w:rPr>
        <w:t xml:space="preserve">Staveniště </w:t>
      </w:r>
      <w:r>
        <w:rPr>
          <w:rFonts w:ascii="Times New Roman" w:hAnsi="Times New Roman" w:cs="Times New Roman"/>
          <w:sz w:val="24"/>
          <w:szCs w:val="24"/>
        </w:rPr>
        <w:t xml:space="preserve">předá </w:t>
      </w:r>
      <w:r w:rsidRPr="00A45DA1">
        <w:rPr>
          <w:rFonts w:ascii="Times New Roman" w:hAnsi="Times New Roman" w:cs="Times New Roman"/>
          <w:sz w:val="24"/>
          <w:szCs w:val="24"/>
        </w:rPr>
        <w:t>objednatel zhotoviteli tak, aby zhotovitel mohl zahájit a provádět práce v rozsahu uvedeném v projektových dokumentacích</w:t>
      </w:r>
      <w:r>
        <w:rPr>
          <w:rFonts w:ascii="Times New Roman" w:hAnsi="Times New Roman" w:cs="Times New Roman"/>
          <w:sz w:val="24"/>
          <w:szCs w:val="24"/>
        </w:rPr>
        <w:t xml:space="preserve"> a v termínu dle předchozího odstavce tohoto článku smlouvy</w:t>
      </w:r>
      <w:r w:rsidRPr="00A45DA1">
        <w:rPr>
          <w:rFonts w:ascii="Times New Roman" w:hAnsi="Times New Roman" w:cs="Times New Roman"/>
          <w:sz w:val="24"/>
          <w:szCs w:val="24"/>
        </w:rPr>
        <w:t xml:space="preserve">. </w:t>
      </w:r>
      <w:r w:rsidR="009240F4">
        <w:rPr>
          <w:rFonts w:ascii="Times New Roman" w:hAnsi="Times New Roman" w:cs="Times New Roman"/>
          <w:sz w:val="24"/>
          <w:szCs w:val="24"/>
        </w:rPr>
        <w:t>Zhotovitel vyzve objednatele k </w:t>
      </w:r>
      <w:r w:rsidR="009240F4" w:rsidRPr="00B33D28">
        <w:rPr>
          <w:rFonts w:ascii="Times New Roman" w:hAnsi="Times New Roman" w:cs="Times New Roman"/>
          <w:sz w:val="24"/>
          <w:szCs w:val="24"/>
        </w:rPr>
        <w:t>předá</w:t>
      </w:r>
      <w:r w:rsidR="009240F4">
        <w:rPr>
          <w:rFonts w:ascii="Times New Roman" w:hAnsi="Times New Roman" w:cs="Times New Roman"/>
          <w:sz w:val="24"/>
          <w:szCs w:val="24"/>
        </w:rPr>
        <w:t xml:space="preserve">ní staveniště alespoň 3 pracovní dny před zahájením </w:t>
      </w:r>
      <w:r>
        <w:rPr>
          <w:rFonts w:ascii="Times New Roman" w:hAnsi="Times New Roman" w:cs="Times New Roman"/>
          <w:sz w:val="24"/>
          <w:szCs w:val="24"/>
        </w:rPr>
        <w:t xml:space="preserve">stavebních </w:t>
      </w:r>
      <w:r w:rsidR="009240F4" w:rsidRPr="009A24C6">
        <w:rPr>
          <w:rFonts w:ascii="Times New Roman" w:hAnsi="Times New Roman" w:cs="Times New Roman"/>
          <w:sz w:val="24"/>
          <w:szCs w:val="24"/>
        </w:rPr>
        <w:t>prací, a</w:t>
      </w:r>
      <w:r>
        <w:rPr>
          <w:rFonts w:ascii="Times New Roman" w:hAnsi="Times New Roman" w:cs="Times New Roman"/>
          <w:sz w:val="24"/>
          <w:szCs w:val="24"/>
        </w:rPr>
        <w:t> </w:t>
      </w:r>
      <w:r w:rsidR="009240F4" w:rsidRPr="009A24C6">
        <w:rPr>
          <w:rFonts w:ascii="Times New Roman" w:hAnsi="Times New Roman" w:cs="Times New Roman"/>
          <w:sz w:val="24"/>
          <w:szCs w:val="24"/>
        </w:rPr>
        <w:t>to</w:t>
      </w:r>
      <w:r>
        <w:rPr>
          <w:rFonts w:ascii="Times New Roman" w:hAnsi="Times New Roman" w:cs="Times New Roman"/>
          <w:sz w:val="24"/>
          <w:szCs w:val="24"/>
        </w:rPr>
        <w:t> </w:t>
      </w:r>
      <w:r w:rsidR="009240F4" w:rsidRPr="009A24C6">
        <w:rPr>
          <w:rFonts w:ascii="Times New Roman" w:hAnsi="Times New Roman" w:cs="Times New Roman"/>
          <w:sz w:val="24"/>
          <w:szCs w:val="24"/>
        </w:rPr>
        <w:t xml:space="preserve">e-mailem na adresu </w:t>
      </w:r>
      <w:hyperlink r:id="rId10" w:history="1">
        <w:r w:rsidR="00537455" w:rsidRPr="00E909DB">
          <w:rPr>
            <w:rStyle w:val="Hypertextovodkaz"/>
            <w:rFonts w:ascii="Times New Roman" w:hAnsi="Times New Roman" w:cs="Times New Roman"/>
            <w:sz w:val="24"/>
            <w:szCs w:val="24"/>
          </w:rPr>
          <w:t>projekty1@dacice.cz</w:t>
        </w:r>
      </w:hyperlink>
      <w:r w:rsidR="009240F4" w:rsidRPr="009A24C6">
        <w:rPr>
          <w:rFonts w:ascii="Times New Roman" w:hAnsi="Times New Roman" w:cs="Times New Roman"/>
          <w:sz w:val="24"/>
          <w:szCs w:val="24"/>
        </w:rPr>
        <w:t>.</w:t>
      </w:r>
    </w:p>
    <w:p w14:paraId="582BCC95" w14:textId="74DACFA3" w:rsidR="00D876EF" w:rsidRPr="007735A6" w:rsidRDefault="00721B4F"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bude provádět dílo v souladu s věcným, časovým a finančním harmonograme</w:t>
      </w:r>
      <w:r w:rsidR="00C874E7" w:rsidRPr="007735A6">
        <w:rPr>
          <w:rFonts w:ascii="Times New Roman" w:hAnsi="Times New Roman" w:cs="Times New Roman"/>
          <w:sz w:val="24"/>
          <w:szCs w:val="24"/>
        </w:rPr>
        <w:t>m plnění, je</w:t>
      </w:r>
      <w:r w:rsidR="00D833F7">
        <w:rPr>
          <w:rFonts w:ascii="Times New Roman" w:hAnsi="Times New Roman" w:cs="Times New Roman"/>
          <w:sz w:val="24"/>
          <w:szCs w:val="24"/>
        </w:rPr>
        <w:t>n</w:t>
      </w:r>
      <w:r w:rsidR="00C874E7" w:rsidRPr="007735A6">
        <w:rPr>
          <w:rFonts w:ascii="Times New Roman" w:hAnsi="Times New Roman" w:cs="Times New Roman"/>
          <w:sz w:val="24"/>
          <w:szCs w:val="24"/>
        </w:rPr>
        <w:t xml:space="preserve">ž </w:t>
      </w:r>
      <w:r w:rsidR="00D833F7">
        <w:rPr>
          <w:rFonts w:ascii="Times New Roman" w:hAnsi="Times New Roman" w:cs="Times New Roman"/>
          <w:sz w:val="24"/>
          <w:szCs w:val="24"/>
        </w:rPr>
        <w:t xml:space="preserve">je </w:t>
      </w:r>
      <w:r w:rsidR="00450A46" w:rsidRPr="007735A6">
        <w:rPr>
          <w:rFonts w:ascii="Times New Roman" w:hAnsi="Times New Roman" w:cs="Times New Roman"/>
          <w:sz w:val="24"/>
          <w:szCs w:val="24"/>
        </w:rPr>
        <w:t>nedílnou součást</w:t>
      </w:r>
      <w:r w:rsidR="00D833F7">
        <w:rPr>
          <w:rFonts w:ascii="Times New Roman" w:hAnsi="Times New Roman" w:cs="Times New Roman"/>
          <w:sz w:val="24"/>
          <w:szCs w:val="24"/>
        </w:rPr>
        <w:t>í</w:t>
      </w:r>
      <w:r w:rsidRPr="007735A6">
        <w:rPr>
          <w:rFonts w:ascii="Times New Roman" w:hAnsi="Times New Roman" w:cs="Times New Roman"/>
          <w:sz w:val="24"/>
          <w:szCs w:val="24"/>
        </w:rPr>
        <w:t xml:space="preserve"> této smlouvy</w:t>
      </w:r>
      <w:r w:rsidR="00D833F7">
        <w:rPr>
          <w:rFonts w:ascii="Times New Roman" w:hAnsi="Times New Roman" w:cs="Times New Roman"/>
          <w:sz w:val="24"/>
          <w:szCs w:val="24"/>
        </w:rPr>
        <w:t xml:space="preserve"> jako její příloha</w:t>
      </w:r>
      <w:r w:rsidR="00D833F7" w:rsidRPr="007735A6">
        <w:rPr>
          <w:rFonts w:ascii="Times New Roman" w:hAnsi="Times New Roman" w:cs="Times New Roman"/>
          <w:sz w:val="24"/>
          <w:szCs w:val="24"/>
        </w:rPr>
        <w:t xml:space="preserve"> č. 2</w:t>
      </w:r>
      <w:r w:rsidRPr="007735A6">
        <w:rPr>
          <w:rFonts w:ascii="Times New Roman" w:hAnsi="Times New Roman" w:cs="Times New Roman"/>
          <w:sz w:val="24"/>
          <w:szCs w:val="24"/>
        </w:rPr>
        <w:t>.</w:t>
      </w:r>
    </w:p>
    <w:p w14:paraId="36CA5394" w14:textId="10243136" w:rsidR="00537CF6" w:rsidRPr="00A45DA1" w:rsidRDefault="00537CF6"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A45DA1">
        <w:rPr>
          <w:rFonts w:ascii="Times New Roman" w:hAnsi="Times New Roman" w:cs="Times New Roman"/>
          <w:sz w:val="24"/>
          <w:szCs w:val="24"/>
        </w:rPr>
        <w:lastRenderedPageBreak/>
        <w:t>Sml</w:t>
      </w:r>
      <w:r w:rsidR="001A4E23" w:rsidRPr="00A45DA1">
        <w:rPr>
          <w:rFonts w:ascii="Times New Roman" w:hAnsi="Times New Roman" w:cs="Times New Roman"/>
          <w:sz w:val="24"/>
          <w:szCs w:val="24"/>
        </w:rPr>
        <w:t>uvní strany se dohodly, že</w:t>
      </w:r>
      <w:r w:rsidR="0010643D" w:rsidRPr="00A45DA1">
        <w:rPr>
          <w:rFonts w:ascii="Times New Roman" w:hAnsi="Times New Roman" w:cs="Times New Roman"/>
          <w:sz w:val="24"/>
          <w:szCs w:val="24"/>
        </w:rPr>
        <w:t xml:space="preserve"> termíny, doby a</w:t>
      </w:r>
      <w:r w:rsidR="001A4E23" w:rsidRPr="00A45DA1">
        <w:rPr>
          <w:rFonts w:ascii="Times New Roman" w:hAnsi="Times New Roman" w:cs="Times New Roman"/>
          <w:sz w:val="24"/>
          <w:szCs w:val="24"/>
        </w:rPr>
        <w:t xml:space="preserve"> lhůty pro provedení díla uvedené</w:t>
      </w:r>
      <w:r w:rsidRPr="00A45DA1">
        <w:rPr>
          <w:rFonts w:ascii="Times New Roman" w:hAnsi="Times New Roman" w:cs="Times New Roman"/>
          <w:sz w:val="24"/>
          <w:szCs w:val="24"/>
        </w:rPr>
        <w:t xml:space="preserve"> v odst.</w:t>
      </w:r>
      <w:r w:rsidR="0010643D" w:rsidRPr="00A45DA1">
        <w:rPr>
          <w:rFonts w:ascii="Times New Roman" w:hAnsi="Times New Roman" w:cs="Times New Roman"/>
          <w:sz w:val="24"/>
          <w:szCs w:val="24"/>
        </w:rPr>
        <w:t> </w:t>
      </w:r>
      <w:r w:rsidRPr="00A45DA1">
        <w:rPr>
          <w:rFonts w:ascii="Times New Roman" w:hAnsi="Times New Roman" w:cs="Times New Roman"/>
          <w:sz w:val="24"/>
          <w:szCs w:val="24"/>
        </w:rPr>
        <w:t>3.1</w:t>
      </w:r>
      <w:r w:rsidR="001A4E23" w:rsidRPr="00A45DA1">
        <w:rPr>
          <w:rFonts w:ascii="Times New Roman" w:hAnsi="Times New Roman" w:cs="Times New Roman"/>
          <w:sz w:val="24"/>
          <w:szCs w:val="24"/>
        </w:rPr>
        <w:t xml:space="preserve"> a 3.</w:t>
      </w:r>
      <w:r w:rsidR="00A45DA1">
        <w:rPr>
          <w:rFonts w:ascii="Times New Roman" w:hAnsi="Times New Roman" w:cs="Times New Roman"/>
          <w:sz w:val="24"/>
          <w:szCs w:val="24"/>
        </w:rPr>
        <w:t>2</w:t>
      </w:r>
      <w:r w:rsidRPr="00A45DA1">
        <w:rPr>
          <w:rFonts w:ascii="Times New Roman" w:hAnsi="Times New Roman" w:cs="Times New Roman"/>
          <w:sz w:val="24"/>
          <w:szCs w:val="24"/>
        </w:rPr>
        <w:t xml:space="preserve"> tohoto článku smlouvy lze na základě písemného dodatku smlouvy podepsaného oprávněnými zástupci obou smluvních stran v odůvodněných případech prodloužit</w:t>
      </w:r>
      <w:r w:rsidR="0010643D" w:rsidRPr="00A45DA1">
        <w:rPr>
          <w:rFonts w:ascii="Times New Roman" w:hAnsi="Times New Roman" w:cs="Times New Roman"/>
          <w:sz w:val="24"/>
          <w:szCs w:val="24"/>
        </w:rPr>
        <w:t xml:space="preserve"> či posunout v čase</w:t>
      </w:r>
      <w:r w:rsidRPr="00A45DA1">
        <w:rPr>
          <w:rFonts w:ascii="Times New Roman" w:hAnsi="Times New Roman" w:cs="Times New Roman"/>
          <w:sz w:val="24"/>
          <w:szCs w:val="24"/>
        </w:rPr>
        <w:t xml:space="preserve">. </w:t>
      </w:r>
      <w:r w:rsidR="004F5437" w:rsidRPr="00A45DA1">
        <w:rPr>
          <w:rFonts w:ascii="Times New Roman" w:hAnsi="Times New Roman" w:cs="Times New Roman"/>
          <w:sz w:val="24"/>
          <w:szCs w:val="24"/>
        </w:rPr>
        <w:t>Takovými d</w:t>
      </w:r>
      <w:r w:rsidRPr="00A45DA1">
        <w:rPr>
          <w:rFonts w:ascii="Times New Roman" w:hAnsi="Times New Roman" w:cs="Times New Roman"/>
          <w:sz w:val="24"/>
          <w:szCs w:val="24"/>
        </w:rPr>
        <w:t>ůvody pro</w:t>
      </w:r>
      <w:r w:rsidR="004F5437" w:rsidRPr="00A45DA1">
        <w:rPr>
          <w:rFonts w:ascii="Times New Roman" w:hAnsi="Times New Roman" w:cs="Times New Roman"/>
          <w:sz w:val="24"/>
          <w:szCs w:val="24"/>
        </w:rPr>
        <w:t> </w:t>
      </w:r>
      <w:r w:rsidRPr="00A45DA1">
        <w:rPr>
          <w:rFonts w:ascii="Times New Roman" w:hAnsi="Times New Roman" w:cs="Times New Roman"/>
          <w:sz w:val="24"/>
          <w:szCs w:val="24"/>
        </w:rPr>
        <w:t xml:space="preserve">prodloužení lhůty </w:t>
      </w:r>
      <w:r w:rsidR="004F5437" w:rsidRPr="00A45DA1">
        <w:rPr>
          <w:rFonts w:ascii="Times New Roman" w:hAnsi="Times New Roman" w:cs="Times New Roman"/>
          <w:sz w:val="24"/>
          <w:szCs w:val="24"/>
        </w:rPr>
        <w:t xml:space="preserve">plnění </w:t>
      </w:r>
      <w:r w:rsidRPr="00A45DA1">
        <w:rPr>
          <w:rFonts w:ascii="Times New Roman" w:hAnsi="Times New Roman" w:cs="Times New Roman"/>
          <w:sz w:val="24"/>
          <w:szCs w:val="24"/>
        </w:rPr>
        <w:t xml:space="preserve">jsou </w:t>
      </w:r>
      <w:r w:rsidR="00BA74C9" w:rsidRPr="00A45DA1">
        <w:rPr>
          <w:rFonts w:ascii="Times New Roman" w:hAnsi="Times New Roman" w:cs="Times New Roman"/>
          <w:sz w:val="24"/>
          <w:szCs w:val="24"/>
        </w:rPr>
        <w:t xml:space="preserve">nevhodné </w:t>
      </w:r>
      <w:r w:rsidRPr="00A45DA1">
        <w:rPr>
          <w:rFonts w:ascii="Times New Roman" w:hAnsi="Times New Roman" w:cs="Times New Roman"/>
          <w:sz w:val="24"/>
          <w:szCs w:val="24"/>
        </w:rPr>
        <w:t>klimatické podmínky</w:t>
      </w:r>
      <w:r w:rsidR="00D62D60" w:rsidRPr="00A45DA1">
        <w:rPr>
          <w:rFonts w:ascii="Times New Roman" w:hAnsi="Times New Roman" w:cs="Times New Roman"/>
          <w:sz w:val="24"/>
          <w:szCs w:val="24"/>
        </w:rPr>
        <w:t xml:space="preserve">, </w:t>
      </w:r>
      <w:r w:rsidR="00660D64" w:rsidRPr="00A45DA1">
        <w:rPr>
          <w:rFonts w:ascii="Times New Roman" w:hAnsi="Times New Roman" w:cs="Times New Roman"/>
          <w:sz w:val="24"/>
          <w:szCs w:val="24"/>
        </w:rPr>
        <w:t xml:space="preserve">působení </w:t>
      </w:r>
      <w:r w:rsidRPr="00A45DA1">
        <w:rPr>
          <w:rFonts w:ascii="Times New Roman" w:hAnsi="Times New Roman" w:cs="Times New Roman"/>
          <w:sz w:val="24"/>
          <w:szCs w:val="24"/>
        </w:rPr>
        <w:t xml:space="preserve">vyšší moci </w:t>
      </w:r>
      <w:r w:rsidR="00660D64" w:rsidRPr="00A45DA1">
        <w:rPr>
          <w:rFonts w:ascii="Times New Roman" w:hAnsi="Times New Roman" w:cs="Times New Roman"/>
          <w:sz w:val="24"/>
          <w:szCs w:val="24"/>
        </w:rPr>
        <w:t>dle</w:t>
      </w:r>
      <w:r w:rsidR="00E04820" w:rsidRPr="00A45DA1">
        <w:rPr>
          <w:rFonts w:ascii="Times New Roman" w:hAnsi="Times New Roman" w:cs="Times New Roman"/>
          <w:sz w:val="24"/>
          <w:szCs w:val="24"/>
        </w:rPr>
        <w:t> </w:t>
      </w:r>
      <w:r w:rsidR="00660D64" w:rsidRPr="00A45DA1">
        <w:rPr>
          <w:rFonts w:ascii="Times New Roman" w:hAnsi="Times New Roman" w:cs="Times New Roman"/>
          <w:sz w:val="24"/>
          <w:szCs w:val="24"/>
        </w:rPr>
        <w:t>čl</w:t>
      </w:r>
      <w:r w:rsidR="00F16293" w:rsidRPr="00A45DA1">
        <w:rPr>
          <w:rFonts w:ascii="Times New Roman" w:hAnsi="Times New Roman" w:cs="Times New Roman"/>
          <w:sz w:val="24"/>
          <w:szCs w:val="24"/>
        </w:rPr>
        <w:t>ánku</w:t>
      </w:r>
      <w:r w:rsidR="00660D64" w:rsidRPr="00A45DA1">
        <w:rPr>
          <w:rFonts w:ascii="Times New Roman" w:hAnsi="Times New Roman" w:cs="Times New Roman"/>
          <w:sz w:val="24"/>
          <w:szCs w:val="24"/>
        </w:rPr>
        <w:t xml:space="preserve"> 14</w:t>
      </w:r>
      <w:r w:rsidR="007735A6" w:rsidRPr="00A45DA1">
        <w:rPr>
          <w:rFonts w:ascii="Times New Roman" w:hAnsi="Times New Roman" w:cs="Times New Roman"/>
          <w:sz w:val="24"/>
          <w:szCs w:val="24"/>
        </w:rPr>
        <w:t>.</w:t>
      </w:r>
      <w:r w:rsidR="00660D64" w:rsidRPr="00A45DA1">
        <w:rPr>
          <w:rFonts w:ascii="Times New Roman" w:hAnsi="Times New Roman" w:cs="Times New Roman"/>
          <w:sz w:val="24"/>
          <w:szCs w:val="24"/>
        </w:rPr>
        <w:t xml:space="preserve"> této smlouvy či</w:t>
      </w:r>
      <w:r w:rsidR="004F5437" w:rsidRPr="00A45DA1">
        <w:rPr>
          <w:rFonts w:ascii="Times New Roman" w:hAnsi="Times New Roman" w:cs="Times New Roman"/>
          <w:sz w:val="24"/>
          <w:szCs w:val="24"/>
        </w:rPr>
        <w:t> </w:t>
      </w:r>
      <w:r w:rsidR="00660D64" w:rsidRPr="00A45DA1">
        <w:rPr>
          <w:rFonts w:ascii="Times New Roman" w:hAnsi="Times New Roman" w:cs="Times New Roman"/>
          <w:sz w:val="24"/>
          <w:szCs w:val="24"/>
        </w:rPr>
        <w:t xml:space="preserve">další </w:t>
      </w:r>
      <w:r w:rsidRPr="00A45DA1">
        <w:rPr>
          <w:rFonts w:ascii="Times New Roman" w:hAnsi="Times New Roman" w:cs="Times New Roman"/>
          <w:sz w:val="24"/>
          <w:szCs w:val="24"/>
        </w:rPr>
        <w:t>objektivní důvody na</w:t>
      </w:r>
      <w:r w:rsidR="00660D64" w:rsidRPr="00A45DA1">
        <w:rPr>
          <w:rFonts w:ascii="Times New Roman" w:hAnsi="Times New Roman" w:cs="Times New Roman"/>
          <w:sz w:val="24"/>
          <w:szCs w:val="24"/>
        </w:rPr>
        <w:t> </w:t>
      </w:r>
      <w:r w:rsidRPr="00A45DA1">
        <w:rPr>
          <w:rFonts w:ascii="Times New Roman" w:hAnsi="Times New Roman" w:cs="Times New Roman"/>
          <w:sz w:val="24"/>
          <w:szCs w:val="24"/>
        </w:rPr>
        <w:t>straně objednatele</w:t>
      </w:r>
      <w:r w:rsidR="004F5437" w:rsidRPr="00A45DA1">
        <w:rPr>
          <w:rFonts w:ascii="Times New Roman" w:hAnsi="Times New Roman" w:cs="Times New Roman"/>
          <w:sz w:val="24"/>
          <w:szCs w:val="24"/>
        </w:rPr>
        <w:t xml:space="preserve">. </w:t>
      </w:r>
      <w:r w:rsidR="00AB5155" w:rsidRPr="00A45DA1">
        <w:rPr>
          <w:rFonts w:ascii="Times New Roman" w:hAnsi="Times New Roman" w:cs="Times New Roman"/>
          <w:sz w:val="24"/>
          <w:szCs w:val="24"/>
        </w:rPr>
        <w:t>O</w:t>
      </w:r>
      <w:r w:rsidR="004F5437" w:rsidRPr="00A45DA1">
        <w:rPr>
          <w:rFonts w:ascii="Times New Roman" w:hAnsi="Times New Roman" w:cs="Times New Roman"/>
          <w:sz w:val="24"/>
          <w:szCs w:val="24"/>
        </w:rPr>
        <w:t> </w:t>
      </w:r>
      <w:r w:rsidR="00AB5155" w:rsidRPr="00A45DA1">
        <w:rPr>
          <w:rFonts w:ascii="Times New Roman" w:hAnsi="Times New Roman" w:cs="Times New Roman"/>
          <w:sz w:val="24"/>
          <w:szCs w:val="24"/>
        </w:rPr>
        <w:t>pozastavení stavebních prací z důvodu nevhodných klimatických podmínek má</w:t>
      </w:r>
      <w:r w:rsidR="004F5437" w:rsidRPr="00A45DA1">
        <w:rPr>
          <w:rFonts w:ascii="Times New Roman" w:hAnsi="Times New Roman" w:cs="Times New Roman"/>
          <w:sz w:val="24"/>
          <w:szCs w:val="24"/>
        </w:rPr>
        <w:t> objednatel právo rozhodnout jednostranným úkonem provedeným ve</w:t>
      </w:r>
      <w:r w:rsidR="002219A1" w:rsidRPr="00A45DA1">
        <w:rPr>
          <w:rFonts w:ascii="Times New Roman" w:hAnsi="Times New Roman" w:cs="Times New Roman"/>
          <w:sz w:val="24"/>
          <w:szCs w:val="24"/>
        </w:rPr>
        <w:t> </w:t>
      </w:r>
      <w:r w:rsidR="004F5437" w:rsidRPr="00A45DA1">
        <w:rPr>
          <w:rFonts w:ascii="Times New Roman" w:hAnsi="Times New Roman" w:cs="Times New Roman"/>
          <w:sz w:val="24"/>
          <w:szCs w:val="24"/>
        </w:rPr>
        <w:t>formě zápisu do</w:t>
      </w:r>
      <w:r w:rsidR="0047013E" w:rsidRPr="00A45DA1">
        <w:rPr>
          <w:rFonts w:ascii="Times New Roman" w:hAnsi="Times New Roman" w:cs="Times New Roman"/>
          <w:sz w:val="24"/>
          <w:szCs w:val="24"/>
        </w:rPr>
        <w:t> </w:t>
      </w:r>
      <w:r w:rsidR="004F5437" w:rsidRPr="00A45DA1">
        <w:rPr>
          <w:rFonts w:ascii="Times New Roman" w:hAnsi="Times New Roman" w:cs="Times New Roman"/>
          <w:sz w:val="24"/>
          <w:szCs w:val="24"/>
        </w:rPr>
        <w:t>stavebního deníku, přičemž zhotovitel se</w:t>
      </w:r>
      <w:r w:rsidR="00E04820" w:rsidRPr="00A45DA1">
        <w:rPr>
          <w:rFonts w:ascii="Times New Roman" w:hAnsi="Times New Roman" w:cs="Times New Roman"/>
          <w:sz w:val="24"/>
          <w:szCs w:val="24"/>
        </w:rPr>
        <w:t> </w:t>
      </w:r>
      <w:r w:rsidR="004F5437" w:rsidRPr="00A45DA1">
        <w:rPr>
          <w:rFonts w:ascii="Times New Roman" w:hAnsi="Times New Roman" w:cs="Times New Roman"/>
          <w:sz w:val="24"/>
          <w:szCs w:val="24"/>
        </w:rPr>
        <w:t xml:space="preserve">zavazuje takové rozhodnutí objednatele respektovat a podřídit se mu. </w:t>
      </w:r>
      <w:r w:rsidRPr="00A45DA1">
        <w:rPr>
          <w:rFonts w:ascii="Times New Roman" w:hAnsi="Times New Roman" w:cs="Times New Roman"/>
          <w:sz w:val="24"/>
          <w:szCs w:val="24"/>
        </w:rPr>
        <w:t>V případě, že</w:t>
      </w:r>
      <w:r w:rsidR="004F5437" w:rsidRPr="00A45DA1">
        <w:rPr>
          <w:rFonts w:ascii="Times New Roman" w:hAnsi="Times New Roman" w:cs="Times New Roman"/>
          <w:sz w:val="24"/>
          <w:szCs w:val="24"/>
        </w:rPr>
        <w:t> </w:t>
      </w:r>
      <w:r w:rsidRPr="00A45DA1">
        <w:rPr>
          <w:rFonts w:ascii="Times New Roman" w:hAnsi="Times New Roman" w:cs="Times New Roman"/>
          <w:sz w:val="24"/>
          <w:szCs w:val="24"/>
        </w:rPr>
        <w:t xml:space="preserve">nastanou důvody pro </w:t>
      </w:r>
      <w:r w:rsidR="00F06BF2" w:rsidRPr="00A45DA1">
        <w:rPr>
          <w:rFonts w:ascii="Times New Roman" w:hAnsi="Times New Roman" w:cs="Times New Roman"/>
          <w:sz w:val="24"/>
          <w:szCs w:val="24"/>
        </w:rPr>
        <w:t xml:space="preserve">prodloužení lhůty </w:t>
      </w:r>
      <w:r w:rsidR="00AB5155" w:rsidRPr="00A45DA1">
        <w:rPr>
          <w:rFonts w:ascii="Times New Roman" w:hAnsi="Times New Roman" w:cs="Times New Roman"/>
          <w:sz w:val="24"/>
          <w:szCs w:val="24"/>
        </w:rPr>
        <w:t xml:space="preserve">plnění </w:t>
      </w:r>
      <w:r w:rsidR="00F06BF2" w:rsidRPr="00A45DA1">
        <w:rPr>
          <w:rFonts w:ascii="Times New Roman" w:hAnsi="Times New Roman" w:cs="Times New Roman"/>
          <w:sz w:val="24"/>
          <w:szCs w:val="24"/>
        </w:rPr>
        <w:t>dle</w:t>
      </w:r>
      <w:r w:rsidR="00AB5155" w:rsidRPr="00A45DA1">
        <w:rPr>
          <w:rFonts w:ascii="Times New Roman" w:hAnsi="Times New Roman" w:cs="Times New Roman"/>
          <w:sz w:val="24"/>
          <w:szCs w:val="24"/>
        </w:rPr>
        <w:t> </w:t>
      </w:r>
      <w:r w:rsidR="00F06BF2" w:rsidRPr="00A45DA1">
        <w:rPr>
          <w:rFonts w:ascii="Times New Roman" w:hAnsi="Times New Roman" w:cs="Times New Roman"/>
          <w:sz w:val="24"/>
          <w:szCs w:val="24"/>
        </w:rPr>
        <w:t xml:space="preserve">tohoto odstavce, </w:t>
      </w:r>
      <w:r w:rsidRPr="00A45DA1">
        <w:rPr>
          <w:rFonts w:ascii="Times New Roman" w:hAnsi="Times New Roman" w:cs="Times New Roman"/>
          <w:sz w:val="24"/>
          <w:szCs w:val="24"/>
        </w:rPr>
        <w:t xml:space="preserve">bude </w:t>
      </w:r>
      <w:r w:rsidR="00F06BF2" w:rsidRPr="00A45DA1">
        <w:rPr>
          <w:rFonts w:ascii="Times New Roman" w:hAnsi="Times New Roman" w:cs="Times New Roman"/>
          <w:sz w:val="24"/>
          <w:szCs w:val="24"/>
        </w:rPr>
        <w:t>lhůta pro</w:t>
      </w:r>
      <w:r w:rsidR="004F5437" w:rsidRPr="00A45DA1">
        <w:rPr>
          <w:rFonts w:ascii="Times New Roman" w:hAnsi="Times New Roman" w:cs="Times New Roman"/>
          <w:sz w:val="24"/>
          <w:szCs w:val="24"/>
        </w:rPr>
        <w:t> </w:t>
      </w:r>
      <w:r w:rsidRPr="00A45DA1">
        <w:rPr>
          <w:rFonts w:ascii="Times New Roman" w:hAnsi="Times New Roman" w:cs="Times New Roman"/>
          <w:sz w:val="24"/>
          <w:szCs w:val="24"/>
        </w:rPr>
        <w:t>provedení díla prodloužen</w:t>
      </w:r>
      <w:r w:rsidR="00F06BF2" w:rsidRPr="00A45DA1">
        <w:rPr>
          <w:rFonts w:ascii="Times New Roman" w:hAnsi="Times New Roman" w:cs="Times New Roman"/>
          <w:sz w:val="24"/>
          <w:szCs w:val="24"/>
        </w:rPr>
        <w:t>a</w:t>
      </w:r>
      <w:r w:rsidRPr="00A45DA1">
        <w:rPr>
          <w:rFonts w:ascii="Times New Roman" w:hAnsi="Times New Roman" w:cs="Times New Roman"/>
          <w:sz w:val="24"/>
          <w:szCs w:val="24"/>
        </w:rPr>
        <w:t xml:space="preserve"> o</w:t>
      </w:r>
      <w:r w:rsidR="00F06BF2" w:rsidRPr="00A45DA1">
        <w:rPr>
          <w:rFonts w:ascii="Times New Roman" w:hAnsi="Times New Roman" w:cs="Times New Roman"/>
          <w:sz w:val="24"/>
          <w:szCs w:val="24"/>
        </w:rPr>
        <w:t> </w:t>
      </w:r>
      <w:r w:rsidRPr="00A45DA1">
        <w:rPr>
          <w:rFonts w:ascii="Times New Roman" w:hAnsi="Times New Roman" w:cs="Times New Roman"/>
          <w:sz w:val="24"/>
          <w:szCs w:val="24"/>
        </w:rPr>
        <w:t xml:space="preserve">tolik dní, kolik dní </w:t>
      </w:r>
      <w:r w:rsidR="00F06BF2" w:rsidRPr="00A45DA1">
        <w:rPr>
          <w:rFonts w:ascii="Times New Roman" w:hAnsi="Times New Roman" w:cs="Times New Roman"/>
          <w:sz w:val="24"/>
          <w:szCs w:val="24"/>
        </w:rPr>
        <w:t xml:space="preserve">takové důvody prokazatelně </w:t>
      </w:r>
      <w:r w:rsidRPr="00A45DA1">
        <w:rPr>
          <w:rFonts w:ascii="Times New Roman" w:hAnsi="Times New Roman" w:cs="Times New Roman"/>
          <w:sz w:val="24"/>
          <w:szCs w:val="24"/>
        </w:rPr>
        <w:t>trvaly.</w:t>
      </w:r>
    </w:p>
    <w:p w14:paraId="0583A0A3" w14:textId="5A6C7BBC" w:rsidR="00952A60" w:rsidRPr="00952A60" w:rsidRDefault="00952A60" w:rsidP="00A4078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952A60">
        <w:rPr>
          <w:rFonts w:ascii="Times New Roman" w:hAnsi="Times New Roman" w:cs="Times New Roman"/>
          <w:sz w:val="24"/>
          <w:szCs w:val="24"/>
        </w:rPr>
        <w:t xml:space="preserve">Místem plnění </w:t>
      </w:r>
      <w:r w:rsidR="00450A46" w:rsidRPr="00952A60">
        <w:rPr>
          <w:rFonts w:ascii="Times New Roman" w:hAnsi="Times New Roman" w:cs="Times New Roman"/>
          <w:sz w:val="24"/>
          <w:szCs w:val="24"/>
        </w:rPr>
        <w:t>dle této smlouvy</w:t>
      </w:r>
      <w:r w:rsidR="00345BAF" w:rsidRPr="00952A60">
        <w:rPr>
          <w:rFonts w:ascii="Times New Roman" w:hAnsi="Times New Roman" w:cs="Times New Roman"/>
          <w:sz w:val="24"/>
          <w:szCs w:val="24"/>
        </w:rPr>
        <w:t xml:space="preserve"> jsou</w:t>
      </w:r>
      <w:r w:rsidRPr="00952A60">
        <w:rPr>
          <w:rFonts w:ascii="Times New Roman" w:hAnsi="Times New Roman" w:cs="Times New Roman"/>
          <w:sz w:val="24"/>
          <w:szCs w:val="24"/>
        </w:rPr>
        <w:t xml:space="preserve"> bytové domy</w:t>
      </w:r>
      <w:r w:rsidR="00A45DA1">
        <w:rPr>
          <w:rFonts w:ascii="Times New Roman" w:hAnsi="Times New Roman" w:cs="Times New Roman"/>
          <w:sz w:val="24"/>
          <w:szCs w:val="24"/>
        </w:rPr>
        <w:t xml:space="preserve"> na ul. Nivy v Dačicích</w:t>
      </w:r>
      <w:r w:rsidRPr="00952A60">
        <w:rPr>
          <w:rFonts w:ascii="Times New Roman" w:hAnsi="Times New Roman" w:cs="Times New Roman"/>
          <w:sz w:val="24"/>
          <w:szCs w:val="24"/>
        </w:rPr>
        <w:t>, tj. dům č.</w:t>
      </w:r>
      <w:r w:rsidR="00A45DA1">
        <w:rPr>
          <w:rFonts w:ascii="Times New Roman" w:hAnsi="Times New Roman" w:cs="Times New Roman"/>
          <w:sz w:val="24"/>
          <w:szCs w:val="24"/>
        </w:rPr>
        <w:t> </w:t>
      </w:r>
      <w:r w:rsidRPr="00952A60">
        <w:rPr>
          <w:rFonts w:ascii="Times New Roman" w:hAnsi="Times New Roman" w:cs="Times New Roman"/>
          <w:sz w:val="24"/>
          <w:szCs w:val="24"/>
        </w:rPr>
        <w:t>p. 163, 164 a 165, které jsou součástí pozemku parc. č. 2271/32 v k. ú. Dačice</w:t>
      </w:r>
      <w:r>
        <w:rPr>
          <w:rFonts w:ascii="Times New Roman" w:hAnsi="Times New Roman" w:cs="Times New Roman"/>
          <w:sz w:val="24"/>
          <w:szCs w:val="24"/>
        </w:rPr>
        <w:t>.</w:t>
      </w:r>
    </w:p>
    <w:p w14:paraId="698241CD" w14:textId="4CE10853" w:rsidR="00381FC0" w:rsidRPr="00537455" w:rsidRDefault="001E7AD1" w:rsidP="004470B7">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Staveniště zajistí zhotovitel. Zhotovitel zabezpečí na vlastní náklad staveniště a zajistí vjezd na staveniště, jeho provoz, údržbu, </w:t>
      </w:r>
      <w:r w:rsidR="00D62D60">
        <w:rPr>
          <w:rFonts w:ascii="Times New Roman" w:hAnsi="Times New Roman" w:cs="Times New Roman"/>
          <w:sz w:val="24"/>
          <w:szCs w:val="24"/>
        </w:rPr>
        <w:t>zabezpečení</w:t>
      </w:r>
      <w:r w:rsidR="00047327" w:rsidRPr="007735A6">
        <w:rPr>
          <w:rFonts w:ascii="Times New Roman" w:hAnsi="Times New Roman" w:cs="Times New Roman"/>
          <w:sz w:val="24"/>
          <w:szCs w:val="24"/>
        </w:rPr>
        <w:t xml:space="preserve">, </w:t>
      </w:r>
      <w:r w:rsidRPr="007735A6">
        <w:rPr>
          <w:rFonts w:ascii="Times New Roman" w:hAnsi="Times New Roman" w:cs="Times New Roman"/>
          <w:sz w:val="24"/>
          <w:szCs w:val="24"/>
        </w:rPr>
        <w:t>pořádek a čistotu po celou dobu provádění díla, v soula</w:t>
      </w:r>
      <w:r w:rsidR="00381FC0" w:rsidRPr="007735A6">
        <w:rPr>
          <w:rFonts w:ascii="Times New Roman" w:hAnsi="Times New Roman" w:cs="Times New Roman"/>
          <w:sz w:val="24"/>
          <w:szCs w:val="24"/>
        </w:rPr>
        <w:t>d</w:t>
      </w:r>
      <w:r w:rsidR="00D62D60">
        <w:rPr>
          <w:rFonts w:ascii="Times New Roman" w:hAnsi="Times New Roman" w:cs="Times New Roman"/>
          <w:sz w:val="24"/>
          <w:szCs w:val="24"/>
        </w:rPr>
        <w:t>u s platnými právními předpisy</w:t>
      </w:r>
      <w:r w:rsidR="00381FC0" w:rsidRPr="007735A6">
        <w:rPr>
          <w:rFonts w:ascii="Times New Roman" w:hAnsi="Times New Roman" w:cs="Times New Roman"/>
          <w:sz w:val="24"/>
          <w:szCs w:val="24"/>
        </w:rPr>
        <w:t xml:space="preserve">. </w:t>
      </w:r>
      <w:r w:rsidRPr="007735A6">
        <w:rPr>
          <w:rFonts w:ascii="Times New Roman" w:hAnsi="Times New Roman" w:cs="Times New Roman"/>
          <w:sz w:val="24"/>
          <w:szCs w:val="24"/>
        </w:rPr>
        <w:t>Totéž zhotovitel zabezpečí i</w:t>
      </w:r>
      <w:r w:rsidR="00047327" w:rsidRPr="007735A6">
        <w:rPr>
          <w:rFonts w:ascii="Times New Roman" w:hAnsi="Times New Roman" w:cs="Times New Roman"/>
          <w:sz w:val="24"/>
          <w:szCs w:val="24"/>
        </w:rPr>
        <w:t> </w:t>
      </w:r>
      <w:r w:rsidRPr="007735A6">
        <w:rPr>
          <w:rFonts w:ascii="Times New Roman" w:hAnsi="Times New Roman" w:cs="Times New Roman"/>
          <w:sz w:val="24"/>
          <w:szCs w:val="24"/>
        </w:rPr>
        <w:t>v</w:t>
      </w:r>
      <w:r w:rsidR="00047327" w:rsidRPr="007735A6">
        <w:rPr>
          <w:rFonts w:ascii="Times New Roman" w:hAnsi="Times New Roman" w:cs="Times New Roman"/>
          <w:sz w:val="24"/>
          <w:szCs w:val="24"/>
        </w:rPr>
        <w:t> </w:t>
      </w:r>
      <w:r w:rsidRPr="007735A6">
        <w:rPr>
          <w:rFonts w:ascii="Times New Roman" w:hAnsi="Times New Roman" w:cs="Times New Roman"/>
          <w:sz w:val="24"/>
          <w:szCs w:val="24"/>
        </w:rPr>
        <w:t>případě určení skládek materiálů, povolení vybudování objektů zařízení staveniště apod. Zhotovitel je</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odpovědný za veškeré újmy způsobené na staveništi do</w:t>
      </w:r>
      <w:r w:rsidR="00381FC0" w:rsidRPr="007735A6">
        <w:rPr>
          <w:rFonts w:ascii="Times New Roman" w:hAnsi="Times New Roman" w:cs="Times New Roman"/>
          <w:sz w:val="24"/>
          <w:szCs w:val="24"/>
        </w:rPr>
        <w:t> </w:t>
      </w:r>
      <w:r w:rsidRPr="007735A6">
        <w:rPr>
          <w:rFonts w:ascii="Times New Roman" w:hAnsi="Times New Roman" w:cs="Times New Roman"/>
          <w:sz w:val="24"/>
          <w:szCs w:val="24"/>
        </w:rPr>
        <w:t xml:space="preserve">doby předání </w:t>
      </w:r>
      <w:r w:rsidRPr="00537455">
        <w:rPr>
          <w:rFonts w:ascii="Times New Roman" w:hAnsi="Times New Roman" w:cs="Times New Roman"/>
          <w:sz w:val="24"/>
          <w:szCs w:val="24"/>
        </w:rPr>
        <w:t>a</w:t>
      </w:r>
      <w:r w:rsidR="00147D62" w:rsidRPr="00537455">
        <w:rPr>
          <w:rFonts w:ascii="Times New Roman" w:hAnsi="Times New Roman" w:cs="Times New Roman"/>
          <w:sz w:val="24"/>
          <w:szCs w:val="24"/>
        </w:rPr>
        <w:t> </w:t>
      </w:r>
      <w:r w:rsidRPr="00537455">
        <w:rPr>
          <w:rFonts w:ascii="Times New Roman" w:hAnsi="Times New Roman" w:cs="Times New Roman"/>
          <w:sz w:val="24"/>
          <w:szCs w:val="24"/>
        </w:rPr>
        <w:t>převzetí díla a</w:t>
      </w:r>
      <w:r w:rsidR="00DA324D" w:rsidRPr="00537455">
        <w:rPr>
          <w:rFonts w:ascii="Times New Roman" w:hAnsi="Times New Roman" w:cs="Times New Roman"/>
          <w:sz w:val="24"/>
          <w:szCs w:val="24"/>
        </w:rPr>
        <w:t> </w:t>
      </w:r>
      <w:r w:rsidRPr="00537455">
        <w:rPr>
          <w:rFonts w:ascii="Times New Roman" w:hAnsi="Times New Roman" w:cs="Times New Roman"/>
          <w:sz w:val="24"/>
          <w:szCs w:val="24"/>
        </w:rPr>
        <w:t>vyklizení staveniště</w:t>
      </w:r>
      <w:r w:rsidR="00047327" w:rsidRPr="00537455">
        <w:rPr>
          <w:rFonts w:ascii="Times New Roman" w:hAnsi="Times New Roman" w:cs="Times New Roman"/>
          <w:sz w:val="24"/>
          <w:szCs w:val="24"/>
        </w:rPr>
        <w:t xml:space="preserve"> podle ustanovení o náhradě škody</w:t>
      </w:r>
      <w:r w:rsidR="00AE42AC" w:rsidRPr="00537455">
        <w:rPr>
          <w:rFonts w:ascii="Times New Roman" w:hAnsi="Times New Roman" w:cs="Times New Roman"/>
          <w:sz w:val="24"/>
          <w:szCs w:val="24"/>
        </w:rPr>
        <w:t>.</w:t>
      </w:r>
    </w:p>
    <w:p w14:paraId="038DE4BB" w14:textId="245DFB69" w:rsidR="001E7AD1" w:rsidRPr="00537455" w:rsidRDefault="00537455"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537455">
        <w:rPr>
          <w:rFonts w:ascii="Times New Roman" w:hAnsi="Times New Roman" w:cs="Times New Roman"/>
          <w:sz w:val="24"/>
          <w:szCs w:val="24"/>
        </w:rPr>
        <w:t>Elektrickou e</w:t>
      </w:r>
      <w:r w:rsidR="00381FC0" w:rsidRPr="00537455">
        <w:rPr>
          <w:rFonts w:ascii="Times New Roman" w:hAnsi="Times New Roman" w:cs="Times New Roman"/>
          <w:sz w:val="24"/>
          <w:szCs w:val="24"/>
        </w:rPr>
        <w:t>nergi</w:t>
      </w:r>
      <w:r w:rsidRPr="00537455">
        <w:rPr>
          <w:rFonts w:ascii="Times New Roman" w:hAnsi="Times New Roman" w:cs="Times New Roman"/>
          <w:sz w:val="24"/>
          <w:szCs w:val="24"/>
        </w:rPr>
        <w:t>i</w:t>
      </w:r>
      <w:r w:rsidR="00381FC0" w:rsidRPr="00537455">
        <w:rPr>
          <w:rFonts w:ascii="Times New Roman" w:hAnsi="Times New Roman" w:cs="Times New Roman"/>
          <w:sz w:val="24"/>
          <w:szCs w:val="24"/>
        </w:rPr>
        <w:t xml:space="preserve"> </w:t>
      </w:r>
      <w:r w:rsidR="00D62D60" w:rsidRPr="00537455">
        <w:rPr>
          <w:rFonts w:ascii="Times New Roman" w:hAnsi="Times New Roman" w:cs="Times New Roman"/>
          <w:sz w:val="24"/>
          <w:szCs w:val="24"/>
        </w:rPr>
        <w:t>a vod</w:t>
      </w:r>
      <w:r w:rsidRPr="00537455">
        <w:rPr>
          <w:rFonts w:ascii="Times New Roman" w:hAnsi="Times New Roman" w:cs="Times New Roman"/>
          <w:sz w:val="24"/>
          <w:szCs w:val="24"/>
        </w:rPr>
        <w:t>u</w:t>
      </w:r>
      <w:r w:rsidR="00D62D60" w:rsidRPr="00537455">
        <w:rPr>
          <w:rFonts w:ascii="Times New Roman" w:hAnsi="Times New Roman" w:cs="Times New Roman"/>
          <w:sz w:val="24"/>
          <w:szCs w:val="24"/>
        </w:rPr>
        <w:t xml:space="preserve"> </w:t>
      </w:r>
      <w:r w:rsidR="00381FC0" w:rsidRPr="00537455">
        <w:rPr>
          <w:rFonts w:ascii="Times New Roman" w:hAnsi="Times New Roman" w:cs="Times New Roman"/>
          <w:sz w:val="24"/>
          <w:szCs w:val="24"/>
        </w:rPr>
        <w:t>pro provádění díla zhotovitel</w:t>
      </w:r>
      <w:r w:rsidRPr="00537455">
        <w:rPr>
          <w:rFonts w:ascii="Times New Roman" w:hAnsi="Times New Roman" w:cs="Times New Roman"/>
          <w:sz w:val="24"/>
          <w:szCs w:val="24"/>
        </w:rPr>
        <w:t>i</w:t>
      </w:r>
      <w:r w:rsidR="00381FC0" w:rsidRPr="00537455">
        <w:rPr>
          <w:rFonts w:ascii="Times New Roman" w:hAnsi="Times New Roman" w:cs="Times New Roman"/>
          <w:sz w:val="24"/>
          <w:szCs w:val="24"/>
        </w:rPr>
        <w:t xml:space="preserve"> </w:t>
      </w:r>
      <w:r w:rsidRPr="00537455">
        <w:rPr>
          <w:rFonts w:ascii="Times New Roman" w:hAnsi="Times New Roman" w:cs="Times New Roman"/>
          <w:sz w:val="24"/>
          <w:szCs w:val="24"/>
        </w:rPr>
        <w:t xml:space="preserve">poskytne objednatel, přičemž zhotovitel je povinen uhradit objednateli vzniklé cenu za jejich poskytnutí, a to na základě </w:t>
      </w:r>
      <w:r w:rsidR="00381FC0" w:rsidRPr="00537455">
        <w:rPr>
          <w:rFonts w:ascii="Times New Roman" w:hAnsi="Times New Roman" w:cs="Times New Roman"/>
          <w:sz w:val="24"/>
          <w:szCs w:val="24"/>
        </w:rPr>
        <w:t>podružné</w:t>
      </w:r>
      <w:r w:rsidRPr="00537455">
        <w:rPr>
          <w:rFonts w:ascii="Times New Roman" w:hAnsi="Times New Roman" w:cs="Times New Roman"/>
          <w:sz w:val="24"/>
          <w:szCs w:val="24"/>
        </w:rPr>
        <w:t>ho</w:t>
      </w:r>
      <w:r w:rsidR="00381FC0" w:rsidRPr="00537455">
        <w:rPr>
          <w:rFonts w:ascii="Times New Roman" w:hAnsi="Times New Roman" w:cs="Times New Roman"/>
          <w:sz w:val="24"/>
          <w:szCs w:val="24"/>
        </w:rPr>
        <w:t xml:space="preserve"> měření.</w:t>
      </w:r>
    </w:p>
    <w:p w14:paraId="65C166BF" w14:textId="2F01E699" w:rsidR="00AE42AC" w:rsidRPr="00C87F4D" w:rsidRDefault="00AE42AC"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C87F4D">
        <w:rPr>
          <w:rFonts w:ascii="Times New Roman" w:hAnsi="Times New Roman" w:cs="Times New Roman"/>
          <w:sz w:val="24"/>
          <w:szCs w:val="24"/>
        </w:rPr>
        <w:t xml:space="preserve">Zhotovitel je povinen před započetím </w:t>
      </w:r>
      <w:r w:rsidR="0060115A">
        <w:rPr>
          <w:rFonts w:ascii="Times New Roman" w:hAnsi="Times New Roman" w:cs="Times New Roman"/>
          <w:sz w:val="24"/>
          <w:szCs w:val="24"/>
        </w:rPr>
        <w:t xml:space="preserve">zemních či výkopových </w:t>
      </w:r>
      <w:r w:rsidRPr="00C87F4D">
        <w:rPr>
          <w:rFonts w:ascii="Times New Roman" w:hAnsi="Times New Roman" w:cs="Times New Roman"/>
          <w:sz w:val="24"/>
          <w:szCs w:val="24"/>
        </w:rPr>
        <w:t>prací zabezpečit na svůj náklad vytýčení veškerých stávajících sítí a zařízení a splnit všechny podmínky stanovené ve vyjádřeních jednotlivých správců těchto zařízení. Za veškeré zhotovitelem způsobené škody na stávajícím potrubí, vedení, kabelech, zařízeních apod. nese výhradně a v plném rozsahu odpovědnost zhotovitel.</w:t>
      </w:r>
    </w:p>
    <w:p w14:paraId="758C9D84" w14:textId="38B0711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Staveniště je zhotovitel povinen uvolnit, vyklidit, řádně uklidit a uvést do původního stavu nejpozději s předáním a převzetím díla. Bez splnění této podmínky není dílo provedeno a objednatel není povinen dílo převzít. </w:t>
      </w:r>
    </w:p>
    <w:p w14:paraId="2E83CB03" w14:textId="2F495F2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odpovídá za bezpečnost a ochranu zdraví všech pracovníků </w:t>
      </w:r>
      <w:r w:rsidR="00AE42AC" w:rsidRPr="007735A6">
        <w:rPr>
          <w:rFonts w:ascii="Times New Roman" w:hAnsi="Times New Roman" w:cs="Times New Roman"/>
          <w:sz w:val="24"/>
          <w:szCs w:val="24"/>
        </w:rPr>
        <w:t xml:space="preserve">a osob </w:t>
      </w:r>
      <w:r w:rsidRPr="007735A6">
        <w:rPr>
          <w:rFonts w:ascii="Times New Roman" w:hAnsi="Times New Roman" w:cs="Times New Roman"/>
          <w:sz w:val="24"/>
          <w:szCs w:val="24"/>
        </w:rPr>
        <w:t xml:space="preserve">v prostoru staveniště a zabezpečí jejich vybavení ochrannými pracovními pomůckami. </w:t>
      </w:r>
    </w:p>
    <w:p w14:paraId="111007E3" w14:textId="28F61145"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při provádění díla dodržovat veškeré příslušné normy, </w:t>
      </w:r>
      <w:r w:rsidR="00AE42AC" w:rsidRPr="007735A6">
        <w:rPr>
          <w:rFonts w:ascii="Times New Roman" w:hAnsi="Times New Roman" w:cs="Times New Roman"/>
          <w:sz w:val="24"/>
          <w:szCs w:val="24"/>
        </w:rPr>
        <w:t>technologické lhůty, předpisy ochrany životního prostředí</w:t>
      </w:r>
      <w:r w:rsidR="0020410C">
        <w:rPr>
          <w:rFonts w:ascii="Times New Roman" w:hAnsi="Times New Roman" w:cs="Times New Roman"/>
          <w:sz w:val="24"/>
          <w:szCs w:val="24"/>
        </w:rPr>
        <w:t xml:space="preserve">, přírody a krajiny, např. </w:t>
      </w:r>
      <w:r w:rsidR="0020410C" w:rsidRPr="0020410C">
        <w:rPr>
          <w:rFonts w:ascii="Times New Roman" w:hAnsi="Times New Roman" w:cs="Times New Roman"/>
          <w:sz w:val="24"/>
          <w:szCs w:val="24"/>
        </w:rPr>
        <w:t xml:space="preserve">zákon č. 114/1992 Sb., o ochraně přírody a krajiny, ve znění pozdějších předpisů </w:t>
      </w:r>
      <w:r w:rsidR="0020410C">
        <w:rPr>
          <w:rFonts w:ascii="Times New Roman" w:hAnsi="Times New Roman" w:cs="Times New Roman"/>
          <w:sz w:val="24"/>
          <w:szCs w:val="24"/>
        </w:rPr>
        <w:t>(</w:t>
      </w:r>
      <w:r w:rsidR="0020410C" w:rsidRPr="0020410C">
        <w:rPr>
          <w:rFonts w:ascii="Times New Roman" w:hAnsi="Times New Roman" w:cs="Times New Roman"/>
          <w:sz w:val="24"/>
          <w:szCs w:val="24"/>
        </w:rPr>
        <w:t>jedná se zejména o ochranu volně žijících ptáků a létajících savců</w:t>
      </w:r>
      <w:r w:rsidR="0020410C">
        <w:rPr>
          <w:rFonts w:ascii="Times New Roman" w:hAnsi="Times New Roman" w:cs="Times New Roman"/>
          <w:sz w:val="24"/>
          <w:szCs w:val="24"/>
        </w:rPr>
        <w:t>) a</w:t>
      </w:r>
      <w:r w:rsidR="0020410C" w:rsidRPr="0020410C">
        <w:rPr>
          <w:rFonts w:ascii="Times New Roman" w:hAnsi="Times New Roman" w:cs="Times New Roman"/>
          <w:sz w:val="24"/>
          <w:szCs w:val="24"/>
        </w:rPr>
        <w:t xml:space="preserve"> zákon č. 334/1992 Sb., o</w:t>
      </w:r>
      <w:r w:rsidR="0020410C">
        <w:rPr>
          <w:rFonts w:ascii="Times New Roman" w:hAnsi="Times New Roman" w:cs="Times New Roman"/>
          <w:sz w:val="24"/>
          <w:szCs w:val="24"/>
        </w:rPr>
        <w:t> </w:t>
      </w:r>
      <w:r w:rsidR="0020410C" w:rsidRPr="0020410C">
        <w:rPr>
          <w:rFonts w:ascii="Times New Roman" w:hAnsi="Times New Roman" w:cs="Times New Roman"/>
          <w:sz w:val="24"/>
          <w:szCs w:val="24"/>
        </w:rPr>
        <w:t xml:space="preserve">ochraně zemědělského půdního fondu, </w:t>
      </w:r>
      <w:r w:rsidR="0020410C">
        <w:rPr>
          <w:rFonts w:ascii="Times New Roman" w:hAnsi="Times New Roman" w:cs="Times New Roman"/>
          <w:sz w:val="24"/>
          <w:szCs w:val="24"/>
        </w:rPr>
        <w:t>ve znění pozdějších předpisů,</w:t>
      </w:r>
      <w:r w:rsidR="0020410C" w:rsidRPr="0020410C">
        <w:rPr>
          <w:rFonts w:ascii="Times New Roman" w:hAnsi="Times New Roman" w:cs="Times New Roman"/>
          <w:sz w:val="24"/>
          <w:szCs w:val="24"/>
        </w:rPr>
        <w:t xml:space="preserve"> a zajistit, že</w:t>
      </w:r>
      <w:r w:rsidR="0020410C">
        <w:rPr>
          <w:rFonts w:ascii="Times New Roman" w:hAnsi="Times New Roman" w:cs="Times New Roman"/>
          <w:sz w:val="24"/>
          <w:szCs w:val="24"/>
        </w:rPr>
        <w:t> </w:t>
      </w:r>
      <w:r w:rsidR="0020410C" w:rsidRPr="0020410C">
        <w:rPr>
          <w:rFonts w:ascii="Times New Roman" w:hAnsi="Times New Roman" w:cs="Times New Roman"/>
          <w:sz w:val="24"/>
          <w:szCs w:val="24"/>
        </w:rPr>
        <w:t>provádění díla nebude ve významné míře negativně ovlivňovat předměty ochrany přírody a krajiny</w:t>
      </w:r>
      <w:r w:rsidR="00AE42AC" w:rsidRPr="007735A6">
        <w:rPr>
          <w:rFonts w:ascii="Times New Roman" w:hAnsi="Times New Roman" w:cs="Times New Roman"/>
          <w:sz w:val="24"/>
          <w:szCs w:val="24"/>
        </w:rPr>
        <w:t xml:space="preserve">, </w:t>
      </w:r>
      <w:r w:rsidRPr="007735A6">
        <w:rPr>
          <w:rFonts w:ascii="Times New Roman" w:hAnsi="Times New Roman" w:cs="Times New Roman"/>
          <w:sz w:val="24"/>
          <w:szCs w:val="24"/>
        </w:rPr>
        <w:t>bezpečnostní, hygienické a</w:t>
      </w:r>
      <w:r w:rsidR="00AE42AC" w:rsidRPr="007735A6">
        <w:rPr>
          <w:rFonts w:ascii="Times New Roman" w:hAnsi="Times New Roman" w:cs="Times New Roman"/>
          <w:sz w:val="24"/>
          <w:szCs w:val="24"/>
        </w:rPr>
        <w:t> požární předpisy</w:t>
      </w:r>
      <w:r w:rsidRPr="007735A6">
        <w:rPr>
          <w:rFonts w:ascii="Times New Roman" w:hAnsi="Times New Roman" w:cs="Times New Roman"/>
          <w:sz w:val="24"/>
          <w:szCs w:val="24"/>
        </w:rPr>
        <w:t xml:space="preserve"> a</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 xml:space="preserve">veškeré </w:t>
      </w:r>
      <w:r w:rsidR="00AE42AC" w:rsidRPr="007735A6">
        <w:rPr>
          <w:rFonts w:ascii="Times New Roman" w:hAnsi="Times New Roman" w:cs="Times New Roman"/>
          <w:sz w:val="24"/>
          <w:szCs w:val="24"/>
        </w:rPr>
        <w:t xml:space="preserve">právní </w:t>
      </w:r>
      <w:r w:rsidRPr="007735A6">
        <w:rPr>
          <w:rFonts w:ascii="Times New Roman" w:hAnsi="Times New Roman" w:cs="Times New Roman"/>
          <w:sz w:val="24"/>
          <w:szCs w:val="24"/>
        </w:rPr>
        <w:t>předpisy, které se týkají jeho činnosti. Pokud</w:t>
      </w:r>
      <w:r w:rsidR="00DA324D" w:rsidRPr="007735A6">
        <w:rPr>
          <w:rFonts w:ascii="Times New Roman" w:hAnsi="Times New Roman" w:cs="Times New Roman"/>
          <w:sz w:val="24"/>
          <w:szCs w:val="24"/>
        </w:rPr>
        <w:t> </w:t>
      </w:r>
      <w:r w:rsidRPr="007735A6">
        <w:rPr>
          <w:rFonts w:ascii="Times New Roman" w:hAnsi="Times New Roman" w:cs="Times New Roman"/>
          <w:sz w:val="24"/>
          <w:szCs w:val="24"/>
        </w:rPr>
        <w:t xml:space="preserve">porušením těchto předpisů vznikne jakákoliv újma, nese ji a veškeré </w:t>
      </w:r>
      <w:r w:rsidR="00AE42AC" w:rsidRPr="007735A6">
        <w:rPr>
          <w:rFonts w:ascii="Times New Roman" w:hAnsi="Times New Roman" w:cs="Times New Roman"/>
          <w:sz w:val="24"/>
          <w:szCs w:val="24"/>
        </w:rPr>
        <w:t xml:space="preserve">ve spojitosti s ní </w:t>
      </w:r>
      <w:r w:rsidRPr="007735A6">
        <w:rPr>
          <w:rFonts w:ascii="Times New Roman" w:hAnsi="Times New Roman" w:cs="Times New Roman"/>
          <w:sz w:val="24"/>
          <w:szCs w:val="24"/>
        </w:rPr>
        <w:t>vzniklé náklady</w:t>
      </w:r>
      <w:r w:rsidR="00F84950" w:rsidRPr="007735A6">
        <w:rPr>
          <w:rFonts w:ascii="Times New Roman" w:hAnsi="Times New Roman" w:cs="Times New Roman"/>
          <w:sz w:val="24"/>
          <w:szCs w:val="24"/>
        </w:rPr>
        <w:t>,</w:t>
      </w:r>
      <w:r w:rsidR="00841DC2" w:rsidRPr="007735A6">
        <w:rPr>
          <w:rFonts w:ascii="Times New Roman" w:hAnsi="Times New Roman" w:cs="Times New Roman"/>
          <w:sz w:val="24"/>
          <w:szCs w:val="24"/>
        </w:rPr>
        <w:t xml:space="preserve"> zhotovitel.</w:t>
      </w:r>
    </w:p>
    <w:p w14:paraId="2F0B421E" w14:textId="41F9FD06"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Zhotovitel je povinen neprodleně odstranit veškerá znečištění ploch, ke kterým dojde provozem zhotovitele. </w:t>
      </w:r>
      <w:r w:rsidR="00BA35F4" w:rsidRPr="007735A6">
        <w:rPr>
          <w:rFonts w:ascii="Times New Roman" w:hAnsi="Times New Roman" w:cs="Times New Roman"/>
          <w:sz w:val="24"/>
          <w:szCs w:val="24"/>
        </w:rPr>
        <w:t xml:space="preserve">V případě, že tak zhotovitel neučiní ani po písemném upozornění objednatele nebo jeho zástupce nejpozději do 24 hodin, zaplatí zhotovitel objednateli </w:t>
      </w:r>
      <w:r w:rsidR="00BA35F4" w:rsidRPr="007735A6">
        <w:rPr>
          <w:rFonts w:ascii="Times New Roman" w:hAnsi="Times New Roman" w:cs="Times New Roman"/>
          <w:b/>
          <w:sz w:val="24"/>
          <w:szCs w:val="24"/>
        </w:rPr>
        <w:t>smluvní pokutu ve výši 0,05 %</w:t>
      </w:r>
      <w:r w:rsidR="00BA35F4" w:rsidRPr="007735A6">
        <w:rPr>
          <w:rFonts w:ascii="Times New Roman" w:hAnsi="Times New Roman" w:cs="Times New Roman"/>
          <w:sz w:val="24"/>
          <w:szCs w:val="24"/>
        </w:rPr>
        <w:t xml:space="preserve"> z ujednané celkové ceny díla bez DPH (zaokrouhlené na celé tisíce dolů) za každý i započatý kalendářní den prodlení. Zaplacením smluvní pokuty zůstává právo objednatele na náhradu škody vzniklé z porušení povinnosti, ke kterému se smluvní pokuta vztahuje, nedotčeno.</w:t>
      </w:r>
    </w:p>
    <w:p w14:paraId="6C4F9B4A" w14:textId="6E377B12" w:rsidR="00CA0B72"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Objednatel se zavazuje </w:t>
      </w:r>
      <w:r w:rsidR="00BA35F4" w:rsidRPr="007735A6">
        <w:rPr>
          <w:rFonts w:ascii="Times New Roman" w:hAnsi="Times New Roman" w:cs="Times New Roman"/>
          <w:sz w:val="24"/>
          <w:szCs w:val="24"/>
        </w:rPr>
        <w:t xml:space="preserve">dílo </w:t>
      </w:r>
      <w:r w:rsidRPr="007735A6">
        <w:rPr>
          <w:rFonts w:ascii="Times New Roman" w:hAnsi="Times New Roman" w:cs="Times New Roman"/>
          <w:sz w:val="24"/>
          <w:szCs w:val="24"/>
        </w:rPr>
        <w:t>řádně provedené v souladu s touto smlouvou převzít a</w:t>
      </w:r>
      <w:r w:rsidR="00147D62" w:rsidRPr="007735A6">
        <w:rPr>
          <w:rFonts w:ascii="Times New Roman" w:hAnsi="Times New Roman" w:cs="Times New Roman"/>
          <w:sz w:val="24"/>
        </w:rPr>
        <w:t> </w:t>
      </w:r>
      <w:r w:rsidRPr="007735A6">
        <w:rPr>
          <w:rFonts w:ascii="Times New Roman" w:hAnsi="Times New Roman" w:cs="Times New Roman"/>
          <w:sz w:val="24"/>
          <w:szCs w:val="24"/>
        </w:rPr>
        <w:t xml:space="preserve">zaplatit za něj </w:t>
      </w:r>
      <w:r w:rsidR="00F84950" w:rsidRPr="007735A6">
        <w:rPr>
          <w:rFonts w:ascii="Times New Roman" w:hAnsi="Times New Roman" w:cs="Times New Roman"/>
          <w:sz w:val="24"/>
          <w:szCs w:val="24"/>
        </w:rPr>
        <w:t xml:space="preserve">zhotoviteli </w:t>
      </w:r>
      <w:r w:rsidRPr="007735A6">
        <w:rPr>
          <w:rFonts w:ascii="Times New Roman" w:hAnsi="Times New Roman" w:cs="Times New Roman"/>
          <w:sz w:val="24"/>
          <w:szCs w:val="24"/>
        </w:rPr>
        <w:t>cenu uve</w:t>
      </w:r>
      <w:r w:rsidR="00932C70" w:rsidRPr="007735A6">
        <w:rPr>
          <w:rFonts w:ascii="Times New Roman" w:hAnsi="Times New Roman" w:cs="Times New Roman"/>
          <w:sz w:val="24"/>
          <w:szCs w:val="24"/>
        </w:rPr>
        <w:t>denou v článku 4. této smlouvy.</w:t>
      </w:r>
    </w:p>
    <w:p w14:paraId="620D6013" w14:textId="617958AC"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C</w:t>
      </w:r>
      <w:r w:rsidR="00932C70" w:rsidRPr="007735A6">
        <w:rPr>
          <w:rFonts w:ascii="Times New Roman" w:hAnsi="Times New Roman" w:cs="Times New Roman"/>
          <w:b/>
          <w:sz w:val="24"/>
          <w:szCs w:val="24"/>
          <w:u w:val="single"/>
        </w:rPr>
        <w:t>ENA DÍLA</w:t>
      </w:r>
    </w:p>
    <w:p w14:paraId="38090435" w14:textId="35A0E1AF" w:rsidR="005B4198" w:rsidRDefault="001E7AD1" w:rsidP="005B4198">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Cena díla je sjednána pro rozsah daný zadávací </w:t>
      </w:r>
      <w:r w:rsidR="00D63BDA">
        <w:rPr>
          <w:rFonts w:ascii="Times New Roman" w:hAnsi="Times New Roman" w:cs="Times New Roman"/>
          <w:sz w:val="24"/>
          <w:szCs w:val="24"/>
        </w:rPr>
        <w:t xml:space="preserve">dokumentací </w:t>
      </w:r>
      <w:r w:rsidRPr="007735A6">
        <w:rPr>
          <w:rFonts w:ascii="Times New Roman" w:hAnsi="Times New Roman" w:cs="Times New Roman"/>
          <w:sz w:val="24"/>
          <w:szCs w:val="24"/>
        </w:rPr>
        <w:t xml:space="preserve">a </w:t>
      </w:r>
      <w:r w:rsidR="00BA35F4" w:rsidRPr="007735A6">
        <w:rPr>
          <w:rFonts w:ascii="Times New Roman" w:hAnsi="Times New Roman" w:cs="Times New Roman"/>
          <w:sz w:val="24"/>
          <w:szCs w:val="24"/>
        </w:rPr>
        <w:t>touto smlouvou</w:t>
      </w:r>
      <w:r w:rsidRPr="007735A6">
        <w:rPr>
          <w:rFonts w:ascii="Times New Roman" w:hAnsi="Times New Roman" w:cs="Times New Roman"/>
          <w:sz w:val="24"/>
          <w:szCs w:val="24"/>
        </w:rPr>
        <w:t xml:space="preserve"> jako cena</w:t>
      </w:r>
      <w:r w:rsidR="00423088" w:rsidRPr="007735A6">
        <w:rPr>
          <w:rFonts w:ascii="Times New Roman" w:hAnsi="Times New Roman" w:cs="Times New Roman"/>
          <w:sz w:val="24"/>
          <w:szCs w:val="24"/>
        </w:rPr>
        <w:t xml:space="preserve"> konečná a</w:t>
      </w:r>
      <w:r w:rsidR="007365EB" w:rsidRPr="007735A6">
        <w:rPr>
          <w:rFonts w:ascii="Times New Roman" w:hAnsi="Times New Roman" w:cs="Times New Roman"/>
          <w:sz w:val="24"/>
          <w:szCs w:val="24"/>
        </w:rPr>
        <w:t> </w:t>
      </w:r>
      <w:r w:rsidRPr="007735A6">
        <w:rPr>
          <w:rFonts w:ascii="Times New Roman" w:hAnsi="Times New Roman" w:cs="Times New Roman"/>
          <w:sz w:val="24"/>
          <w:szCs w:val="24"/>
        </w:rPr>
        <w:t>nejvýše přípustná, platná po celou dobu provádění díla</w:t>
      </w:r>
      <w:r w:rsidR="00423088" w:rsidRPr="007735A6">
        <w:rPr>
          <w:rFonts w:ascii="Times New Roman" w:hAnsi="Times New Roman" w:cs="Times New Roman"/>
          <w:sz w:val="24"/>
          <w:szCs w:val="24"/>
        </w:rPr>
        <w:t>,</w:t>
      </w:r>
      <w:r w:rsidRPr="007735A6">
        <w:rPr>
          <w:rFonts w:ascii="Times New Roman" w:hAnsi="Times New Roman" w:cs="Times New Roman"/>
          <w:sz w:val="24"/>
          <w:szCs w:val="24"/>
        </w:rPr>
        <w:t xml:space="preserve"> s</w:t>
      </w:r>
      <w:r w:rsidR="007365EB" w:rsidRPr="007735A6">
        <w:rPr>
          <w:rFonts w:ascii="Times New Roman" w:hAnsi="Times New Roman" w:cs="Times New Roman"/>
          <w:sz w:val="24"/>
          <w:szCs w:val="24"/>
        </w:rPr>
        <w:t> </w:t>
      </w:r>
      <w:r w:rsidRPr="007735A6">
        <w:rPr>
          <w:rFonts w:ascii="Times New Roman" w:hAnsi="Times New Roman" w:cs="Times New Roman"/>
          <w:sz w:val="24"/>
          <w:szCs w:val="24"/>
        </w:rPr>
        <w:t xml:space="preserve">výjimkou případů ujednaných v této smlouvě. </w:t>
      </w:r>
      <w:r w:rsidR="005B4198" w:rsidRPr="007735A6">
        <w:rPr>
          <w:rFonts w:ascii="Times New Roman" w:hAnsi="Times New Roman" w:cs="Times New Roman"/>
          <w:sz w:val="24"/>
          <w:szCs w:val="24"/>
        </w:rPr>
        <w:t>Je vyjádřena oceněním technických jednotek jednotkovými cenami v členění dle</w:t>
      </w:r>
      <w:r w:rsidR="004470B7" w:rsidRPr="007735A6">
        <w:rPr>
          <w:rFonts w:ascii="Times New Roman" w:hAnsi="Times New Roman" w:cs="Times New Roman"/>
          <w:sz w:val="24"/>
          <w:szCs w:val="24"/>
        </w:rPr>
        <w:t> </w:t>
      </w:r>
      <w:r w:rsidR="00457D45">
        <w:rPr>
          <w:rFonts w:ascii="Times New Roman" w:hAnsi="Times New Roman" w:cs="Times New Roman"/>
          <w:sz w:val="24"/>
          <w:szCs w:val="24"/>
        </w:rPr>
        <w:t xml:space="preserve">položkového </w:t>
      </w:r>
      <w:r w:rsidR="005B4198" w:rsidRPr="007735A6">
        <w:rPr>
          <w:rFonts w:ascii="Times New Roman" w:hAnsi="Times New Roman" w:cs="Times New Roman"/>
          <w:sz w:val="24"/>
          <w:szCs w:val="24"/>
        </w:rPr>
        <w:t>rozp</w:t>
      </w:r>
      <w:r w:rsidR="00906C69">
        <w:rPr>
          <w:rFonts w:ascii="Times New Roman" w:hAnsi="Times New Roman" w:cs="Times New Roman"/>
          <w:sz w:val="24"/>
          <w:szCs w:val="24"/>
        </w:rPr>
        <w:t>očtu vzniklého vyplněním soupisů</w:t>
      </w:r>
      <w:r w:rsidR="005B4198" w:rsidRPr="007735A6">
        <w:rPr>
          <w:rFonts w:ascii="Times New Roman" w:hAnsi="Times New Roman" w:cs="Times New Roman"/>
          <w:sz w:val="24"/>
          <w:szCs w:val="24"/>
        </w:rPr>
        <w:t xml:space="preserve"> stavebních prací, dodávek a</w:t>
      </w:r>
      <w:r w:rsidR="00D63BDA">
        <w:rPr>
          <w:rFonts w:ascii="Times New Roman" w:hAnsi="Times New Roman" w:cs="Times New Roman"/>
          <w:sz w:val="24"/>
          <w:szCs w:val="24"/>
        </w:rPr>
        <w:t> </w:t>
      </w:r>
      <w:r w:rsidR="00906C69">
        <w:rPr>
          <w:rFonts w:ascii="Times New Roman" w:hAnsi="Times New Roman" w:cs="Times New Roman"/>
          <w:sz w:val="24"/>
          <w:szCs w:val="24"/>
        </w:rPr>
        <w:t>služeb s výkazy</w:t>
      </w:r>
      <w:r w:rsidR="005B4198" w:rsidRPr="007735A6">
        <w:rPr>
          <w:rFonts w:ascii="Times New Roman" w:hAnsi="Times New Roman" w:cs="Times New Roman"/>
          <w:sz w:val="24"/>
          <w:szCs w:val="24"/>
        </w:rPr>
        <w:t xml:space="preserve"> výměr, kt</w:t>
      </w:r>
      <w:r w:rsidR="00906C69">
        <w:rPr>
          <w:rFonts w:ascii="Times New Roman" w:hAnsi="Times New Roman" w:cs="Times New Roman"/>
          <w:sz w:val="24"/>
          <w:szCs w:val="24"/>
        </w:rPr>
        <w:t>eré jsou</w:t>
      </w:r>
      <w:r w:rsidR="005B4198" w:rsidRPr="007735A6">
        <w:rPr>
          <w:rFonts w:ascii="Times New Roman" w:hAnsi="Times New Roman" w:cs="Times New Roman"/>
          <w:sz w:val="24"/>
          <w:szCs w:val="24"/>
        </w:rPr>
        <w:t xml:space="preserve"> nedílnou součástí této smlouvy jako její příloha č. 1</w:t>
      </w:r>
      <w:r w:rsidR="00457D45">
        <w:rPr>
          <w:rFonts w:ascii="Times New Roman" w:hAnsi="Times New Roman" w:cs="Times New Roman"/>
          <w:sz w:val="24"/>
          <w:szCs w:val="24"/>
        </w:rPr>
        <w:t xml:space="preserve"> </w:t>
      </w:r>
      <w:r w:rsidR="00906C69">
        <w:rPr>
          <w:rFonts w:ascii="Times New Roman" w:hAnsi="Times New Roman" w:cs="Times New Roman"/>
          <w:sz w:val="24"/>
          <w:szCs w:val="24"/>
        </w:rPr>
        <w:t>(</w:t>
      </w:r>
      <w:r w:rsidR="00457D45">
        <w:rPr>
          <w:rFonts w:ascii="Times New Roman" w:hAnsi="Times New Roman" w:cs="Times New Roman"/>
          <w:sz w:val="24"/>
          <w:szCs w:val="24"/>
        </w:rPr>
        <w:t>dále jen „položkový rozpočet“)</w:t>
      </w:r>
      <w:r w:rsidR="005B4198" w:rsidRPr="007735A6">
        <w:rPr>
          <w:rFonts w:ascii="Times New Roman" w:hAnsi="Times New Roman" w:cs="Times New Roman"/>
          <w:sz w:val="24"/>
          <w:szCs w:val="24"/>
        </w:rPr>
        <w:t>, a</w:t>
      </w:r>
      <w:r w:rsidR="007365EB" w:rsidRPr="007735A6">
        <w:rPr>
          <w:rFonts w:ascii="Times New Roman" w:hAnsi="Times New Roman" w:cs="Times New Roman"/>
          <w:sz w:val="24"/>
          <w:szCs w:val="24"/>
        </w:rPr>
        <w:t> </w:t>
      </w:r>
      <w:r w:rsidR="005B4198" w:rsidRPr="007735A6">
        <w:rPr>
          <w:rFonts w:ascii="Times New Roman" w:hAnsi="Times New Roman" w:cs="Times New Roman"/>
          <w:sz w:val="24"/>
          <w:szCs w:val="24"/>
        </w:rPr>
        <w:t>to</w:t>
      </w:r>
      <w:r w:rsidR="007365EB" w:rsidRPr="007735A6">
        <w:rPr>
          <w:rFonts w:ascii="Times New Roman" w:hAnsi="Times New Roman" w:cs="Times New Roman"/>
          <w:sz w:val="24"/>
          <w:szCs w:val="24"/>
        </w:rPr>
        <w:t> </w:t>
      </w:r>
      <w:r w:rsidR="005B4198" w:rsidRPr="007735A6">
        <w:rPr>
          <w:rFonts w:ascii="Times New Roman" w:hAnsi="Times New Roman" w:cs="Times New Roman"/>
          <w:sz w:val="24"/>
          <w:szCs w:val="24"/>
        </w:rPr>
        <w:t>v členění:</w:t>
      </w:r>
    </w:p>
    <w:p w14:paraId="60262A2A" w14:textId="2855E90D" w:rsidR="00537455" w:rsidRPr="00537455" w:rsidRDefault="00537455" w:rsidP="009E5DAB">
      <w:pPr>
        <w:pStyle w:val="Odstavecseseznamem"/>
        <w:keepNext/>
        <w:numPr>
          <w:ilvl w:val="0"/>
          <w:numId w:val="21"/>
        </w:numPr>
        <w:tabs>
          <w:tab w:val="decimal" w:pos="7513"/>
        </w:tabs>
        <w:spacing w:after="0"/>
        <w:ind w:left="993" w:hanging="357"/>
        <w:contextualSpacing w:val="0"/>
        <w:jc w:val="both"/>
        <w:rPr>
          <w:rFonts w:ascii="Times New Roman" w:hAnsi="Times New Roman" w:cs="Times New Roman"/>
          <w:bCs/>
          <w:sz w:val="24"/>
          <w:szCs w:val="24"/>
        </w:rPr>
      </w:pPr>
      <w:r w:rsidRPr="00537455">
        <w:rPr>
          <w:rFonts w:ascii="Times New Roman" w:hAnsi="Times New Roman" w:cs="Times New Roman"/>
          <w:bCs/>
          <w:sz w:val="24"/>
        </w:rPr>
        <w:t xml:space="preserve">cena za plnění </w:t>
      </w:r>
      <w:r w:rsidR="009E5DAB">
        <w:rPr>
          <w:rFonts w:ascii="Times New Roman" w:hAnsi="Times New Roman" w:cs="Times New Roman"/>
          <w:bCs/>
          <w:sz w:val="24"/>
        </w:rPr>
        <w:t xml:space="preserve">týkající se </w:t>
      </w:r>
      <w:r w:rsidRPr="00537455">
        <w:rPr>
          <w:rFonts w:ascii="Times New Roman" w:hAnsi="Times New Roman" w:cs="Times New Roman"/>
          <w:bCs/>
          <w:sz w:val="24"/>
        </w:rPr>
        <w:t>bytov</w:t>
      </w:r>
      <w:r w:rsidR="009E5DAB">
        <w:rPr>
          <w:rFonts w:ascii="Times New Roman" w:hAnsi="Times New Roman" w:cs="Times New Roman"/>
          <w:bCs/>
          <w:sz w:val="24"/>
        </w:rPr>
        <w:t>ého</w:t>
      </w:r>
      <w:r w:rsidRPr="00537455">
        <w:rPr>
          <w:rFonts w:ascii="Times New Roman" w:hAnsi="Times New Roman" w:cs="Times New Roman"/>
          <w:bCs/>
          <w:sz w:val="24"/>
        </w:rPr>
        <w:t xml:space="preserve"> d</w:t>
      </w:r>
      <w:r w:rsidR="009E5DAB">
        <w:rPr>
          <w:rFonts w:ascii="Times New Roman" w:hAnsi="Times New Roman" w:cs="Times New Roman"/>
          <w:bCs/>
          <w:sz w:val="24"/>
        </w:rPr>
        <w:t>o</w:t>
      </w:r>
      <w:r w:rsidRPr="00537455">
        <w:rPr>
          <w:rFonts w:ascii="Times New Roman" w:hAnsi="Times New Roman" w:cs="Times New Roman"/>
          <w:bCs/>
          <w:sz w:val="24"/>
        </w:rPr>
        <w:t>m</w:t>
      </w:r>
      <w:r w:rsidR="009E5DAB">
        <w:rPr>
          <w:rFonts w:ascii="Times New Roman" w:hAnsi="Times New Roman" w:cs="Times New Roman"/>
          <w:bCs/>
          <w:sz w:val="24"/>
        </w:rPr>
        <w:t>u</w:t>
      </w:r>
      <w:r w:rsidRPr="00537455">
        <w:rPr>
          <w:rFonts w:ascii="Times New Roman" w:hAnsi="Times New Roman" w:cs="Times New Roman"/>
          <w:bCs/>
          <w:sz w:val="24"/>
        </w:rPr>
        <w:t xml:space="preserve"> č. p. 163</w:t>
      </w:r>
      <w:r w:rsidR="009E5DAB">
        <w:rPr>
          <w:rFonts w:ascii="Times New Roman" w:hAnsi="Times New Roman" w:cs="Times New Roman"/>
          <w:bCs/>
          <w:sz w:val="24"/>
        </w:rPr>
        <w:t>:</w:t>
      </w:r>
      <w:r w:rsidR="003232B8" w:rsidRPr="00537455">
        <w:rPr>
          <w:rFonts w:ascii="Times New Roman" w:hAnsi="Times New Roman" w:cs="Times New Roman"/>
          <w:bCs/>
          <w:sz w:val="24"/>
        </w:rPr>
        <w:tab/>
      </w:r>
      <w:r w:rsidR="003232B8" w:rsidRPr="00537455">
        <w:rPr>
          <w:rFonts w:ascii="Times New Roman" w:hAnsi="Times New Roman" w:cs="Times New Roman"/>
          <w:bCs/>
          <w:sz w:val="24"/>
          <w:szCs w:val="24"/>
          <w:highlight w:val="yellow"/>
        </w:rPr>
        <w:fldChar w:fldCharType="begin">
          <w:ffData>
            <w:name w:val=""/>
            <w:enabled/>
            <w:calcOnExit w:val="0"/>
            <w:statusText w:type="text" w:val="doplní dodavatel"/>
            <w:textInput>
              <w:default w:val="[doplní dodavatel]"/>
            </w:textInput>
          </w:ffData>
        </w:fldChar>
      </w:r>
      <w:r w:rsidR="003232B8" w:rsidRPr="00537455">
        <w:rPr>
          <w:rFonts w:ascii="Times New Roman" w:hAnsi="Times New Roman" w:cs="Times New Roman"/>
          <w:bCs/>
          <w:sz w:val="24"/>
          <w:szCs w:val="24"/>
          <w:highlight w:val="yellow"/>
        </w:rPr>
        <w:instrText xml:space="preserve"> FORMTEXT </w:instrText>
      </w:r>
      <w:r w:rsidR="003232B8" w:rsidRPr="00537455">
        <w:rPr>
          <w:rFonts w:ascii="Times New Roman" w:hAnsi="Times New Roman" w:cs="Times New Roman"/>
          <w:bCs/>
          <w:sz w:val="24"/>
          <w:szCs w:val="24"/>
          <w:highlight w:val="yellow"/>
        </w:rPr>
      </w:r>
      <w:r w:rsidR="003232B8" w:rsidRPr="00537455">
        <w:rPr>
          <w:rFonts w:ascii="Times New Roman" w:hAnsi="Times New Roman" w:cs="Times New Roman"/>
          <w:bCs/>
          <w:sz w:val="24"/>
          <w:szCs w:val="24"/>
          <w:highlight w:val="yellow"/>
        </w:rPr>
        <w:fldChar w:fldCharType="separate"/>
      </w:r>
      <w:r w:rsidR="003232B8" w:rsidRPr="00537455">
        <w:rPr>
          <w:rFonts w:ascii="Times New Roman" w:hAnsi="Times New Roman" w:cs="Times New Roman"/>
          <w:bCs/>
          <w:noProof/>
          <w:sz w:val="24"/>
          <w:szCs w:val="24"/>
          <w:highlight w:val="yellow"/>
        </w:rPr>
        <w:t>[doplní dodavatel]</w:t>
      </w:r>
      <w:r w:rsidR="003232B8" w:rsidRPr="00537455">
        <w:rPr>
          <w:rFonts w:ascii="Times New Roman" w:hAnsi="Times New Roman" w:cs="Times New Roman"/>
          <w:bCs/>
          <w:sz w:val="24"/>
          <w:szCs w:val="24"/>
          <w:highlight w:val="yellow"/>
        </w:rPr>
        <w:fldChar w:fldCharType="end"/>
      </w:r>
      <w:r w:rsidR="003232B8" w:rsidRPr="00537455">
        <w:rPr>
          <w:rFonts w:ascii="Times New Roman" w:hAnsi="Times New Roman" w:cs="Times New Roman"/>
          <w:bCs/>
          <w:sz w:val="24"/>
          <w:szCs w:val="24"/>
        </w:rPr>
        <w:t xml:space="preserve">  Kč bez DPH</w:t>
      </w:r>
    </w:p>
    <w:p w14:paraId="62434F3A" w14:textId="02DA6EA5" w:rsidR="00537455" w:rsidRPr="00537455" w:rsidRDefault="00537455" w:rsidP="009E5DAB">
      <w:pPr>
        <w:pStyle w:val="Odstavecseseznamem"/>
        <w:keepNext/>
        <w:numPr>
          <w:ilvl w:val="0"/>
          <w:numId w:val="21"/>
        </w:numPr>
        <w:tabs>
          <w:tab w:val="decimal" w:pos="7513"/>
        </w:tabs>
        <w:spacing w:after="0"/>
        <w:ind w:left="993" w:hanging="357"/>
        <w:contextualSpacing w:val="0"/>
        <w:jc w:val="both"/>
        <w:rPr>
          <w:rFonts w:ascii="Times New Roman" w:hAnsi="Times New Roman" w:cs="Times New Roman"/>
          <w:bCs/>
          <w:sz w:val="24"/>
          <w:szCs w:val="24"/>
        </w:rPr>
      </w:pPr>
      <w:r w:rsidRPr="00537455">
        <w:rPr>
          <w:rFonts w:ascii="Times New Roman" w:hAnsi="Times New Roman" w:cs="Times New Roman"/>
          <w:bCs/>
          <w:sz w:val="24"/>
        </w:rPr>
        <w:t xml:space="preserve">cena za plnění </w:t>
      </w:r>
      <w:r w:rsidR="009E5DAB">
        <w:rPr>
          <w:rFonts w:ascii="Times New Roman" w:hAnsi="Times New Roman" w:cs="Times New Roman"/>
          <w:bCs/>
          <w:sz w:val="24"/>
        </w:rPr>
        <w:t xml:space="preserve">týkající se </w:t>
      </w:r>
      <w:r w:rsidR="009E5DAB" w:rsidRPr="00537455">
        <w:rPr>
          <w:rFonts w:ascii="Times New Roman" w:hAnsi="Times New Roman" w:cs="Times New Roman"/>
          <w:bCs/>
          <w:sz w:val="24"/>
        </w:rPr>
        <w:t>bytov</w:t>
      </w:r>
      <w:r w:rsidR="009E5DAB">
        <w:rPr>
          <w:rFonts w:ascii="Times New Roman" w:hAnsi="Times New Roman" w:cs="Times New Roman"/>
          <w:bCs/>
          <w:sz w:val="24"/>
        </w:rPr>
        <w:t>ého</w:t>
      </w:r>
      <w:r w:rsidR="009E5DAB" w:rsidRPr="00537455">
        <w:rPr>
          <w:rFonts w:ascii="Times New Roman" w:hAnsi="Times New Roman" w:cs="Times New Roman"/>
          <w:bCs/>
          <w:sz w:val="24"/>
        </w:rPr>
        <w:t xml:space="preserve"> d</w:t>
      </w:r>
      <w:r w:rsidR="009E5DAB">
        <w:rPr>
          <w:rFonts w:ascii="Times New Roman" w:hAnsi="Times New Roman" w:cs="Times New Roman"/>
          <w:bCs/>
          <w:sz w:val="24"/>
        </w:rPr>
        <w:t>o</w:t>
      </w:r>
      <w:r w:rsidR="009E5DAB" w:rsidRPr="00537455">
        <w:rPr>
          <w:rFonts w:ascii="Times New Roman" w:hAnsi="Times New Roman" w:cs="Times New Roman"/>
          <w:bCs/>
          <w:sz w:val="24"/>
        </w:rPr>
        <w:t>m</w:t>
      </w:r>
      <w:r w:rsidR="009E5DAB">
        <w:rPr>
          <w:rFonts w:ascii="Times New Roman" w:hAnsi="Times New Roman" w:cs="Times New Roman"/>
          <w:bCs/>
          <w:sz w:val="24"/>
        </w:rPr>
        <w:t>u</w:t>
      </w:r>
      <w:r w:rsidR="009E5DAB" w:rsidRPr="00537455">
        <w:rPr>
          <w:rFonts w:ascii="Times New Roman" w:hAnsi="Times New Roman" w:cs="Times New Roman"/>
          <w:bCs/>
          <w:sz w:val="24"/>
        </w:rPr>
        <w:t xml:space="preserve"> </w:t>
      </w:r>
      <w:r w:rsidRPr="00537455">
        <w:rPr>
          <w:rFonts w:ascii="Times New Roman" w:hAnsi="Times New Roman" w:cs="Times New Roman"/>
          <w:bCs/>
          <w:sz w:val="24"/>
        </w:rPr>
        <w:t>č. p. 164</w:t>
      </w:r>
      <w:r w:rsidR="009E5DAB">
        <w:rPr>
          <w:rFonts w:ascii="Times New Roman" w:hAnsi="Times New Roman" w:cs="Times New Roman"/>
          <w:bCs/>
          <w:sz w:val="24"/>
        </w:rPr>
        <w:t>:</w:t>
      </w:r>
      <w:r w:rsidR="003232B8" w:rsidRPr="00537455">
        <w:rPr>
          <w:rFonts w:ascii="Times New Roman" w:hAnsi="Times New Roman" w:cs="Times New Roman"/>
          <w:bCs/>
          <w:sz w:val="24"/>
        </w:rPr>
        <w:tab/>
      </w:r>
      <w:r w:rsidR="003232B8" w:rsidRPr="00537455">
        <w:rPr>
          <w:rFonts w:ascii="Times New Roman" w:hAnsi="Times New Roman" w:cs="Times New Roman"/>
          <w:bCs/>
          <w:sz w:val="24"/>
          <w:szCs w:val="24"/>
          <w:highlight w:val="yellow"/>
        </w:rPr>
        <w:fldChar w:fldCharType="begin">
          <w:ffData>
            <w:name w:val=""/>
            <w:enabled/>
            <w:calcOnExit w:val="0"/>
            <w:statusText w:type="text" w:val="doplní dodavatel"/>
            <w:textInput>
              <w:default w:val="[doplní dodavatel]"/>
            </w:textInput>
          </w:ffData>
        </w:fldChar>
      </w:r>
      <w:r w:rsidR="003232B8" w:rsidRPr="00537455">
        <w:rPr>
          <w:rFonts w:ascii="Times New Roman" w:hAnsi="Times New Roman" w:cs="Times New Roman"/>
          <w:bCs/>
          <w:sz w:val="24"/>
          <w:szCs w:val="24"/>
          <w:highlight w:val="yellow"/>
        </w:rPr>
        <w:instrText xml:space="preserve"> FORMTEXT </w:instrText>
      </w:r>
      <w:r w:rsidR="003232B8" w:rsidRPr="00537455">
        <w:rPr>
          <w:rFonts w:ascii="Times New Roman" w:hAnsi="Times New Roman" w:cs="Times New Roman"/>
          <w:bCs/>
          <w:sz w:val="24"/>
          <w:szCs w:val="24"/>
          <w:highlight w:val="yellow"/>
        </w:rPr>
      </w:r>
      <w:r w:rsidR="003232B8" w:rsidRPr="00537455">
        <w:rPr>
          <w:rFonts w:ascii="Times New Roman" w:hAnsi="Times New Roman" w:cs="Times New Roman"/>
          <w:bCs/>
          <w:sz w:val="24"/>
          <w:szCs w:val="24"/>
          <w:highlight w:val="yellow"/>
        </w:rPr>
        <w:fldChar w:fldCharType="separate"/>
      </w:r>
      <w:r w:rsidR="003232B8" w:rsidRPr="00537455">
        <w:rPr>
          <w:rFonts w:ascii="Times New Roman" w:hAnsi="Times New Roman" w:cs="Times New Roman"/>
          <w:bCs/>
          <w:noProof/>
          <w:sz w:val="24"/>
          <w:szCs w:val="24"/>
          <w:highlight w:val="yellow"/>
        </w:rPr>
        <w:t>[doplní dodavatel]</w:t>
      </w:r>
      <w:r w:rsidR="003232B8" w:rsidRPr="00537455">
        <w:rPr>
          <w:rFonts w:ascii="Times New Roman" w:hAnsi="Times New Roman" w:cs="Times New Roman"/>
          <w:bCs/>
          <w:sz w:val="24"/>
          <w:szCs w:val="24"/>
          <w:highlight w:val="yellow"/>
        </w:rPr>
        <w:fldChar w:fldCharType="end"/>
      </w:r>
      <w:r w:rsidR="003232B8" w:rsidRPr="00537455">
        <w:rPr>
          <w:rFonts w:ascii="Times New Roman" w:hAnsi="Times New Roman" w:cs="Times New Roman"/>
          <w:bCs/>
          <w:sz w:val="24"/>
          <w:szCs w:val="24"/>
        </w:rPr>
        <w:t xml:space="preserve">  Kč bez DPH</w:t>
      </w:r>
    </w:p>
    <w:p w14:paraId="1E0CD6C3" w14:textId="10D35808" w:rsidR="00537455" w:rsidRPr="00537455" w:rsidRDefault="00537455" w:rsidP="009E5DAB">
      <w:pPr>
        <w:pStyle w:val="Odstavecseseznamem"/>
        <w:keepNext/>
        <w:numPr>
          <w:ilvl w:val="0"/>
          <w:numId w:val="21"/>
        </w:numPr>
        <w:tabs>
          <w:tab w:val="decimal" w:pos="7513"/>
        </w:tabs>
        <w:spacing w:after="0"/>
        <w:ind w:left="993" w:hanging="357"/>
        <w:contextualSpacing w:val="0"/>
        <w:jc w:val="both"/>
        <w:rPr>
          <w:rFonts w:ascii="Times New Roman" w:hAnsi="Times New Roman" w:cs="Times New Roman"/>
          <w:bCs/>
          <w:sz w:val="24"/>
          <w:szCs w:val="24"/>
        </w:rPr>
      </w:pPr>
      <w:r w:rsidRPr="00537455">
        <w:rPr>
          <w:rFonts w:ascii="Times New Roman" w:hAnsi="Times New Roman" w:cs="Times New Roman"/>
          <w:bCs/>
          <w:sz w:val="24"/>
          <w:szCs w:val="24"/>
        </w:rPr>
        <w:t>c</w:t>
      </w:r>
      <w:r w:rsidRPr="00537455">
        <w:rPr>
          <w:rFonts w:ascii="Times New Roman" w:hAnsi="Times New Roman" w:cs="Times New Roman"/>
          <w:bCs/>
          <w:sz w:val="24"/>
        </w:rPr>
        <w:t xml:space="preserve">ena za plnění </w:t>
      </w:r>
      <w:r w:rsidR="009E5DAB">
        <w:rPr>
          <w:rFonts w:ascii="Times New Roman" w:hAnsi="Times New Roman" w:cs="Times New Roman"/>
          <w:bCs/>
          <w:sz w:val="24"/>
        </w:rPr>
        <w:t xml:space="preserve">týkající se </w:t>
      </w:r>
      <w:r w:rsidR="009E5DAB" w:rsidRPr="00537455">
        <w:rPr>
          <w:rFonts w:ascii="Times New Roman" w:hAnsi="Times New Roman" w:cs="Times New Roman"/>
          <w:bCs/>
          <w:sz w:val="24"/>
        </w:rPr>
        <w:t>bytov</w:t>
      </w:r>
      <w:r w:rsidR="009E5DAB">
        <w:rPr>
          <w:rFonts w:ascii="Times New Roman" w:hAnsi="Times New Roman" w:cs="Times New Roman"/>
          <w:bCs/>
          <w:sz w:val="24"/>
        </w:rPr>
        <w:t>ého</w:t>
      </w:r>
      <w:r w:rsidR="009E5DAB" w:rsidRPr="00537455">
        <w:rPr>
          <w:rFonts w:ascii="Times New Roman" w:hAnsi="Times New Roman" w:cs="Times New Roman"/>
          <w:bCs/>
          <w:sz w:val="24"/>
        </w:rPr>
        <w:t xml:space="preserve"> d</w:t>
      </w:r>
      <w:r w:rsidR="009E5DAB">
        <w:rPr>
          <w:rFonts w:ascii="Times New Roman" w:hAnsi="Times New Roman" w:cs="Times New Roman"/>
          <w:bCs/>
          <w:sz w:val="24"/>
        </w:rPr>
        <w:t>o</w:t>
      </w:r>
      <w:r w:rsidR="009E5DAB" w:rsidRPr="00537455">
        <w:rPr>
          <w:rFonts w:ascii="Times New Roman" w:hAnsi="Times New Roman" w:cs="Times New Roman"/>
          <w:bCs/>
          <w:sz w:val="24"/>
        </w:rPr>
        <w:t>m</w:t>
      </w:r>
      <w:r w:rsidR="009E5DAB">
        <w:rPr>
          <w:rFonts w:ascii="Times New Roman" w:hAnsi="Times New Roman" w:cs="Times New Roman"/>
          <w:bCs/>
          <w:sz w:val="24"/>
        </w:rPr>
        <w:t>u</w:t>
      </w:r>
      <w:r w:rsidR="009E5DAB" w:rsidRPr="00537455">
        <w:rPr>
          <w:rFonts w:ascii="Times New Roman" w:hAnsi="Times New Roman" w:cs="Times New Roman"/>
          <w:bCs/>
          <w:sz w:val="24"/>
        </w:rPr>
        <w:t xml:space="preserve"> </w:t>
      </w:r>
      <w:r w:rsidRPr="00537455">
        <w:rPr>
          <w:rFonts w:ascii="Times New Roman" w:hAnsi="Times New Roman" w:cs="Times New Roman"/>
          <w:bCs/>
          <w:sz w:val="24"/>
        </w:rPr>
        <w:t>č. p. 165</w:t>
      </w:r>
      <w:r w:rsidR="009E5DAB">
        <w:rPr>
          <w:rFonts w:ascii="Times New Roman" w:hAnsi="Times New Roman" w:cs="Times New Roman"/>
          <w:bCs/>
          <w:sz w:val="24"/>
        </w:rPr>
        <w:t>:</w:t>
      </w:r>
      <w:r w:rsidR="00AA176A" w:rsidRPr="00537455">
        <w:rPr>
          <w:rFonts w:ascii="Times New Roman" w:hAnsi="Times New Roman" w:cs="Times New Roman"/>
          <w:bCs/>
          <w:sz w:val="24"/>
        </w:rPr>
        <w:tab/>
      </w:r>
      <w:r w:rsidR="00AA176A" w:rsidRPr="00537455">
        <w:rPr>
          <w:rFonts w:ascii="Times New Roman" w:hAnsi="Times New Roman" w:cs="Times New Roman"/>
          <w:bCs/>
          <w:sz w:val="24"/>
          <w:szCs w:val="24"/>
          <w:highlight w:val="yellow"/>
        </w:rPr>
        <w:fldChar w:fldCharType="begin">
          <w:ffData>
            <w:name w:val=""/>
            <w:enabled/>
            <w:calcOnExit w:val="0"/>
            <w:statusText w:type="text" w:val="doplní dodavatel"/>
            <w:textInput>
              <w:default w:val="[doplní dodavatel]"/>
            </w:textInput>
          </w:ffData>
        </w:fldChar>
      </w:r>
      <w:r w:rsidR="00AA176A" w:rsidRPr="00537455">
        <w:rPr>
          <w:rFonts w:ascii="Times New Roman" w:hAnsi="Times New Roman" w:cs="Times New Roman"/>
          <w:bCs/>
          <w:sz w:val="24"/>
          <w:szCs w:val="24"/>
          <w:highlight w:val="yellow"/>
        </w:rPr>
        <w:instrText xml:space="preserve"> FORMTEXT </w:instrText>
      </w:r>
      <w:r w:rsidR="00AA176A" w:rsidRPr="00537455">
        <w:rPr>
          <w:rFonts w:ascii="Times New Roman" w:hAnsi="Times New Roman" w:cs="Times New Roman"/>
          <w:bCs/>
          <w:sz w:val="24"/>
          <w:szCs w:val="24"/>
          <w:highlight w:val="yellow"/>
        </w:rPr>
      </w:r>
      <w:r w:rsidR="00AA176A" w:rsidRPr="00537455">
        <w:rPr>
          <w:rFonts w:ascii="Times New Roman" w:hAnsi="Times New Roman" w:cs="Times New Roman"/>
          <w:bCs/>
          <w:sz w:val="24"/>
          <w:szCs w:val="24"/>
          <w:highlight w:val="yellow"/>
        </w:rPr>
        <w:fldChar w:fldCharType="separate"/>
      </w:r>
      <w:r w:rsidR="00AA176A" w:rsidRPr="00537455">
        <w:rPr>
          <w:rFonts w:ascii="Times New Roman" w:hAnsi="Times New Roman" w:cs="Times New Roman"/>
          <w:bCs/>
          <w:noProof/>
          <w:sz w:val="24"/>
          <w:szCs w:val="24"/>
          <w:highlight w:val="yellow"/>
        </w:rPr>
        <w:t>[doplní dodavatel]</w:t>
      </w:r>
      <w:r w:rsidR="00AA176A" w:rsidRPr="00537455">
        <w:rPr>
          <w:rFonts w:ascii="Times New Roman" w:hAnsi="Times New Roman" w:cs="Times New Roman"/>
          <w:bCs/>
          <w:sz w:val="24"/>
          <w:szCs w:val="24"/>
          <w:highlight w:val="yellow"/>
        </w:rPr>
        <w:fldChar w:fldCharType="end"/>
      </w:r>
      <w:r w:rsidR="00AA176A" w:rsidRPr="00537455">
        <w:rPr>
          <w:rFonts w:ascii="Times New Roman" w:hAnsi="Times New Roman" w:cs="Times New Roman"/>
          <w:bCs/>
          <w:sz w:val="24"/>
          <w:szCs w:val="24"/>
        </w:rPr>
        <w:t xml:space="preserve">  Kč bez DPH</w:t>
      </w:r>
    </w:p>
    <w:p w14:paraId="5599F4FE" w14:textId="6294057D" w:rsidR="005B4198" w:rsidRPr="00537455" w:rsidRDefault="00000000" w:rsidP="009E5DAB">
      <w:pPr>
        <w:pStyle w:val="Odstavecseseznamem"/>
        <w:keepNext/>
        <w:tabs>
          <w:tab w:val="decimal" w:pos="7513"/>
        </w:tabs>
        <w:spacing w:after="0"/>
        <w:ind w:left="709"/>
        <w:contextualSpacing w:val="0"/>
        <w:jc w:val="both"/>
        <w:rPr>
          <w:rFonts w:ascii="Times New Roman" w:hAnsi="Times New Roman" w:cs="Times New Roman"/>
          <w:sz w:val="24"/>
          <w:szCs w:val="24"/>
        </w:rPr>
      </w:pPr>
      <w:r>
        <w:rPr>
          <w:rFonts w:ascii="Times New Roman" w:hAnsi="Times New Roman" w:cs="Times New Roman"/>
          <w:sz w:val="24"/>
          <w:szCs w:val="24"/>
        </w:rPr>
        <w:pict w14:anchorId="09FA3502">
          <v:rect id="_x0000_i1026" style="width:418.85pt;height:1.5pt" o:hrpct="985" o:hralign="center" o:hrstd="t" o:hr="t" fillcolor="#a0a0a0" stroked="f"/>
        </w:pict>
      </w:r>
    </w:p>
    <w:p w14:paraId="4A175E89" w14:textId="3E5A22C8" w:rsidR="006D3691" w:rsidRPr="007735A6" w:rsidRDefault="006D3691" w:rsidP="009E5DAB">
      <w:pPr>
        <w:tabs>
          <w:tab w:val="decimal" w:pos="7513"/>
        </w:tabs>
        <w:autoSpaceDE w:val="0"/>
        <w:autoSpaceDN w:val="0"/>
        <w:adjustRightInd w:val="0"/>
        <w:spacing w:after="120"/>
        <w:ind w:left="993" w:hanging="284"/>
        <w:jc w:val="both"/>
        <w:rPr>
          <w:rFonts w:ascii="Times New Roman" w:hAnsi="Times New Roman" w:cs="Times New Roman"/>
          <w:b/>
          <w:sz w:val="24"/>
          <w:szCs w:val="24"/>
        </w:rPr>
      </w:pPr>
      <w:r w:rsidRPr="007735A6">
        <w:rPr>
          <w:rFonts w:ascii="Times New Roman" w:hAnsi="Times New Roman" w:cs="Times New Roman"/>
          <w:b/>
          <w:sz w:val="24"/>
          <w:szCs w:val="24"/>
        </w:rPr>
        <w:t>Celková cena díla</w:t>
      </w:r>
      <w:r w:rsidRPr="007735A6">
        <w:rPr>
          <w:rFonts w:ascii="Times New Roman" w:hAnsi="Times New Roman" w:cs="Times New Roman"/>
          <w:b/>
          <w:sz w:val="24"/>
          <w:szCs w:val="24"/>
        </w:rPr>
        <w:tab/>
      </w:r>
      <w:r w:rsidRPr="009E62E4">
        <w:rPr>
          <w:rFonts w:ascii="Times New Roman" w:hAnsi="Times New Roman" w:cs="Times New Roman"/>
          <w:b/>
          <w:sz w:val="24"/>
          <w:szCs w:val="24"/>
          <w:highlight w:val="yellow"/>
        </w:rPr>
        <w:fldChar w:fldCharType="begin">
          <w:ffData>
            <w:name w:val=""/>
            <w:enabled/>
            <w:calcOnExit w:val="0"/>
            <w:statusText w:type="text" w:val="doplní dodavatel"/>
            <w:textInput>
              <w:default w:val="[doplní dodavatel]"/>
            </w:textInput>
          </w:ffData>
        </w:fldChar>
      </w:r>
      <w:r w:rsidRPr="009E62E4">
        <w:rPr>
          <w:rFonts w:ascii="Times New Roman" w:hAnsi="Times New Roman" w:cs="Times New Roman"/>
          <w:b/>
          <w:sz w:val="24"/>
          <w:szCs w:val="24"/>
          <w:highlight w:val="yellow"/>
        </w:rPr>
        <w:instrText xml:space="preserve"> FORMTEXT </w:instrText>
      </w:r>
      <w:r w:rsidRPr="009E62E4">
        <w:rPr>
          <w:rFonts w:ascii="Times New Roman" w:hAnsi="Times New Roman" w:cs="Times New Roman"/>
          <w:b/>
          <w:sz w:val="24"/>
          <w:szCs w:val="24"/>
          <w:highlight w:val="yellow"/>
        </w:rPr>
      </w:r>
      <w:r w:rsidRPr="009E62E4">
        <w:rPr>
          <w:rFonts w:ascii="Times New Roman" w:hAnsi="Times New Roman" w:cs="Times New Roman"/>
          <w:b/>
          <w:sz w:val="24"/>
          <w:szCs w:val="24"/>
          <w:highlight w:val="yellow"/>
        </w:rPr>
        <w:fldChar w:fldCharType="separate"/>
      </w:r>
      <w:r w:rsidRPr="009E62E4">
        <w:rPr>
          <w:rFonts w:ascii="Times New Roman" w:hAnsi="Times New Roman" w:cs="Times New Roman"/>
          <w:b/>
          <w:noProof/>
          <w:sz w:val="24"/>
          <w:szCs w:val="24"/>
          <w:highlight w:val="yellow"/>
        </w:rPr>
        <w:t>[doplní dodavatel]</w:t>
      </w:r>
      <w:r w:rsidRPr="009E62E4">
        <w:rPr>
          <w:rFonts w:ascii="Times New Roman" w:hAnsi="Times New Roman" w:cs="Times New Roman"/>
          <w:b/>
          <w:sz w:val="24"/>
          <w:szCs w:val="24"/>
          <w:highlight w:val="yellow"/>
        </w:rPr>
        <w:fldChar w:fldCharType="end"/>
      </w:r>
      <w:r w:rsidRPr="007735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735A6">
        <w:rPr>
          <w:rFonts w:ascii="Times New Roman" w:hAnsi="Times New Roman" w:cs="Times New Roman"/>
          <w:b/>
          <w:sz w:val="24"/>
          <w:szCs w:val="24"/>
        </w:rPr>
        <w:t>Kč bez DPH</w:t>
      </w:r>
    </w:p>
    <w:p w14:paraId="362BAB78" w14:textId="6969172A" w:rsidR="001E7AD1" w:rsidRPr="007735A6" w:rsidRDefault="005B4198" w:rsidP="00E11F00">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V ceně díla j</w:t>
      </w:r>
      <w:r w:rsidR="001E7AD1" w:rsidRPr="007735A6">
        <w:rPr>
          <w:rFonts w:ascii="Times New Roman" w:hAnsi="Times New Roman" w:cs="Times New Roman"/>
          <w:sz w:val="24"/>
          <w:szCs w:val="24"/>
        </w:rPr>
        <w:t>sou zahrnuty veškeré práce, dodávky, služby, výkony a zisk zhotovitele, které vyplývají z</w:t>
      </w:r>
      <w:r w:rsidR="00BA35F4" w:rsidRPr="007735A6">
        <w:rPr>
          <w:rFonts w:ascii="Times New Roman" w:hAnsi="Times New Roman" w:cs="Times New Roman"/>
          <w:sz w:val="24"/>
          <w:szCs w:val="24"/>
        </w:rPr>
        <w:t> </w:t>
      </w:r>
      <w:r w:rsidR="001E7AD1" w:rsidRPr="007735A6">
        <w:rPr>
          <w:rFonts w:ascii="Times New Roman" w:hAnsi="Times New Roman" w:cs="Times New Roman"/>
          <w:sz w:val="24"/>
          <w:szCs w:val="24"/>
        </w:rPr>
        <w:t>vymezen</w:t>
      </w:r>
      <w:r w:rsidR="00457D45">
        <w:rPr>
          <w:rFonts w:ascii="Times New Roman" w:hAnsi="Times New Roman" w:cs="Times New Roman"/>
          <w:sz w:val="24"/>
          <w:szCs w:val="24"/>
        </w:rPr>
        <w:t xml:space="preserve">í díla ve smyslu této smlouvy, </w:t>
      </w:r>
      <w:r w:rsidR="001E7AD1" w:rsidRPr="007735A6">
        <w:rPr>
          <w:rFonts w:ascii="Times New Roman" w:hAnsi="Times New Roman" w:cs="Times New Roman"/>
          <w:sz w:val="24"/>
          <w:szCs w:val="24"/>
        </w:rPr>
        <w:t>zadávací dokumentace</w:t>
      </w:r>
      <w:r w:rsidR="00423088" w:rsidRPr="007735A6">
        <w:rPr>
          <w:rFonts w:ascii="Times New Roman" w:hAnsi="Times New Roman" w:cs="Times New Roman"/>
          <w:sz w:val="24"/>
          <w:szCs w:val="24"/>
        </w:rPr>
        <w:t xml:space="preserve"> </w:t>
      </w:r>
      <w:r w:rsidR="00457D45">
        <w:rPr>
          <w:rFonts w:ascii="Times New Roman" w:hAnsi="Times New Roman" w:cs="Times New Roman"/>
          <w:sz w:val="24"/>
          <w:szCs w:val="24"/>
        </w:rPr>
        <w:t xml:space="preserve">a nabídky zhotovitele </w:t>
      </w:r>
      <w:r w:rsidR="00423088" w:rsidRPr="007735A6">
        <w:rPr>
          <w:rFonts w:ascii="Times New Roman" w:hAnsi="Times New Roman" w:cs="Times New Roman"/>
          <w:sz w:val="24"/>
          <w:szCs w:val="24"/>
        </w:rPr>
        <w:t>a dále veškeré výlohy, výdaje a náklady vzniklé zhotoviteli v souvislosti s</w:t>
      </w:r>
      <w:r w:rsidR="00457D45">
        <w:rPr>
          <w:rFonts w:ascii="Times New Roman" w:hAnsi="Times New Roman" w:cs="Times New Roman"/>
          <w:sz w:val="24"/>
          <w:szCs w:val="24"/>
        </w:rPr>
        <w:t> </w:t>
      </w:r>
      <w:r w:rsidR="00423088" w:rsidRPr="007735A6">
        <w:rPr>
          <w:rFonts w:ascii="Times New Roman" w:hAnsi="Times New Roman" w:cs="Times New Roman"/>
          <w:sz w:val="24"/>
          <w:szCs w:val="24"/>
        </w:rPr>
        <w:t>prováděním díla</w:t>
      </w:r>
      <w:r w:rsidR="001E7AD1" w:rsidRPr="007735A6">
        <w:rPr>
          <w:rFonts w:ascii="Times New Roman" w:hAnsi="Times New Roman" w:cs="Times New Roman"/>
          <w:sz w:val="24"/>
          <w:szCs w:val="24"/>
        </w:rPr>
        <w:t xml:space="preserve">. </w:t>
      </w:r>
    </w:p>
    <w:p w14:paraId="1493EFB0" w14:textId="6862EA5B" w:rsidR="000A7919" w:rsidRPr="007735A6" w:rsidRDefault="000A7919" w:rsidP="00340ABC">
      <w:pPr>
        <w:spacing w:before="120" w:after="240"/>
        <w:ind w:left="567"/>
        <w:jc w:val="both"/>
        <w:rPr>
          <w:rFonts w:ascii="Times New Roman" w:hAnsi="Times New Roman" w:cs="Times New Roman"/>
          <w:b/>
          <w:sz w:val="24"/>
          <w:szCs w:val="32"/>
        </w:rPr>
      </w:pPr>
      <w:r w:rsidRPr="009A24C6">
        <w:rPr>
          <w:rFonts w:ascii="Times New Roman" w:hAnsi="Times New Roman" w:cs="Times New Roman"/>
          <w:b/>
          <w:sz w:val="24"/>
          <w:szCs w:val="24"/>
        </w:rPr>
        <w:t>Daň z přidané hodnoty je povinen přiznat a zaplatit správci daně objednatel v</w:t>
      </w:r>
      <w:r w:rsidR="00361FE4" w:rsidRPr="009A24C6">
        <w:rPr>
          <w:rFonts w:ascii="Times New Roman" w:hAnsi="Times New Roman" w:cs="Times New Roman"/>
          <w:b/>
          <w:sz w:val="24"/>
          <w:szCs w:val="24"/>
        </w:rPr>
        <w:t> </w:t>
      </w:r>
      <w:r w:rsidRPr="009A24C6">
        <w:rPr>
          <w:rFonts w:ascii="Times New Roman" w:hAnsi="Times New Roman" w:cs="Times New Roman"/>
          <w:b/>
          <w:sz w:val="24"/>
          <w:szCs w:val="24"/>
        </w:rPr>
        <w:t>režimu přenesení daňové povinnosti ve smyslu ust. § 92e zákona č. 235/2004 Sb., o</w:t>
      </w:r>
      <w:r w:rsidR="00361FE4" w:rsidRPr="009A24C6">
        <w:rPr>
          <w:rFonts w:ascii="Times New Roman" w:hAnsi="Times New Roman" w:cs="Times New Roman"/>
          <w:b/>
          <w:sz w:val="24"/>
          <w:szCs w:val="24"/>
        </w:rPr>
        <w:t> </w:t>
      </w:r>
      <w:r w:rsidRPr="009A24C6">
        <w:rPr>
          <w:rFonts w:ascii="Times New Roman" w:hAnsi="Times New Roman" w:cs="Times New Roman"/>
          <w:b/>
          <w:sz w:val="24"/>
          <w:szCs w:val="24"/>
        </w:rPr>
        <w:t>dani z přidané hodnoty, ve znění pozdějších předpisů.</w:t>
      </w:r>
    </w:p>
    <w:p w14:paraId="0AA4EC3A" w14:textId="57E05DBE" w:rsidR="001E7AD1" w:rsidRPr="007735A6" w:rsidRDefault="001E7AD1" w:rsidP="00E11F00">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7735A6">
        <w:rPr>
          <w:rFonts w:ascii="Times New Roman" w:hAnsi="Times New Roman" w:cs="Times New Roman"/>
          <w:sz w:val="24"/>
          <w:szCs w:val="24"/>
          <w:u w:val="single"/>
        </w:rPr>
        <w:t xml:space="preserve">Změna ceny </w:t>
      </w:r>
      <w:r w:rsidR="00D6717F" w:rsidRPr="007735A6">
        <w:rPr>
          <w:rFonts w:ascii="Times New Roman" w:hAnsi="Times New Roman" w:cs="Times New Roman"/>
          <w:sz w:val="24"/>
          <w:szCs w:val="24"/>
          <w:u w:val="single"/>
        </w:rPr>
        <w:t xml:space="preserve">díla </w:t>
      </w:r>
      <w:r w:rsidRPr="007735A6">
        <w:rPr>
          <w:rFonts w:ascii="Times New Roman" w:hAnsi="Times New Roman" w:cs="Times New Roman"/>
          <w:sz w:val="24"/>
          <w:szCs w:val="24"/>
          <w:u w:val="single"/>
        </w:rPr>
        <w:t>je možná pouze</w:t>
      </w:r>
      <w:r w:rsidR="002D2341" w:rsidRPr="007735A6">
        <w:rPr>
          <w:rFonts w:ascii="Times New Roman" w:hAnsi="Times New Roman" w:cs="Times New Roman"/>
          <w:sz w:val="24"/>
          <w:szCs w:val="24"/>
          <w:u w:val="single"/>
        </w:rPr>
        <w:t xml:space="preserve"> v následujících případech:</w:t>
      </w:r>
    </w:p>
    <w:p w14:paraId="74072D95" w14:textId="08B1F049" w:rsidR="001E7AD1" w:rsidRPr="007735A6" w:rsidRDefault="001E7AD1" w:rsidP="001421E0">
      <w:pPr>
        <w:pStyle w:val="Odstavecseseznamem"/>
        <w:numPr>
          <w:ilvl w:val="0"/>
          <w:numId w:val="31"/>
        </w:numPr>
        <w:spacing w:before="120" w:after="0"/>
        <w:ind w:left="993"/>
        <w:jc w:val="both"/>
        <w:rPr>
          <w:rFonts w:ascii="Times New Roman" w:hAnsi="Times New Roman" w:cs="Times New Roman"/>
          <w:sz w:val="24"/>
          <w:szCs w:val="24"/>
        </w:rPr>
      </w:pPr>
      <w:r w:rsidRPr="007735A6">
        <w:rPr>
          <w:rFonts w:ascii="Times New Roman" w:hAnsi="Times New Roman" w:cs="Times New Roman"/>
          <w:sz w:val="24"/>
          <w:szCs w:val="24"/>
        </w:rPr>
        <w:t>pokud objednatel bude požadovat i provedení jiných prací</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dodávek</w:t>
      </w:r>
      <w:r w:rsidR="007339ED" w:rsidRPr="007735A6">
        <w:rPr>
          <w:rFonts w:ascii="Times New Roman" w:hAnsi="Times New Roman" w:cs="Times New Roman"/>
          <w:sz w:val="24"/>
          <w:szCs w:val="24"/>
        </w:rPr>
        <w:t xml:space="preserve"> nebo služeb</w:t>
      </w:r>
      <w:r w:rsidRPr="007735A6">
        <w:rPr>
          <w:rFonts w:ascii="Times New Roman" w:hAnsi="Times New Roman" w:cs="Times New Roman"/>
          <w:sz w:val="24"/>
          <w:szCs w:val="24"/>
        </w:rPr>
        <w:t xml:space="preserve"> než</w:t>
      </w:r>
      <w:r w:rsidR="00CA0B72" w:rsidRPr="007735A6">
        <w:rPr>
          <w:rFonts w:ascii="Times New Roman" w:hAnsi="Times New Roman" w:cs="Times New Roman"/>
          <w:sz w:val="24"/>
        </w:rPr>
        <w:t> </w:t>
      </w:r>
      <w:r w:rsidRPr="007735A6">
        <w:rPr>
          <w:rFonts w:ascii="Times New Roman" w:hAnsi="Times New Roman" w:cs="Times New Roman"/>
          <w:sz w:val="24"/>
          <w:szCs w:val="24"/>
        </w:rPr>
        <w:t>těch, které byly předmětem zadávací dokumentace nebo pokud objednatel vyloučí (nebude požadovat provedení) některé práce nebo dodá</w:t>
      </w:r>
      <w:r w:rsidR="00802C80" w:rsidRPr="007735A6">
        <w:rPr>
          <w:rFonts w:ascii="Times New Roman" w:hAnsi="Times New Roman" w:cs="Times New Roman"/>
          <w:sz w:val="24"/>
          <w:szCs w:val="24"/>
        </w:rPr>
        <w:t>vky z</w:t>
      </w:r>
      <w:r w:rsidR="00745859">
        <w:rPr>
          <w:rFonts w:ascii="Times New Roman" w:hAnsi="Times New Roman" w:cs="Times New Roman"/>
          <w:sz w:val="24"/>
          <w:szCs w:val="24"/>
        </w:rPr>
        <w:t> </w:t>
      </w:r>
      <w:r w:rsidR="00802C80" w:rsidRPr="007735A6">
        <w:rPr>
          <w:rFonts w:ascii="Times New Roman" w:hAnsi="Times New Roman" w:cs="Times New Roman"/>
          <w:sz w:val="24"/>
          <w:szCs w:val="24"/>
        </w:rPr>
        <w:t>díla</w:t>
      </w:r>
      <w:r w:rsidR="00745859">
        <w:rPr>
          <w:rFonts w:ascii="Times New Roman" w:hAnsi="Times New Roman" w:cs="Times New Roman"/>
          <w:sz w:val="24"/>
          <w:szCs w:val="24"/>
        </w:rPr>
        <w:t>,</w:t>
      </w:r>
    </w:p>
    <w:p w14:paraId="526C9607" w14:textId="36ACF1A3" w:rsidR="001E7AD1" w:rsidRPr="007735A6" w:rsidRDefault="001E7AD1" w:rsidP="001421E0">
      <w:pPr>
        <w:pStyle w:val="Odstavecseseznamem"/>
        <w:numPr>
          <w:ilvl w:val="0"/>
          <w:numId w:val="31"/>
        </w:numPr>
        <w:spacing w:before="120" w:after="0"/>
        <w:ind w:left="993"/>
        <w:jc w:val="both"/>
        <w:rPr>
          <w:rFonts w:ascii="Times New Roman" w:hAnsi="Times New Roman" w:cs="Times New Roman"/>
          <w:sz w:val="24"/>
          <w:szCs w:val="24"/>
        </w:rPr>
      </w:pPr>
      <w:r w:rsidRPr="007735A6">
        <w:rPr>
          <w:rFonts w:ascii="Times New Roman" w:hAnsi="Times New Roman" w:cs="Times New Roman"/>
          <w:sz w:val="24"/>
          <w:szCs w:val="24"/>
        </w:rPr>
        <w:t xml:space="preserve">pokud objednatel bude požadovat jinou kvalitu nebo druh </w:t>
      </w:r>
      <w:r w:rsidR="007339ED" w:rsidRPr="007735A6">
        <w:rPr>
          <w:rFonts w:ascii="Times New Roman" w:hAnsi="Times New Roman" w:cs="Times New Roman"/>
          <w:sz w:val="24"/>
          <w:szCs w:val="24"/>
        </w:rPr>
        <w:t xml:space="preserve">prací, </w:t>
      </w:r>
      <w:r w:rsidRPr="007735A6">
        <w:rPr>
          <w:rFonts w:ascii="Times New Roman" w:hAnsi="Times New Roman" w:cs="Times New Roman"/>
          <w:sz w:val="24"/>
          <w:szCs w:val="24"/>
        </w:rPr>
        <w:t>dodávek</w:t>
      </w:r>
      <w:r w:rsidR="007339ED" w:rsidRPr="007735A6">
        <w:rPr>
          <w:rFonts w:ascii="Times New Roman" w:hAnsi="Times New Roman" w:cs="Times New Roman"/>
          <w:sz w:val="24"/>
          <w:szCs w:val="24"/>
        </w:rPr>
        <w:t xml:space="preserve"> nebo služeb než ty, které</w:t>
      </w:r>
      <w:r w:rsidRPr="007735A6">
        <w:rPr>
          <w:rFonts w:ascii="Times New Roman" w:hAnsi="Times New Roman" w:cs="Times New Roman"/>
          <w:sz w:val="24"/>
          <w:szCs w:val="24"/>
        </w:rPr>
        <w:t xml:space="preserve"> by</w:t>
      </w:r>
      <w:r w:rsidR="007339ED" w:rsidRPr="007735A6">
        <w:rPr>
          <w:rFonts w:ascii="Times New Roman" w:hAnsi="Times New Roman" w:cs="Times New Roman"/>
          <w:sz w:val="24"/>
          <w:szCs w:val="24"/>
        </w:rPr>
        <w:t>ly určeny</w:t>
      </w:r>
      <w:r w:rsidR="00802C80" w:rsidRPr="007735A6">
        <w:rPr>
          <w:rFonts w:ascii="Times New Roman" w:hAnsi="Times New Roman" w:cs="Times New Roman"/>
          <w:sz w:val="24"/>
          <w:szCs w:val="24"/>
        </w:rPr>
        <w:t xml:space="preserve"> zadávací dokumentací</w:t>
      </w:r>
      <w:r w:rsidR="00745859">
        <w:rPr>
          <w:rFonts w:ascii="Times New Roman" w:hAnsi="Times New Roman" w:cs="Times New Roman"/>
          <w:sz w:val="24"/>
          <w:szCs w:val="24"/>
        </w:rPr>
        <w:t>,</w:t>
      </w:r>
    </w:p>
    <w:p w14:paraId="2AC46FC6" w14:textId="6A66F3EE" w:rsidR="001E7AD1" w:rsidRDefault="001E7AD1" w:rsidP="001421E0">
      <w:pPr>
        <w:pStyle w:val="Odstavecseseznamem"/>
        <w:widowControl w:val="0"/>
        <w:numPr>
          <w:ilvl w:val="0"/>
          <w:numId w:val="31"/>
        </w:numPr>
        <w:spacing w:after="0"/>
        <w:ind w:left="992"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se při provádění díla vyskytnou skutečnosti, které nebyly v době sjednání smlouvy známy, a zhotovitel je nezavinil ani nemohl jejich výskyt předvídat a</w:t>
      </w:r>
      <w:r w:rsidR="00147D62" w:rsidRPr="007735A6">
        <w:rPr>
          <w:rFonts w:ascii="Times New Roman" w:hAnsi="Times New Roman" w:cs="Times New Roman"/>
          <w:sz w:val="24"/>
        </w:rPr>
        <w:t> </w:t>
      </w:r>
      <w:r w:rsidRPr="007735A6">
        <w:rPr>
          <w:rFonts w:ascii="Times New Roman" w:hAnsi="Times New Roman" w:cs="Times New Roman"/>
          <w:sz w:val="24"/>
          <w:szCs w:val="24"/>
        </w:rPr>
        <w:t>tyto skutečnosti mají proka</w:t>
      </w:r>
      <w:r w:rsidR="00802C80" w:rsidRPr="007735A6">
        <w:rPr>
          <w:rFonts w:ascii="Times New Roman" w:hAnsi="Times New Roman" w:cs="Times New Roman"/>
          <w:sz w:val="24"/>
          <w:szCs w:val="24"/>
        </w:rPr>
        <w:t>zatelný vliv na sjednanou cenu</w:t>
      </w:r>
      <w:r w:rsidR="00745859">
        <w:rPr>
          <w:rFonts w:ascii="Times New Roman" w:hAnsi="Times New Roman" w:cs="Times New Roman"/>
          <w:sz w:val="24"/>
          <w:szCs w:val="24"/>
        </w:rPr>
        <w:t>.</w:t>
      </w:r>
    </w:p>
    <w:p w14:paraId="4D00C19E" w14:textId="5BF047B0" w:rsidR="001E7AD1" w:rsidRPr="007735A6" w:rsidRDefault="001E7AD1" w:rsidP="00DA2552">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7735A6">
        <w:rPr>
          <w:rFonts w:ascii="Times New Roman" w:hAnsi="Times New Roman" w:cs="Times New Roman"/>
          <w:sz w:val="24"/>
          <w:szCs w:val="24"/>
          <w:u w:val="single"/>
        </w:rPr>
        <w:lastRenderedPageBreak/>
        <w:t>Z</w:t>
      </w:r>
      <w:r w:rsidR="0066003E" w:rsidRPr="007735A6">
        <w:rPr>
          <w:rFonts w:ascii="Times New Roman" w:hAnsi="Times New Roman" w:cs="Times New Roman"/>
          <w:sz w:val="24"/>
          <w:szCs w:val="24"/>
          <w:u w:val="single"/>
        </w:rPr>
        <w:t>působ ujednání změny ceny díla</w:t>
      </w:r>
    </w:p>
    <w:p w14:paraId="31109734" w14:textId="7F32EC3E"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Nastane-li některá z podmínek dle odst</w:t>
      </w:r>
      <w:r w:rsidR="00D6717F" w:rsidRPr="007735A6">
        <w:rPr>
          <w:rFonts w:ascii="Times New Roman" w:hAnsi="Times New Roman" w:cs="Times New Roman"/>
          <w:sz w:val="24"/>
          <w:szCs w:val="24"/>
        </w:rPr>
        <w:t>.</w:t>
      </w:r>
      <w:r w:rsidR="007339ED" w:rsidRPr="007735A6">
        <w:rPr>
          <w:rFonts w:ascii="Times New Roman" w:hAnsi="Times New Roman" w:cs="Times New Roman"/>
          <w:sz w:val="24"/>
          <w:szCs w:val="24"/>
        </w:rPr>
        <w:t xml:space="preserve"> 4.2 </w:t>
      </w:r>
      <w:r w:rsidR="00340ABC" w:rsidRPr="007735A6">
        <w:rPr>
          <w:rFonts w:ascii="Times New Roman" w:hAnsi="Times New Roman" w:cs="Times New Roman"/>
          <w:sz w:val="24"/>
          <w:szCs w:val="24"/>
        </w:rPr>
        <w:t>písm. a) až c</w:t>
      </w:r>
      <w:r w:rsidR="00DC2DA4" w:rsidRPr="007735A6">
        <w:rPr>
          <w:rFonts w:ascii="Times New Roman" w:hAnsi="Times New Roman" w:cs="Times New Roman"/>
          <w:sz w:val="24"/>
          <w:szCs w:val="24"/>
        </w:rPr>
        <w:t xml:space="preserve">) </w:t>
      </w:r>
      <w:r w:rsidR="007339ED" w:rsidRPr="007735A6">
        <w:rPr>
          <w:rFonts w:ascii="Times New Roman" w:hAnsi="Times New Roman" w:cs="Times New Roman"/>
          <w:sz w:val="24"/>
          <w:szCs w:val="24"/>
        </w:rPr>
        <w:t>tohoto článku smlouvy</w:t>
      </w:r>
      <w:r w:rsidRPr="007735A6">
        <w:rPr>
          <w:rFonts w:ascii="Times New Roman" w:hAnsi="Times New Roman" w:cs="Times New Roman"/>
          <w:sz w:val="24"/>
          <w:szCs w:val="24"/>
        </w:rPr>
        <w:t>, za</w:t>
      </w:r>
      <w:r w:rsidR="007339ED" w:rsidRPr="007735A6">
        <w:rPr>
          <w:rFonts w:ascii="Times New Roman" w:hAnsi="Times New Roman" w:cs="Times New Roman"/>
          <w:sz w:val="24"/>
          <w:szCs w:val="24"/>
        </w:rPr>
        <w:t> </w:t>
      </w:r>
      <w:r w:rsidRPr="007735A6">
        <w:rPr>
          <w:rFonts w:ascii="Times New Roman" w:hAnsi="Times New Roman" w:cs="Times New Roman"/>
          <w:sz w:val="24"/>
          <w:szCs w:val="24"/>
        </w:rPr>
        <w:t xml:space="preserve">kterých je možná změna ujednané ceny (dále také </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vícepráce</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nebo </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méněpráce</w:t>
      </w:r>
      <w:r w:rsidR="007339ED" w:rsidRPr="007735A6">
        <w:rPr>
          <w:rFonts w:ascii="Times New Roman" w:hAnsi="Times New Roman" w:cs="Times New Roman"/>
          <w:sz w:val="24"/>
          <w:szCs w:val="24"/>
        </w:rPr>
        <w:t>“</w:t>
      </w:r>
      <w:r w:rsidRPr="007735A6">
        <w:rPr>
          <w:rFonts w:ascii="Times New Roman" w:hAnsi="Times New Roman" w:cs="Times New Roman"/>
          <w:sz w:val="24"/>
          <w:szCs w:val="24"/>
        </w:rPr>
        <w:t xml:space="preserve">), budou </w:t>
      </w:r>
      <w:r w:rsidR="0066003E" w:rsidRPr="007735A6">
        <w:rPr>
          <w:rFonts w:ascii="Times New Roman" w:hAnsi="Times New Roman" w:cs="Times New Roman"/>
          <w:sz w:val="24"/>
          <w:szCs w:val="24"/>
        </w:rPr>
        <w:t xml:space="preserve">změny </w:t>
      </w:r>
      <w:r w:rsidRPr="007735A6">
        <w:rPr>
          <w:rFonts w:ascii="Times New Roman" w:hAnsi="Times New Roman" w:cs="Times New Roman"/>
          <w:sz w:val="24"/>
          <w:szCs w:val="24"/>
        </w:rPr>
        <w:t>předběžně smluvními stranami odsouhlaseny a budou zapsány do</w:t>
      </w:r>
      <w:r w:rsidR="0066003E" w:rsidRPr="007735A6">
        <w:rPr>
          <w:rFonts w:ascii="Times New Roman" w:hAnsi="Times New Roman" w:cs="Times New Roman"/>
          <w:sz w:val="24"/>
          <w:szCs w:val="24"/>
        </w:rPr>
        <w:t> stavebního deníku. Z</w:t>
      </w:r>
      <w:r w:rsidRPr="007735A6">
        <w:rPr>
          <w:rFonts w:ascii="Times New Roman" w:hAnsi="Times New Roman" w:cs="Times New Roman"/>
          <w:sz w:val="24"/>
          <w:szCs w:val="24"/>
        </w:rPr>
        <w:t>hotovitel je</w:t>
      </w:r>
      <w:r w:rsidR="006A2BBB" w:rsidRPr="007735A6">
        <w:rPr>
          <w:rFonts w:ascii="Times New Roman" w:hAnsi="Times New Roman" w:cs="Times New Roman"/>
          <w:sz w:val="24"/>
          <w:szCs w:val="24"/>
        </w:rPr>
        <w:t> </w:t>
      </w:r>
      <w:r w:rsidRPr="007735A6">
        <w:rPr>
          <w:rFonts w:ascii="Times New Roman" w:hAnsi="Times New Roman" w:cs="Times New Roman"/>
          <w:sz w:val="24"/>
          <w:szCs w:val="24"/>
        </w:rPr>
        <w:t>povinen provést jejich</w:t>
      </w:r>
      <w:r w:rsidR="0066003E" w:rsidRPr="007735A6">
        <w:rPr>
          <w:rFonts w:ascii="Times New Roman" w:hAnsi="Times New Roman" w:cs="Times New Roman"/>
          <w:sz w:val="24"/>
          <w:szCs w:val="24"/>
        </w:rPr>
        <w:t xml:space="preserve"> přesný soupis včetně ocenění (z</w:t>
      </w:r>
      <w:r w:rsidRPr="007735A6">
        <w:rPr>
          <w:rFonts w:ascii="Times New Roman" w:hAnsi="Times New Roman" w:cs="Times New Roman"/>
          <w:sz w:val="24"/>
          <w:szCs w:val="24"/>
        </w:rPr>
        <w:t>měnový list s</w:t>
      </w:r>
      <w:r w:rsidR="007339ED" w:rsidRPr="007735A6">
        <w:rPr>
          <w:rFonts w:ascii="Times New Roman" w:hAnsi="Times New Roman" w:cs="Times New Roman"/>
          <w:sz w:val="24"/>
          <w:szCs w:val="24"/>
        </w:rPr>
        <w:t> </w:t>
      </w:r>
      <w:r w:rsidRPr="007735A6">
        <w:rPr>
          <w:rFonts w:ascii="Times New Roman" w:hAnsi="Times New Roman" w:cs="Times New Roman"/>
          <w:sz w:val="24"/>
          <w:szCs w:val="24"/>
        </w:rPr>
        <w:t xml:space="preserve">pořadovým číslem změny). </w:t>
      </w:r>
    </w:p>
    <w:p w14:paraId="64856055" w14:textId="36E55731"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Změnový list pak </w:t>
      </w:r>
      <w:r w:rsidR="000B5F7A" w:rsidRPr="007735A6">
        <w:rPr>
          <w:rFonts w:ascii="Times New Roman" w:hAnsi="Times New Roman" w:cs="Times New Roman"/>
          <w:sz w:val="24"/>
          <w:szCs w:val="24"/>
        </w:rPr>
        <w:t xml:space="preserve">zhotovitel </w:t>
      </w:r>
      <w:r w:rsidRPr="007735A6">
        <w:rPr>
          <w:rFonts w:ascii="Times New Roman" w:hAnsi="Times New Roman" w:cs="Times New Roman"/>
          <w:sz w:val="24"/>
          <w:szCs w:val="24"/>
        </w:rPr>
        <w:t xml:space="preserve">předloží objednateli k odsouhlasení. </w:t>
      </w:r>
      <w:r w:rsidR="00D62D60">
        <w:rPr>
          <w:rFonts w:ascii="Times New Roman" w:hAnsi="Times New Roman" w:cs="Times New Roman"/>
          <w:sz w:val="24"/>
          <w:szCs w:val="24"/>
        </w:rPr>
        <w:t xml:space="preserve">Objednatel se k předloženému změnovému listu vyjádří nejpozději do 7 dnů. </w:t>
      </w:r>
      <w:r w:rsidRPr="007735A6">
        <w:rPr>
          <w:rFonts w:ascii="Times New Roman" w:hAnsi="Times New Roman" w:cs="Times New Roman"/>
          <w:sz w:val="24"/>
          <w:szCs w:val="24"/>
        </w:rPr>
        <w:t xml:space="preserve">Zhotovitel může změny </w:t>
      </w:r>
      <w:r w:rsidR="00CC4C6F" w:rsidRPr="007735A6">
        <w:rPr>
          <w:rFonts w:ascii="Times New Roman" w:hAnsi="Times New Roman" w:cs="Times New Roman"/>
          <w:sz w:val="24"/>
          <w:szCs w:val="24"/>
        </w:rPr>
        <w:t xml:space="preserve">díla </w:t>
      </w:r>
      <w:r w:rsidRPr="007735A6">
        <w:rPr>
          <w:rFonts w:ascii="Times New Roman" w:hAnsi="Times New Roman" w:cs="Times New Roman"/>
          <w:sz w:val="24"/>
          <w:szCs w:val="24"/>
        </w:rPr>
        <w:t>provést t</w:t>
      </w:r>
      <w:r w:rsidR="0066003E" w:rsidRPr="007735A6">
        <w:rPr>
          <w:rFonts w:ascii="Times New Roman" w:hAnsi="Times New Roman" w:cs="Times New Roman"/>
          <w:sz w:val="24"/>
          <w:szCs w:val="24"/>
        </w:rPr>
        <w:t>eprve po písemném odsouhlasení z</w:t>
      </w:r>
      <w:r w:rsidRPr="007735A6">
        <w:rPr>
          <w:rFonts w:ascii="Times New Roman" w:hAnsi="Times New Roman" w:cs="Times New Roman"/>
          <w:sz w:val="24"/>
          <w:szCs w:val="24"/>
        </w:rPr>
        <w:t>měnového listu objednatelem.</w:t>
      </w:r>
    </w:p>
    <w:p w14:paraId="6BCD90CA" w14:textId="64088DEC"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Pokud má v důsledku změny díla dojít k navýšení celkové ceny díla ujednané v odstavci 4.1 </w:t>
      </w:r>
      <w:r w:rsidR="00F84950" w:rsidRPr="007735A6">
        <w:rPr>
          <w:rFonts w:ascii="Times New Roman" w:hAnsi="Times New Roman" w:cs="Times New Roman"/>
          <w:sz w:val="24"/>
          <w:szCs w:val="24"/>
        </w:rPr>
        <w:t>tohoto článku</w:t>
      </w:r>
      <w:r w:rsidR="008F3690" w:rsidRPr="007735A6">
        <w:rPr>
          <w:rFonts w:ascii="Times New Roman" w:hAnsi="Times New Roman" w:cs="Times New Roman"/>
          <w:sz w:val="24"/>
          <w:szCs w:val="24"/>
        </w:rPr>
        <w:t xml:space="preserve"> smlouvy</w:t>
      </w:r>
      <w:r w:rsidRPr="007735A6">
        <w:rPr>
          <w:rFonts w:ascii="Times New Roman" w:hAnsi="Times New Roman" w:cs="Times New Roman"/>
          <w:sz w:val="24"/>
          <w:szCs w:val="24"/>
        </w:rPr>
        <w:t>, obě</w:t>
      </w:r>
      <w:r w:rsidR="00F84950" w:rsidRPr="007735A6">
        <w:rPr>
          <w:rFonts w:ascii="Times New Roman" w:hAnsi="Times New Roman" w:cs="Times New Roman"/>
          <w:sz w:val="24"/>
          <w:szCs w:val="24"/>
        </w:rPr>
        <w:t xml:space="preserve"> smluvní</w:t>
      </w:r>
      <w:r w:rsidRPr="007735A6">
        <w:rPr>
          <w:rFonts w:ascii="Times New Roman" w:hAnsi="Times New Roman" w:cs="Times New Roman"/>
          <w:sz w:val="24"/>
          <w:szCs w:val="24"/>
        </w:rPr>
        <w:t xml:space="preserve"> strany změnu písemně dohodnou formou </w:t>
      </w:r>
      <w:r w:rsidR="00F84950" w:rsidRPr="007735A6">
        <w:rPr>
          <w:rFonts w:ascii="Times New Roman" w:hAnsi="Times New Roman" w:cs="Times New Roman"/>
          <w:sz w:val="24"/>
          <w:szCs w:val="24"/>
        </w:rPr>
        <w:t>d</w:t>
      </w:r>
      <w:r w:rsidRPr="007735A6">
        <w:rPr>
          <w:rFonts w:ascii="Times New Roman" w:hAnsi="Times New Roman" w:cs="Times New Roman"/>
          <w:sz w:val="24"/>
          <w:szCs w:val="24"/>
        </w:rPr>
        <w:t>odatku k této smlouvě</w:t>
      </w:r>
      <w:r w:rsidR="007339ED" w:rsidRPr="007735A6">
        <w:rPr>
          <w:rFonts w:ascii="Times New Roman" w:hAnsi="Times New Roman" w:cs="Times New Roman"/>
          <w:sz w:val="24"/>
          <w:szCs w:val="24"/>
        </w:rPr>
        <w:t xml:space="preserve"> ve smyslu článku 1</w:t>
      </w:r>
      <w:r w:rsidR="00D62D60">
        <w:rPr>
          <w:rFonts w:ascii="Times New Roman" w:hAnsi="Times New Roman" w:cs="Times New Roman"/>
          <w:sz w:val="24"/>
          <w:szCs w:val="24"/>
        </w:rPr>
        <w:t>6</w:t>
      </w:r>
      <w:r w:rsidR="007339ED" w:rsidRPr="007735A6">
        <w:rPr>
          <w:rFonts w:ascii="Times New Roman" w:hAnsi="Times New Roman" w:cs="Times New Roman"/>
          <w:sz w:val="24"/>
          <w:szCs w:val="24"/>
        </w:rPr>
        <w:t>. odst. 1</w:t>
      </w:r>
      <w:r w:rsidR="00D62D60">
        <w:rPr>
          <w:rFonts w:ascii="Times New Roman" w:hAnsi="Times New Roman" w:cs="Times New Roman"/>
          <w:sz w:val="24"/>
          <w:szCs w:val="24"/>
        </w:rPr>
        <w:t>6</w:t>
      </w:r>
      <w:r w:rsidR="008775DB" w:rsidRPr="007735A6">
        <w:rPr>
          <w:rFonts w:ascii="Times New Roman" w:hAnsi="Times New Roman" w:cs="Times New Roman"/>
          <w:sz w:val="24"/>
          <w:szCs w:val="24"/>
        </w:rPr>
        <w:t>.1 této smlouvy</w:t>
      </w:r>
      <w:r w:rsidRPr="007735A6">
        <w:rPr>
          <w:rFonts w:ascii="Times New Roman" w:hAnsi="Times New Roman" w:cs="Times New Roman"/>
          <w:sz w:val="24"/>
          <w:szCs w:val="24"/>
        </w:rPr>
        <w:t xml:space="preserve">. </w:t>
      </w:r>
    </w:p>
    <w:p w14:paraId="48389583" w14:textId="6C9551E7" w:rsidR="001E7AD1" w:rsidRPr="007735A6" w:rsidRDefault="0066003E"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Teprve po odsouhlasení změnového listu objednatelem, </w:t>
      </w:r>
      <w:r w:rsidR="001E7AD1" w:rsidRPr="007735A6">
        <w:rPr>
          <w:rFonts w:ascii="Times New Roman" w:hAnsi="Times New Roman" w:cs="Times New Roman"/>
          <w:sz w:val="24"/>
          <w:szCs w:val="24"/>
        </w:rPr>
        <w:t>po uzavření dodatku</w:t>
      </w:r>
      <w:r w:rsidR="00F84950" w:rsidRPr="007735A6">
        <w:rPr>
          <w:rFonts w:ascii="Times New Roman" w:hAnsi="Times New Roman" w:cs="Times New Roman"/>
          <w:sz w:val="24"/>
          <w:szCs w:val="24"/>
        </w:rPr>
        <w:t xml:space="preserve"> mezi</w:t>
      </w:r>
      <w:r w:rsidR="00727A2A" w:rsidRPr="007735A6">
        <w:rPr>
          <w:rFonts w:ascii="Times New Roman" w:hAnsi="Times New Roman" w:cs="Times New Roman"/>
          <w:sz w:val="24"/>
          <w:szCs w:val="24"/>
        </w:rPr>
        <w:t> </w:t>
      </w:r>
      <w:r w:rsidR="00F84950" w:rsidRPr="007735A6">
        <w:rPr>
          <w:rFonts w:ascii="Times New Roman" w:hAnsi="Times New Roman" w:cs="Times New Roman"/>
          <w:sz w:val="24"/>
          <w:szCs w:val="24"/>
        </w:rPr>
        <w:t>smluvními stranami</w:t>
      </w:r>
      <w:r w:rsidR="001E7AD1" w:rsidRPr="007735A6">
        <w:rPr>
          <w:rFonts w:ascii="Times New Roman" w:hAnsi="Times New Roman" w:cs="Times New Roman"/>
          <w:sz w:val="24"/>
          <w:szCs w:val="24"/>
        </w:rPr>
        <w:t xml:space="preserve">, pokud je dle předchozích odstavců vyžadováno, </w:t>
      </w:r>
      <w:r w:rsidRPr="007735A6">
        <w:rPr>
          <w:rFonts w:ascii="Times New Roman" w:hAnsi="Times New Roman" w:cs="Times New Roman"/>
          <w:sz w:val="24"/>
          <w:szCs w:val="24"/>
        </w:rPr>
        <w:t>a po provedení změny</w:t>
      </w:r>
      <w:r w:rsidR="002A53EA" w:rsidRPr="007735A6">
        <w:rPr>
          <w:rFonts w:ascii="Times New Roman" w:hAnsi="Times New Roman" w:cs="Times New Roman"/>
          <w:sz w:val="24"/>
          <w:szCs w:val="24"/>
        </w:rPr>
        <w:t xml:space="preserve"> díla</w:t>
      </w:r>
      <w:r w:rsidRPr="007735A6">
        <w:rPr>
          <w:rFonts w:ascii="Times New Roman" w:hAnsi="Times New Roman" w:cs="Times New Roman"/>
          <w:sz w:val="24"/>
          <w:szCs w:val="24"/>
        </w:rPr>
        <w:t xml:space="preserve"> </w:t>
      </w:r>
      <w:r w:rsidR="001E7AD1" w:rsidRPr="007735A6">
        <w:rPr>
          <w:rFonts w:ascii="Times New Roman" w:hAnsi="Times New Roman" w:cs="Times New Roman"/>
          <w:sz w:val="24"/>
          <w:szCs w:val="24"/>
        </w:rPr>
        <w:t>má zhotovitel právo na úhradu ceny takové změny.</w:t>
      </w:r>
    </w:p>
    <w:p w14:paraId="5F8DFA0F" w14:textId="3186C4D4" w:rsidR="0066003E" w:rsidRPr="007735A6" w:rsidRDefault="0066003E"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provede změnu </w:t>
      </w:r>
      <w:r w:rsidR="002A53EA" w:rsidRPr="007735A6">
        <w:rPr>
          <w:rFonts w:ascii="Times New Roman" w:hAnsi="Times New Roman" w:cs="Times New Roman"/>
          <w:sz w:val="24"/>
          <w:szCs w:val="24"/>
        </w:rPr>
        <w:t xml:space="preserve">díla </w:t>
      </w:r>
      <w:r w:rsidRPr="007735A6">
        <w:rPr>
          <w:rFonts w:ascii="Times New Roman" w:hAnsi="Times New Roman" w:cs="Times New Roman"/>
          <w:sz w:val="24"/>
          <w:szCs w:val="24"/>
        </w:rPr>
        <w:t xml:space="preserve">v rozporu s ustanoveními tohoto </w:t>
      </w:r>
      <w:r w:rsidR="005B04CE" w:rsidRPr="007735A6">
        <w:rPr>
          <w:rFonts w:ascii="Times New Roman" w:hAnsi="Times New Roman" w:cs="Times New Roman"/>
          <w:sz w:val="24"/>
          <w:szCs w:val="24"/>
        </w:rPr>
        <w:t>odstavce</w:t>
      </w:r>
      <w:r w:rsidRPr="007735A6">
        <w:rPr>
          <w:rFonts w:ascii="Times New Roman" w:hAnsi="Times New Roman" w:cs="Times New Roman"/>
          <w:sz w:val="24"/>
          <w:szCs w:val="24"/>
        </w:rPr>
        <w:t xml:space="preserve"> </w:t>
      </w:r>
      <w:r w:rsidR="00E05C69" w:rsidRPr="007735A6">
        <w:rPr>
          <w:rFonts w:ascii="Times New Roman" w:hAnsi="Times New Roman" w:cs="Times New Roman"/>
          <w:sz w:val="24"/>
          <w:szCs w:val="24"/>
        </w:rPr>
        <w:t xml:space="preserve">4.3 </w:t>
      </w:r>
      <w:r w:rsidRPr="007735A6">
        <w:rPr>
          <w:rFonts w:ascii="Times New Roman" w:hAnsi="Times New Roman" w:cs="Times New Roman"/>
          <w:sz w:val="24"/>
          <w:szCs w:val="24"/>
        </w:rPr>
        <w:t>smlouvy, má objednatel právo odmítnout její úhradu a zhotovitel odpovídá objednateli za</w:t>
      </w:r>
      <w:r w:rsidR="000E2C5E" w:rsidRPr="007735A6">
        <w:rPr>
          <w:rFonts w:ascii="Times New Roman" w:hAnsi="Times New Roman" w:cs="Times New Roman"/>
          <w:sz w:val="24"/>
          <w:szCs w:val="24"/>
        </w:rPr>
        <w:t> </w:t>
      </w:r>
      <w:r w:rsidRPr="007735A6">
        <w:rPr>
          <w:rFonts w:ascii="Times New Roman" w:hAnsi="Times New Roman" w:cs="Times New Roman"/>
          <w:sz w:val="24"/>
          <w:szCs w:val="24"/>
        </w:rPr>
        <w:t>škodu tím způsobenou.</w:t>
      </w:r>
    </w:p>
    <w:p w14:paraId="3DCC8D72" w14:textId="2790E6F5" w:rsidR="001E7AD1" w:rsidRPr="007735A6" w:rsidRDefault="001E7AD1" w:rsidP="00E11F00">
      <w:pPr>
        <w:pStyle w:val="Odstavecseseznamem"/>
        <w:keepNext/>
        <w:numPr>
          <w:ilvl w:val="1"/>
          <w:numId w:val="1"/>
        </w:numPr>
        <w:spacing w:before="120" w:after="120"/>
        <w:ind w:left="567" w:hanging="573"/>
        <w:contextualSpacing w:val="0"/>
        <w:jc w:val="both"/>
        <w:rPr>
          <w:rFonts w:ascii="Times New Roman" w:hAnsi="Times New Roman" w:cs="Times New Roman"/>
          <w:b/>
          <w:sz w:val="24"/>
          <w:szCs w:val="24"/>
        </w:rPr>
      </w:pPr>
      <w:r w:rsidRPr="007735A6">
        <w:rPr>
          <w:rFonts w:ascii="Times New Roman" w:hAnsi="Times New Roman" w:cs="Times New Roman"/>
          <w:sz w:val="24"/>
          <w:szCs w:val="24"/>
          <w:u w:val="single"/>
        </w:rPr>
        <w:t>Postup ocenění změn díla</w:t>
      </w:r>
    </w:p>
    <w:p w14:paraId="6B5B137F" w14:textId="5D9FB1FB"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b/>
          <w:sz w:val="24"/>
          <w:szCs w:val="24"/>
        </w:rPr>
        <w:t xml:space="preserve">Vícepráce </w:t>
      </w:r>
      <w:r w:rsidRPr="007735A6">
        <w:rPr>
          <w:rFonts w:ascii="Times New Roman" w:hAnsi="Times New Roman" w:cs="Times New Roman"/>
          <w:sz w:val="24"/>
          <w:szCs w:val="24"/>
        </w:rPr>
        <w:t>– zhotovitel provede kontrolovatelný soupis dodatečných stavebních prací</w:t>
      </w:r>
      <w:r w:rsidR="0066003E" w:rsidRPr="007735A6">
        <w:rPr>
          <w:rFonts w:ascii="Times New Roman" w:hAnsi="Times New Roman" w:cs="Times New Roman"/>
          <w:sz w:val="24"/>
          <w:szCs w:val="24"/>
        </w:rPr>
        <w:t xml:space="preserve">, </w:t>
      </w:r>
      <w:r w:rsidRPr="007735A6">
        <w:rPr>
          <w:rFonts w:ascii="Times New Roman" w:hAnsi="Times New Roman" w:cs="Times New Roman"/>
          <w:sz w:val="24"/>
          <w:szCs w:val="24"/>
        </w:rPr>
        <w:t xml:space="preserve">dodávek </w:t>
      </w:r>
      <w:r w:rsidR="0066003E" w:rsidRPr="007735A6">
        <w:rPr>
          <w:rFonts w:ascii="Times New Roman" w:hAnsi="Times New Roman" w:cs="Times New Roman"/>
          <w:sz w:val="24"/>
          <w:szCs w:val="24"/>
        </w:rPr>
        <w:t xml:space="preserve">a služeb </w:t>
      </w:r>
      <w:r w:rsidRPr="007735A6">
        <w:rPr>
          <w:rFonts w:ascii="Times New Roman" w:hAnsi="Times New Roman" w:cs="Times New Roman"/>
          <w:sz w:val="24"/>
          <w:szCs w:val="24"/>
        </w:rPr>
        <w:t>s podrobným výpočtem doloženým případným popisem a zákresem do</w:t>
      </w:r>
      <w:r w:rsidR="00147D62" w:rsidRPr="007735A6">
        <w:rPr>
          <w:rFonts w:ascii="Times New Roman" w:hAnsi="Times New Roman" w:cs="Times New Roman"/>
          <w:sz w:val="24"/>
        </w:rPr>
        <w:t> </w:t>
      </w:r>
      <w:r w:rsidRPr="007735A6">
        <w:rPr>
          <w:rFonts w:ascii="Times New Roman" w:hAnsi="Times New Roman" w:cs="Times New Roman"/>
          <w:sz w:val="24"/>
          <w:szCs w:val="24"/>
        </w:rPr>
        <w:t>projektové dokumentace skutečného provedení. Dále zhotovitel provede ocenění jednotlivých po</w:t>
      </w:r>
      <w:r w:rsidR="0066003E" w:rsidRPr="007735A6">
        <w:rPr>
          <w:rFonts w:ascii="Times New Roman" w:hAnsi="Times New Roman" w:cs="Times New Roman"/>
          <w:sz w:val="24"/>
          <w:szCs w:val="24"/>
        </w:rPr>
        <w:t xml:space="preserve">ložek soupisu </w:t>
      </w:r>
      <w:r w:rsidR="00906C69">
        <w:rPr>
          <w:rFonts w:ascii="Times New Roman" w:hAnsi="Times New Roman" w:cs="Times New Roman"/>
          <w:sz w:val="24"/>
          <w:szCs w:val="24"/>
        </w:rPr>
        <w:t xml:space="preserve">dodatečných </w:t>
      </w:r>
      <w:r w:rsidR="0066003E" w:rsidRPr="007735A6">
        <w:rPr>
          <w:rFonts w:ascii="Times New Roman" w:hAnsi="Times New Roman" w:cs="Times New Roman"/>
          <w:sz w:val="24"/>
          <w:szCs w:val="24"/>
        </w:rPr>
        <w:t>stavebních prací,</w:t>
      </w:r>
      <w:r w:rsidRPr="007735A6">
        <w:rPr>
          <w:rFonts w:ascii="Times New Roman" w:hAnsi="Times New Roman" w:cs="Times New Roman"/>
          <w:sz w:val="24"/>
          <w:szCs w:val="24"/>
        </w:rPr>
        <w:t xml:space="preserve"> dodávek </w:t>
      </w:r>
      <w:r w:rsidR="0066003E" w:rsidRPr="007735A6">
        <w:rPr>
          <w:rFonts w:ascii="Times New Roman" w:hAnsi="Times New Roman" w:cs="Times New Roman"/>
          <w:sz w:val="24"/>
          <w:szCs w:val="24"/>
        </w:rPr>
        <w:t xml:space="preserve">a služeb </w:t>
      </w:r>
      <w:r w:rsidRPr="007735A6">
        <w:rPr>
          <w:rFonts w:ascii="Times New Roman" w:hAnsi="Times New Roman" w:cs="Times New Roman"/>
          <w:sz w:val="24"/>
          <w:szCs w:val="24"/>
        </w:rPr>
        <w:t>s použitím stejných jednotkových cen jako v</w:t>
      </w:r>
      <w:r w:rsidR="0066003E" w:rsidRPr="007735A6">
        <w:rPr>
          <w:rFonts w:ascii="Times New Roman" w:hAnsi="Times New Roman" w:cs="Times New Roman"/>
          <w:sz w:val="24"/>
          <w:szCs w:val="24"/>
        </w:rPr>
        <w:t xml:space="preserve"> položkovém </w:t>
      </w:r>
      <w:r w:rsidRPr="007735A6">
        <w:rPr>
          <w:rFonts w:ascii="Times New Roman" w:hAnsi="Times New Roman" w:cs="Times New Roman"/>
          <w:sz w:val="24"/>
          <w:szCs w:val="24"/>
        </w:rPr>
        <w:t>rozpočtu</w:t>
      </w:r>
      <w:r w:rsidR="0066003E" w:rsidRPr="007735A6">
        <w:rPr>
          <w:rFonts w:ascii="Times New Roman" w:hAnsi="Times New Roman" w:cs="Times New Roman"/>
          <w:sz w:val="24"/>
          <w:szCs w:val="24"/>
        </w:rPr>
        <w:t>.</w:t>
      </w:r>
      <w:r w:rsidRPr="007735A6">
        <w:rPr>
          <w:rFonts w:ascii="Times New Roman" w:hAnsi="Times New Roman" w:cs="Times New Roman"/>
          <w:sz w:val="24"/>
          <w:szCs w:val="24"/>
        </w:rPr>
        <w:t xml:space="preserve"> </w:t>
      </w:r>
      <w:r w:rsidR="0066003E" w:rsidRPr="007735A6">
        <w:rPr>
          <w:rFonts w:ascii="Times New Roman" w:hAnsi="Times New Roman" w:cs="Times New Roman"/>
          <w:sz w:val="24"/>
          <w:szCs w:val="24"/>
        </w:rPr>
        <w:t>V případě, že </w:t>
      </w:r>
      <w:r w:rsidR="00457D45">
        <w:rPr>
          <w:rFonts w:ascii="Times New Roman" w:hAnsi="Times New Roman" w:cs="Times New Roman"/>
          <w:sz w:val="24"/>
          <w:szCs w:val="24"/>
        </w:rPr>
        <w:t xml:space="preserve">položkový </w:t>
      </w:r>
      <w:r w:rsidR="0066003E" w:rsidRPr="007735A6">
        <w:rPr>
          <w:rFonts w:ascii="Times New Roman" w:hAnsi="Times New Roman" w:cs="Times New Roman"/>
          <w:sz w:val="24"/>
          <w:szCs w:val="24"/>
        </w:rPr>
        <w:t xml:space="preserve">rozpočet bude obsahovat stejné položky s rozdílnou jednotkovou cenou, bude pro stanovení ceny použita nejnižší z těchto jednotkových cen. </w:t>
      </w:r>
      <w:r w:rsidR="00F44643" w:rsidRPr="007735A6">
        <w:rPr>
          <w:rFonts w:ascii="Times New Roman" w:hAnsi="Times New Roman" w:cs="Times New Roman"/>
          <w:sz w:val="24"/>
          <w:szCs w:val="24"/>
        </w:rPr>
        <w:t>Pokud v</w:t>
      </w:r>
      <w:r w:rsidR="00457D45">
        <w:rPr>
          <w:rFonts w:ascii="Times New Roman" w:hAnsi="Times New Roman" w:cs="Times New Roman"/>
          <w:sz w:val="24"/>
          <w:szCs w:val="24"/>
        </w:rPr>
        <w:t xml:space="preserve"> položkovém </w:t>
      </w:r>
      <w:r w:rsidR="00F44643" w:rsidRPr="007735A6">
        <w:rPr>
          <w:rFonts w:ascii="Times New Roman" w:hAnsi="Times New Roman" w:cs="Times New Roman"/>
          <w:sz w:val="24"/>
          <w:szCs w:val="24"/>
        </w:rPr>
        <w:t xml:space="preserve">rozpočtu práce, </w:t>
      </w:r>
      <w:r w:rsidRPr="007735A6">
        <w:rPr>
          <w:rFonts w:ascii="Times New Roman" w:hAnsi="Times New Roman" w:cs="Times New Roman"/>
          <w:sz w:val="24"/>
          <w:szCs w:val="24"/>
        </w:rPr>
        <w:t xml:space="preserve">dodávky </w:t>
      </w:r>
      <w:r w:rsidR="00F44643" w:rsidRPr="007735A6">
        <w:rPr>
          <w:rFonts w:ascii="Times New Roman" w:hAnsi="Times New Roman" w:cs="Times New Roman"/>
          <w:sz w:val="24"/>
          <w:szCs w:val="24"/>
        </w:rPr>
        <w:t xml:space="preserve">či služby </w:t>
      </w:r>
      <w:r w:rsidRPr="007735A6">
        <w:rPr>
          <w:rFonts w:ascii="Times New Roman" w:hAnsi="Times New Roman" w:cs="Times New Roman"/>
          <w:sz w:val="24"/>
          <w:szCs w:val="24"/>
        </w:rPr>
        <w:t xml:space="preserve">tvořící </w:t>
      </w:r>
      <w:r w:rsidR="0084377F" w:rsidRPr="007735A6">
        <w:rPr>
          <w:rFonts w:ascii="Times New Roman" w:hAnsi="Times New Roman" w:cs="Times New Roman"/>
          <w:sz w:val="24"/>
          <w:szCs w:val="24"/>
        </w:rPr>
        <w:t xml:space="preserve">vícepráce nebudou obsaženy, </w:t>
      </w:r>
      <w:r w:rsidRPr="007735A6">
        <w:rPr>
          <w:rFonts w:ascii="Times New Roman" w:hAnsi="Times New Roman" w:cs="Times New Roman"/>
          <w:sz w:val="24"/>
          <w:szCs w:val="24"/>
        </w:rPr>
        <w:t>zhotovite</w:t>
      </w:r>
      <w:r w:rsidR="00727A2A" w:rsidRPr="007735A6">
        <w:rPr>
          <w:rFonts w:ascii="Times New Roman" w:hAnsi="Times New Roman" w:cs="Times New Roman"/>
          <w:sz w:val="24"/>
          <w:szCs w:val="24"/>
        </w:rPr>
        <w:t>l doplní jednotkové ceny podle k</w:t>
      </w:r>
      <w:r w:rsidRPr="007735A6">
        <w:rPr>
          <w:rFonts w:ascii="Times New Roman" w:hAnsi="Times New Roman" w:cs="Times New Roman"/>
          <w:sz w:val="24"/>
          <w:szCs w:val="24"/>
        </w:rPr>
        <w:t>atalogů popisů 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směrných cen stavebních a</w:t>
      </w:r>
      <w:r w:rsidR="00F44643" w:rsidRPr="007735A6">
        <w:rPr>
          <w:rFonts w:ascii="Times New Roman" w:hAnsi="Times New Roman" w:cs="Times New Roman"/>
          <w:sz w:val="24"/>
          <w:szCs w:val="24"/>
        </w:rPr>
        <w:t> </w:t>
      </w:r>
      <w:r w:rsidRPr="007735A6">
        <w:rPr>
          <w:rFonts w:ascii="Times New Roman" w:hAnsi="Times New Roman" w:cs="Times New Roman"/>
          <w:sz w:val="24"/>
          <w:szCs w:val="24"/>
        </w:rPr>
        <w:t xml:space="preserve">montážních prací vydaných ÚRS </w:t>
      </w:r>
      <w:r w:rsidR="00727A2A" w:rsidRPr="007735A6">
        <w:rPr>
          <w:rFonts w:ascii="Times New Roman" w:hAnsi="Times New Roman" w:cs="Times New Roman"/>
          <w:sz w:val="24"/>
          <w:szCs w:val="24"/>
        </w:rPr>
        <w:t>CZ a.s.</w:t>
      </w:r>
      <w:r w:rsidRPr="007735A6">
        <w:rPr>
          <w:rFonts w:ascii="Times New Roman" w:hAnsi="Times New Roman" w:cs="Times New Roman"/>
          <w:sz w:val="24"/>
          <w:szCs w:val="24"/>
        </w:rPr>
        <w:t>, platných v době provádění více</w:t>
      </w:r>
      <w:r w:rsidR="00727A2A" w:rsidRPr="007735A6">
        <w:rPr>
          <w:rFonts w:ascii="Times New Roman" w:hAnsi="Times New Roman" w:cs="Times New Roman"/>
          <w:sz w:val="24"/>
          <w:szCs w:val="24"/>
        </w:rPr>
        <w:t>prací. Na ceny, které nejsou v</w:t>
      </w:r>
      <w:r w:rsidR="00906C69">
        <w:rPr>
          <w:rFonts w:ascii="Times New Roman" w:hAnsi="Times New Roman" w:cs="Times New Roman"/>
          <w:sz w:val="24"/>
          <w:szCs w:val="24"/>
        </w:rPr>
        <w:t> </w:t>
      </w:r>
      <w:r w:rsidR="00727A2A" w:rsidRPr="007735A6">
        <w:rPr>
          <w:rFonts w:ascii="Times New Roman" w:hAnsi="Times New Roman" w:cs="Times New Roman"/>
          <w:sz w:val="24"/>
          <w:szCs w:val="24"/>
        </w:rPr>
        <w:t>k</w:t>
      </w:r>
      <w:r w:rsidRPr="007735A6">
        <w:rPr>
          <w:rFonts w:ascii="Times New Roman" w:hAnsi="Times New Roman" w:cs="Times New Roman"/>
          <w:sz w:val="24"/>
          <w:szCs w:val="24"/>
        </w:rPr>
        <w:t>atalozích popisů a</w:t>
      </w:r>
      <w:r w:rsidR="00457D45">
        <w:rPr>
          <w:rFonts w:ascii="Times New Roman" w:hAnsi="Times New Roman" w:cs="Times New Roman"/>
          <w:sz w:val="24"/>
          <w:szCs w:val="24"/>
        </w:rPr>
        <w:t> </w:t>
      </w:r>
      <w:r w:rsidRPr="007735A6">
        <w:rPr>
          <w:rFonts w:ascii="Times New Roman" w:hAnsi="Times New Roman" w:cs="Times New Roman"/>
          <w:sz w:val="24"/>
          <w:szCs w:val="24"/>
        </w:rPr>
        <w:t>směrných cen uvedeny, zhotovitel vytvoří rozborovou položku, kterou předloží k</w:t>
      </w:r>
      <w:r w:rsidR="00457D45">
        <w:rPr>
          <w:rFonts w:ascii="Times New Roman" w:hAnsi="Times New Roman" w:cs="Times New Roman"/>
          <w:sz w:val="24"/>
          <w:szCs w:val="24"/>
        </w:rPr>
        <w:t> </w:t>
      </w:r>
      <w:r w:rsidRPr="007735A6">
        <w:rPr>
          <w:rFonts w:ascii="Times New Roman" w:hAnsi="Times New Roman" w:cs="Times New Roman"/>
          <w:sz w:val="24"/>
          <w:szCs w:val="24"/>
        </w:rPr>
        <w:t xml:space="preserve">odsouhlasení objednateli. </w:t>
      </w:r>
      <w:r w:rsidR="008775DB" w:rsidRPr="007735A6">
        <w:rPr>
          <w:rFonts w:ascii="Times New Roman" w:hAnsi="Times New Roman" w:cs="Times New Roman"/>
          <w:sz w:val="24"/>
          <w:szCs w:val="24"/>
        </w:rPr>
        <w:t xml:space="preserve">Teprve </w:t>
      </w:r>
      <w:r w:rsidR="00CE0A18" w:rsidRPr="007735A6">
        <w:rPr>
          <w:rFonts w:ascii="Times New Roman" w:hAnsi="Times New Roman" w:cs="Times New Roman"/>
          <w:sz w:val="24"/>
          <w:szCs w:val="24"/>
        </w:rPr>
        <w:t xml:space="preserve">pokud objednatel </w:t>
      </w:r>
      <w:r w:rsidR="008775DB" w:rsidRPr="007735A6">
        <w:rPr>
          <w:rFonts w:ascii="Times New Roman" w:hAnsi="Times New Roman" w:cs="Times New Roman"/>
          <w:sz w:val="24"/>
          <w:szCs w:val="24"/>
        </w:rPr>
        <w:t xml:space="preserve">odsouhlasí rozborové položky, může zhotovitel takto oceněné práce zahrnout do </w:t>
      </w:r>
      <w:r w:rsidR="00EB5CF8" w:rsidRPr="007735A6">
        <w:rPr>
          <w:rFonts w:ascii="Times New Roman" w:hAnsi="Times New Roman" w:cs="Times New Roman"/>
          <w:sz w:val="24"/>
          <w:szCs w:val="24"/>
        </w:rPr>
        <w:t>z</w:t>
      </w:r>
      <w:r w:rsidR="008775DB" w:rsidRPr="007735A6">
        <w:rPr>
          <w:rFonts w:ascii="Times New Roman" w:hAnsi="Times New Roman" w:cs="Times New Roman"/>
          <w:sz w:val="24"/>
          <w:szCs w:val="24"/>
        </w:rPr>
        <w:t>měnového listu.</w:t>
      </w:r>
    </w:p>
    <w:p w14:paraId="2007DB1C" w14:textId="7BB16CF4" w:rsidR="001E7AD1" w:rsidRPr="007735A6" w:rsidRDefault="001E7AD1" w:rsidP="00E17915">
      <w:pPr>
        <w:spacing w:before="120" w:after="0"/>
        <w:ind w:left="567"/>
        <w:jc w:val="both"/>
        <w:rPr>
          <w:rFonts w:ascii="Times New Roman" w:hAnsi="Times New Roman" w:cs="Times New Roman"/>
          <w:sz w:val="24"/>
          <w:szCs w:val="24"/>
        </w:rPr>
      </w:pPr>
      <w:r w:rsidRPr="007735A6">
        <w:rPr>
          <w:rFonts w:ascii="Times New Roman" w:hAnsi="Times New Roman" w:cs="Times New Roman"/>
          <w:b/>
          <w:sz w:val="24"/>
          <w:szCs w:val="24"/>
        </w:rPr>
        <w:t>Méněpráce</w:t>
      </w:r>
      <w:r w:rsidRPr="007735A6">
        <w:rPr>
          <w:rFonts w:ascii="Times New Roman" w:hAnsi="Times New Roman" w:cs="Times New Roman"/>
          <w:sz w:val="24"/>
          <w:szCs w:val="24"/>
        </w:rPr>
        <w:t xml:space="preserve"> </w:t>
      </w:r>
      <w:r w:rsidR="003C6010" w:rsidRPr="007735A6">
        <w:rPr>
          <w:rFonts w:ascii="Times New Roman" w:hAnsi="Times New Roman" w:cs="Times New Roman"/>
          <w:sz w:val="24"/>
          <w:szCs w:val="24"/>
        </w:rPr>
        <w:t>–</w:t>
      </w:r>
      <w:r w:rsidRPr="007735A6">
        <w:rPr>
          <w:rFonts w:ascii="Times New Roman" w:hAnsi="Times New Roman" w:cs="Times New Roman"/>
          <w:sz w:val="24"/>
          <w:szCs w:val="24"/>
        </w:rPr>
        <w:t xml:space="preserve"> zhotovitel uvede skutečné množství měrných jednotek neprovedených prací</w:t>
      </w:r>
      <w:r w:rsidR="00F44643" w:rsidRPr="007735A6">
        <w:rPr>
          <w:rFonts w:ascii="Times New Roman" w:hAnsi="Times New Roman" w:cs="Times New Roman"/>
          <w:sz w:val="24"/>
          <w:szCs w:val="24"/>
        </w:rPr>
        <w:t>, dodávek a služeb</w:t>
      </w:r>
      <w:r w:rsidRPr="007735A6">
        <w:rPr>
          <w:rFonts w:ascii="Times New Roman" w:hAnsi="Times New Roman" w:cs="Times New Roman"/>
          <w:sz w:val="24"/>
          <w:szCs w:val="24"/>
        </w:rPr>
        <w:t xml:space="preserve"> s použitím stejných jednotkových cen vč. specifikací, přesunů hmot (sutí) a</w:t>
      </w:r>
      <w:r w:rsidR="00147D62" w:rsidRPr="007735A6">
        <w:rPr>
          <w:rFonts w:ascii="Times New Roman" w:hAnsi="Times New Roman" w:cs="Times New Roman"/>
          <w:sz w:val="24"/>
        </w:rPr>
        <w:t> </w:t>
      </w:r>
      <w:r w:rsidRPr="007735A6">
        <w:rPr>
          <w:rFonts w:ascii="Times New Roman" w:hAnsi="Times New Roman" w:cs="Times New Roman"/>
          <w:sz w:val="24"/>
          <w:szCs w:val="24"/>
        </w:rPr>
        <w:t>přirážek jako v</w:t>
      </w:r>
      <w:r w:rsidR="00457D45">
        <w:rPr>
          <w:rFonts w:ascii="Times New Roman" w:hAnsi="Times New Roman" w:cs="Times New Roman"/>
          <w:sz w:val="24"/>
          <w:szCs w:val="24"/>
        </w:rPr>
        <w:t xml:space="preserve"> položkovém </w:t>
      </w:r>
      <w:r w:rsidRPr="007735A6">
        <w:rPr>
          <w:rFonts w:ascii="Times New Roman" w:hAnsi="Times New Roman" w:cs="Times New Roman"/>
          <w:sz w:val="24"/>
          <w:szCs w:val="24"/>
        </w:rPr>
        <w:t xml:space="preserve">rozpočtu a stanoví tak skutečný rozsah a cenu neprovedených prací. </w:t>
      </w:r>
    </w:p>
    <w:p w14:paraId="686D9145" w14:textId="50C740A0" w:rsidR="001E7AD1" w:rsidRPr="007735A6" w:rsidRDefault="00F44643"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Změny díla</w:t>
      </w:r>
      <w:r w:rsidR="001E7AD1" w:rsidRPr="007735A6">
        <w:rPr>
          <w:rFonts w:ascii="Times New Roman" w:hAnsi="Times New Roman" w:cs="Times New Roman"/>
          <w:sz w:val="24"/>
          <w:szCs w:val="24"/>
        </w:rPr>
        <w:t xml:space="preserve"> budou vyúčtovány průběžně ve fakturách na základě řádně </w:t>
      </w:r>
      <w:r w:rsidRPr="007735A6">
        <w:rPr>
          <w:rFonts w:ascii="Times New Roman" w:hAnsi="Times New Roman" w:cs="Times New Roman"/>
          <w:sz w:val="24"/>
          <w:szCs w:val="24"/>
        </w:rPr>
        <w:t>odsouhlasených z</w:t>
      </w:r>
      <w:r w:rsidR="001E7AD1" w:rsidRPr="007735A6">
        <w:rPr>
          <w:rFonts w:ascii="Times New Roman" w:hAnsi="Times New Roman" w:cs="Times New Roman"/>
          <w:sz w:val="24"/>
          <w:szCs w:val="24"/>
        </w:rPr>
        <w:t>měnových listů; v případě navýšení celkové ceny díla až</w:t>
      </w:r>
      <w:r w:rsidR="0041084E" w:rsidRPr="007735A6">
        <w:rPr>
          <w:rFonts w:ascii="Times New Roman" w:hAnsi="Times New Roman" w:cs="Times New Roman"/>
          <w:sz w:val="24"/>
        </w:rPr>
        <w:t> </w:t>
      </w:r>
      <w:r w:rsidR="001E7AD1" w:rsidRPr="007735A6">
        <w:rPr>
          <w:rFonts w:ascii="Times New Roman" w:hAnsi="Times New Roman" w:cs="Times New Roman"/>
          <w:sz w:val="24"/>
          <w:szCs w:val="24"/>
        </w:rPr>
        <w:t>po</w:t>
      </w:r>
      <w:r w:rsidR="0041084E" w:rsidRPr="007735A6">
        <w:rPr>
          <w:rFonts w:ascii="Times New Roman" w:hAnsi="Times New Roman" w:cs="Times New Roman"/>
          <w:sz w:val="24"/>
        </w:rPr>
        <w:t> </w:t>
      </w:r>
      <w:r w:rsidRPr="007735A6">
        <w:rPr>
          <w:rFonts w:ascii="Times New Roman" w:hAnsi="Times New Roman" w:cs="Times New Roman"/>
          <w:sz w:val="24"/>
          <w:szCs w:val="24"/>
        </w:rPr>
        <w:t>splnění podmínek dle</w:t>
      </w:r>
      <w:r w:rsidR="000E2C5E" w:rsidRPr="007735A6">
        <w:rPr>
          <w:rFonts w:ascii="Times New Roman" w:hAnsi="Times New Roman" w:cs="Times New Roman"/>
          <w:sz w:val="24"/>
          <w:szCs w:val="24"/>
        </w:rPr>
        <w:t> </w:t>
      </w:r>
      <w:r w:rsidRPr="007735A6">
        <w:rPr>
          <w:rFonts w:ascii="Times New Roman" w:hAnsi="Times New Roman" w:cs="Times New Roman"/>
          <w:sz w:val="24"/>
          <w:szCs w:val="24"/>
        </w:rPr>
        <w:t>článku</w:t>
      </w:r>
      <w:r w:rsidR="00A7297D" w:rsidRPr="007735A6">
        <w:rPr>
          <w:rFonts w:ascii="Times New Roman" w:hAnsi="Times New Roman" w:cs="Times New Roman"/>
          <w:sz w:val="24"/>
          <w:szCs w:val="24"/>
        </w:rPr>
        <w:t> </w:t>
      </w:r>
      <w:r w:rsidR="00630B85" w:rsidRPr="007735A6">
        <w:rPr>
          <w:rFonts w:ascii="Times New Roman" w:hAnsi="Times New Roman" w:cs="Times New Roman"/>
          <w:sz w:val="24"/>
          <w:szCs w:val="24"/>
        </w:rPr>
        <w:t>4</w:t>
      </w:r>
      <w:r w:rsidR="00E05C69" w:rsidRPr="007735A6">
        <w:rPr>
          <w:rFonts w:ascii="Times New Roman" w:hAnsi="Times New Roman" w:cs="Times New Roman"/>
          <w:sz w:val="24"/>
          <w:szCs w:val="24"/>
        </w:rPr>
        <w:t>.</w:t>
      </w:r>
      <w:r w:rsidR="00A7297D" w:rsidRPr="007735A6">
        <w:rPr>
          <w:rFonts w:ascii="Times New Roman" w:hAnsi="Times New Roman" w:cs="Times New Roman"/>
          <w:sz w:val="24"/>
          <w:szCs w:val="24"/>
        </w:rPr>
        <w:t xml:space="preserve"> odst. 4.3</w:t>
      </w:r>
      <w:r w:rsidR="00630B85" w:rsidRPr="007735A6">
        <w:rPr>
          <w:rFonts w:ascii="Times New Roman" w:hAnsi="Times New Roman" w:cs="Times New Roman"/>
          <w:sz w:val="24"/>
          <w:szCs w:val="24"/>
        </w:rPr>
        <w:t xml:space="preserve"> </w:t>
      </w:r>
      <w:r w:rsidRPr="007735A6">
        <w:rPr>
          <w:rFonts w:ascii="Times New Roman" w:hAnsi="Times New Roman" w:cs="Times New Roman"/>
          <w:sz w:val="24"/>
          <w:szCs w:val="24"/>
        </w:rPr>
        <w:t>této smlouvy.</w:t>
      </w:r>
    </w:p>
    <w:p w14:paraId="4E6AE493" w14:textId="7DA57EF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 xml:space="preserve">Za vícepráce pro účely této smlouvy nejsou považovány </w:t>
      </w:r>
      <w:r w:rsidR="00F44643" w:rsidRPr="007735A6">
        <w:rPr>
          <w:rFonts w:ascii="Times New Roman" w:hAnsi="Times New Roman" w:cs="Times New Roman"/>
          <w:sz w:val="24"/>
          <w:szCs w:val="24"/>
        </w:rPr>
        <w:t xml:space="preserve">stavební </w:t>
      </w:r>
      <w:r w:rsidRPr="007735A6">
        <w:rPr>
          <w:rFonts w:ascii="Times New Roman" w:hAnsi="Times New Roman" w:cs="Times New Roman"/>
          <w:sz w:val="24"/>
          <w:szCs w:val="24"/>
        </w:rPr>
        <w:t>práce</w:t>
      </w:r>
      <w:r w:rsidR="00F44643" w:rsidRPr="007735A6">
        <w:rPr>
          <w:rFonts w:ascii="Times New Roman" w:hAnsi="Times New Roman" w:cs="Times New Roman"/>
          <w:sz w:val="24"/>
          <w:szCs w:val="24"/>
        </w:rPr>
        <w:t>, dodávky nebo služby</w:t>
      </w:r>
      <w:r w:rsidRPr="007735A6">
        <w:rPr>
          <w:rFonts w:ascii="Times New Roman" w:hAnsi="Times New Roman" w:cs="Times New Roman"/>
          <w:sz w:val="24"/>
          <w:szCs w:val="24"/>
        </w:rPr>
        <w:t>, jejichž provedení je</w:t>
      </w:r>
      <w:r w:rsidR="00147D62" w:rsidRPr="007735A6">
        <w:rPr>
          <w:rFonts w:ascii="Times New Roman" w:hAnsi="Times New Roman" w:cs="Times New Roman"/>
          <w:sz w:val="24"/>
        </w:rPr>
        <w:t> </w:t>
      </w:r>
      <w:r w:rsidR="00F44643" w:rsidRPr="007735A6">
        <w:rPr>
          <w:rFonts w:ascii="Times New Roman" w:hAnsi="Times New Roman" w:cs="Times New Roman"/>
          <w:sz w:val="24"/>
          <w:szCs w:val="24"/>
        </w:rPr>
        <w:t>zahrnuto v zadávací dokumentaci</w:t>
      </w:r>
      <w:r w:rsidRPr="007735A6">
        <w:rPr>
          <w:rFonts w:ascii="Times New Roman" w:hAnsi="Times New Roman" w:cs="Times New Roman"/>
          <w:sz w:val="24"/>
          <w:szCs w:val="24"/>
        </w:rPr>
        <w:t xml:space="preserve"> a které nejsou z</w:t>
      </w:r>
      <w:r w:rsidR="00F44643" w:rsidRPr="007735A6">
        <w:rPr>
          <w:rFonts w:ascii="Times New Roman" w:hAnsi="Times New Roman" w:cs="Times New Roman"/>
          <w:sz w:val="24"/>
          <w:szCs w:val="24"/>
        </w:rPr>
        <w:t> </w:t>
      </w:r>
      <w:r w:rsidRPr="007735A6">
        <w:rPr>
          <w:rFonts w:ascii="Times New Roman" w:hAnsi="Times New Roman" w:cs="Times New Roman"/>
          <w:sz w:val="24"/>
          <w:szCs w:val="24"/>
        </w:rPr>
        <w:t>důvodů na straně zhotovi</w:t>
      </w:r>
      <w:r w:rsidR="00DA324D" w:rsidRPr="007735A6">
        <w:rPr>
          <w:rFonts w:ascii="Times New Roman" w:hAnsi="Times New Roman" w:cs="Times New Roman"/>
          <w:sz w:val="24"/>
          <w:szCs w:val="24"/>
        </w:rPr>
        <w:t xml:space="preserve">tele </w:t>
      </w:r>
      <w:r w:rsidR="00F44643" w:rsidRPr="007735A6">
        <w:rPr>
          <w:rFonts w:ascii="Times New Roman" w:hAnsi="Times New Roman" w:cs="Times New Roman"/>
          <w:sz w:val="24"/>
          <w:szCs w:val="24"/>
        </w:rPr>
        <w:t>zahrnuty</w:t>
      </w:r>
      <w:r w:rsidR="00DA324D" w:rsidRPr="007735A6">
        <w:rPr>
          <w:rFonts w:ascii="Times New Roman" w:hAnsi="Times New Roman" w:cs="Times New Roman"/>
          <w:sz w:val="24"/>
          <w:szCs w:val="24"/>
        </w:rPr>
        <w:t xml:space="preserve"> v ceně díla.</w:t>
      </w:r>
    </w:p>
    <w:p w14:paraId="3C23E04D" w14:textId="556D7C93" w:rsidR="001E7AD1" w:rsidRPr="007735A6" w:rsidRDefault="00844292"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FINANCOVÁNÍ</w:t>
      </w:r>
    </w:p>
    <w:p w14:paraId="313A9392" w14:textId="7ABED593" w:rsidR="0084377F"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Cena díla, jehož provedení je předmětem této smlouvy, je mezi smluvními stranami ve</w:t>
      </w:r>
      <w:r w:rsidR="006752ED" w:rsidRPr="007735A6">
        <w:rPr>
          <w:rFonts w:ascii="Times New Roman" w:hAnsi="Times New Roman" w:cs="Times New Roman"/>
          <w:sz w:val="24"/>
          <w:szCs w:val="24"/>
        </w:rPr>
        <w:t> </w:t>
      </w:r>
      <w:r w:rsidRPr="007735A6">
        <w:rPr>
          <w:rFonts w:ascii="Times New Roman" w:hAnsi="Times New Roman" w:cs="Times New Roman"/>
          <w:sz w:val="24"/>
          <w:szCs w:val="24"/>
        </w:rPr>
        <w:t xml:space="preserve">výši bez daně z přidané hodnoty sjednána v článku 4. této smlouvy. </w:t>
      </w:r>
    </w:p>
    <w:p w14:paraId="63CC70AF" w14:textId="6309181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Cena díla, kterou je objednatel povinen zaplatit zhotoviteli, je ze strany objednatele splatná formou bezhotovostní</w:t>
      </w:r>
      <w:r w:rsidR="006752ED" w:rsidRPr="007735A6">
        <w:rPr>
          <w:rFonts w:ascii="Times New Roman" w:hAnsi="Times New Roman" w:cs="Times New Roman"/>
          <w:sz w:val="24"/>
          <w:szCs w:val="24"/>
        </w:rPr>
        <w:t>ch převodů</w:t>
      </w:r>
      <w:r w:rsidRPr="007735A6">
        <w:rPr>
          <w:rFonts w:ascii="Times New Roman" w:hAnsi="Times New Roman" w:cs="Times New Roman"/>
          <w:sz w:val="24"/>
          <w:szCs w:val="24"/>
        </w:rPr>
        <w:t xml:space="preserve"> na bankovní účet </w:t>
      </w:r>
      <w:r w:rsidR="006752ED" w:rsidRPr="007735A6">
        <w:rPr>
          <w:rFonts w:ascii="Times New Roman" w:hAnsi="Times New Roman" w:cs="Times New Roman"/>
          <w:sz w:val="24"/>
          <w:szCs w:val="24"/>
        </w:rPr>
        <w:t>zhotovitele na základě faktur – daňových dokladů – vystavených</w:t>
      </w:r>
      <w:r w:rsidRPr="007735A6">
        <w:rPr>
          <w:rFonts w:ascii="Times New Roman" w:hAnsi="Times New Roman" w:cs="Times New Roman"/>
          <w:sz w:val="24"/>
          <w:szCs w:val="24"/>
        </w:rPr>
        <w:t xml:space="preserve"> zhotovitelem pro objednatele</w:t>
      </w:r>
      <w:r w:rsidR="006752ED" w:rsidRPr="007735A6">
        <w:rPr>
          <w:rFonts w:ascii="Times New Roman" w:hAnsi="Times New Roman" w:cs="Times New Roman"/>
          <w:sz w:val="24"/>
          <w:szCs w:val="24"/>
        </w:rPr>
        <w:t>.</w:t>
      </w:r>
    </w:p>
    <w:p w14:paraId="75AE59F8" w14:textId="3B631428" w:rsidR="006752ED" w:rsidRPr="007735A6" w:rsidRDefault="006752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souvislosti s uplatňováním daně z přidané hodnoty se mezi smluvními stranami touto smlouvou sjednává, že celkové plnění, na které je uzavřena tato smlouva, je</w:t>
      </w:r>
      <w:r w:rsidR="0041084E" w:rsidRPr="007735A6">
        <w:rPr>
          <w:rFonts w:ascii="Times New Roman" w:hAnsi="Times New Roman" w:cs="Times New Roman"/>
          <w:sz w:val="24"/>
        </w:rPr>
        <w:t> </w:t>
      </w:r>
      <w:r w:rsidRPr="007735A6">
        <w:rPr>
          <w:rFonts w:ascii="Times New Roman" w:hAnsi="Times New Roman" w:cs="Times New Roman"/>
          <w:sz w:val="24"/>
          <w:szCs w:val="24"/>
        </w:rPr>
        <w:t>souhrnem dílčích plnění, kterými se rozumí plnění, která se podle této smlouvy uskutečňují v níže sjednaných rozsazích a v níže sjednaných lhůtách takto:</w:t>
      </w:r>
    </w:p>
    <w:p w14:paraId="42A7711B" w14:textId="520ABF0B" w:rsidR="00AC7AA3" w:rsidRDefault="006752ED" w:rsidP="00537455">
      <w:pPr>
        <w:pStyle w:val="Odstavec0"/>
        <w:tabs>
          <w:tab w:val="left" w:pos="851"/>
          <w:tab w:val="left" w:pos="1276"/>
        </w:tabs>
        <w:spacing w:line="276" w:lineRule="auto"/>
        <w:ind w:left="539" w:firstLine="0"/>
        <w:rPr>
          <w:rFonts w:eastAsiaTheme="minorHAnsi"/>
          <w:noProof w:val="0"/>
          <w:szCs w:val="24"/>
          <w:lang w:eastAsia="en-US"/>
        </w:rPr>
      </w:pPr>
      <w:r w:rsidRPr="007735A6">
        <w:rPr>
          <w:szCs w:val="24"/>
        </w:rPr>
        <w:t xml:space="preserve">Za dílčí </w:t>
      </w:r>
      <w:r w:rsidRPr="007735A6">
        <w:rPr>
          <w:rFonts w:eastAsiaTheme="minorHAnsi"/>
          <w:noProof w:val="0"/>
          <w:szCs w:val="24"/>
          <w:lang w:eastAsia="en-US"/>
        </w:rPr>
        <w:t>plnění jsou považovány stavební práce</w:t>
      </w:r>
      <w:r w:rsidR="00DA2552" w:rsidRPr="007735A6">
        <w:rPr>
          <w:rFonts w:eastAsiaTheme="minorHAnsi"/>
          <w:noProof w:val="0"/>
          <w:szCs w:val="24"/>
          <w:lang w:eastAsia="en-US"/>
        </w:rPr>
        <w:t>, dodávky a služby</w:t>
      </w:r>
      <w:r w:rsidRPr="007735A6">
        <w:rPr>
          <w:rFonts w:eastAsiaTheme="minorHAnsi"/>
          <w:noProof w:val="0"/>
          <w:szCs w:val="24"/>
          <w:lang w:eastAsia="en-US"/>
        </w:rPr>
        <w:t xml:space="preserve"> provedené zhotovitelem vždy v průběhu běžného měsíce</w:t>
      </w:r>
      <w:r w:rsidR="00AC7AA3" w:rsidRPr="007735A6">
        <w:rPr>
          <w:rFonts w:eastAsiaTheme="minorHAnsi"/>
          <w:noProof w:val="0"/>
          <w:szCs w:val="24"/>
          <w:lang w:eastAsia="en-US"/>
        </w:rPr>
        <w:t xml:space="preserve"> souhrnně na položkách specifikovaných v článku 4. odst.</w:t>
      </w:r>
      <w:r w:rsidR="00DA2552" w:rsidRPr="007735A6">
        <w:rPr>
          <w:rFonts w:eastAsiaTheme="minorHAnsi"/>
          <w:noProof w:val="0"/>
          <w:szCs w:val="24"/>
          <w:lang w:eastAsia="en-US"/>
        </w:rPr>
        <w:t> </w:t>
      </w:r>
      <w:r w:rsidR="00AC7AA3" w:rsidRPr="007735A6">
        <w:rPr>
          <w:rFonts w:eastAsiaTheme="minorHAnsi"/>
          <w:noProof w:val="0"/>
          <w:szCs w:val="24"/>
          <w:lang w:eastAsia="en-US"/>
        </w:rPr>
        <w:t xml:space="preserve">4.1 této smlouvy </w:t>
      </w:r>
      <w:r w:rsidR="006D16E7">
        <w:rPr>
          <w:rFonts w:eastAsiaTheme="minorHAnsi"/>
          <w:noProof w:val="0"/>
          <w:szCs w:val="24"/>
          <w:lang w:eastAsia="en-US"/>
        </w:rPr>
        <w:t xml:space="preserve">pro </w:t>
      </w:r>
      <w:r w:rsidR="00537455">
        <w:rPr>
          <w:rFonts w:eastAsiaTheme="minorHAnsi"/>
          <w:noProof w:val="0"/>
          <w:szCs w:val="24"/>
          <w:lang w:eastAsia="en-US"/>
        </w:rPr>
        <w:t>jednotliv</w:t>
      </w:r>
      <w:r w:rsidR="006D16E7">
        <w:rPr>
          <w:rFonts w:eastAsiaTheme="minorHAnsi"/>
          <w:noProof w:val="0"/>
          <w:szCs w:val="24"/>
          <w:lang w:eastAsia="en-US"/>
        </w:rPr>
        <w:t>é</w:t>
      </w:r>
      <w:r w:rsidR="00537455">
        <w:rPr>
          <w:rFonts w:eastAsiaTheme="minorHAnsi"/>
          <w:noProof w:val="0"/>
          <w:szCs w:val="24"/>
          <w:lang w:eastAsia="en-US"/>
        </w:rPr>
        <w:t xml:space="preserve"> bytov</w:t>
      </w:r>
      <w:r w:rsidR="006D16E7">
        <w:rPr>
          <w:rFonts w:eastAsiaTheme="minorHAnsi"/>
          <w:noProof w:val="0"/>
          <w:szCs w:val="24"/>
          <w:lang w:eastAsia="en-US"/>
        </w:rPr>
        <w:t>é</w:t>
      </w:r>
      <w:r w:rsidR="00537455">
        <w:rPr>
          <w:rFonts w:eastAsiaTheme="minorHAnsi"/>
          <w:noProof w:val="0"/>
          <w:szCs w:val="24"/>
          <w:lang w:eastAsia="en-US"/>
        </w:rPr>
        <w:t xml:space="preserve"> dom</w:t>
      </w:r>
      <w:r w:rsidR="006D16E7">
        <w:rPr>
          <w:rFonts w:eastAsiaTheme="minorHAnsi"/>
          <w:noProof w:val="0"/>
          <w:szCs w:val="24"/>
          <w:lang w:eastAsia="en-US"/>
        </w:rPr>
        <w:t>y, tj. samostatně pro</w:t>
      </w:r>
      <w:r w:rsidR="00AC7AA3" w:rsidRPr="007735A6">
        <w:rPr>
          <w:rFonts w:eastAsiaTheme="minorHAnsi"/>
          <w:noProof w:val="0"/>
          <w:szCs w:val="24"/>
          <w:lang w:eastAsia="en-US"/>
        </w:rPr>
        <w:t>:</w:t>
      </w:r>
    </w:p>
    <w:p w14:paraId="70D2CA5C" w14:textId="35E7DA42" w:rsidR="00AA176A" w:rsidRPr="00537455" w:rsidRDefault="00537455" w:rsidP="00537455">
      <w:pPr>
        <w:pStyle w:val="Odstavec0"/>
        <w:numPr>
          <w:ilvl w:val="0"/>
          <w:numId w:val="21"/>
        </w:numPr>
        <w:tabs>
          <w:tab w:val="left" w:pos="851"/>
        </w:tabs>
        <w:spacing w:line="276" w:lineRule="auto"/>
        <w:ind w:left="1276"/>
        <w:rPr>
          <w:rFonts w:eastAsiaTheme="minorHAnsi"/>
          <w:bCs/>
          <w:noProof w:val="0"/>
          <w:szCs w:val="24"/>
          <w:lang w:eastAsia="en-US"/>
        </w:rPr>
      </w:pPr>
      <w:r w:rsidRPr="00537455">
        <w:rPr>
          <w:bCs/>
        </w:rPr>
        <w:t>bytový dům č. p. 163,</w:t>
      </w:r>
    </w:p>
    <w:p w14:paraId="60F04E0E" w14:textId="1AACDCA3" w:rsidR="00537455" w:rsidRPr="00537455" w:rsidRDefault="00537455" w:rsidP="00537455">
      <w:pPr>
        <w:pStyle w:val="Odstavec0"/>
        <w:numPr>
          <w:ilvl w:val="0"/>
          <w:numId w:val="21"/>
        </w:numPr>
        <w:tabs>
          <w:tab w:val="left" w:pos="851"/>
        </w:tabs>
        <w:spacing w:line="276" w:lineRule="auto"/>
        <w:ind w:left="1276"/>
        <w:rPr>
          <w:rFonts w:eastAsiaTheme="minorHAnsi"/>
          <w:bCs/>
          <w:noProof w:val="0"/>
          <w:szCs w:val="24"/>
          <w:lang w:eastAsia="en-US"/>
        </w:rPr>
      </w:pPr>
      <w:r w:rsidRPr="00537455">
        <w:rPr>
          <w:bCs/>
        </w:rPr>
        <w:t>bytový dům č. p. 164,</w:t>
      </w:r>
    </w:p>
    <w:p w14:paraId="29B6A888" w14:textId="18C36942" w:rsidR="00537455" w:rsidRPr="00537455" w:rsidRDefault="00537455" w:rsidP="00537455">
      <w:pPr>
        <w:pStyle w:val="Odstavec0"/>
        <w:numPr>
          <w:ilvl w:val="0"/>
          <w:numId w:val="21"/>
        </w:numPr>
        <w:tabs>
          <w:tab w:val="left" w:pos="851"/>
        </w:tabs>
        <w:spacing w:line="276" w:lineRule="auto"/>
        <w:ind w:left="1276"/>
        <w:rPr>
          <w:rFonts w:eastAsiaTheme="minorHAnsi"/>
          <w:bCs/>
          <w:noProof w:val="0"/>
          <w:szCs w:val="24"/>
          <w:lang w:eastAsia="en-US"/>
        </w:rPr>
      </w:pPr>
      <w:r w:rsidRPr="00537455">
        <w:rPr>
          <w:bCs/>
        </w:rPr>
        <w:t>bytový dům č. p. 165</w:t>
      </w:r>
      <w:r>
        <w:rPr>
          <w:bCs/>
        </w:rPr>
        <w:t>.</w:t>
      </w:r>
    </w:p>
    <w:p w14:paraId="3CBE6BAA" w14:textId="55CBA4A6" w:rsidR="006752ED" w:rsidRPr="007735A6" w:rsidRDefault="006752ED" w:rsidP="00537455">
      <w:pPr>
        <w:pStyle w:val="Odstavec0"/>
        <w:tabs>
          <w:tab w:val="left" w:pos="851"/>
          <w:tab w:val="left" w:pos="1276"/>
        </w:tabs>
        <w:spacing w:before="120" w:after="120" w:line="276" w:lineRule="auto"/>
        <w:ind w:left="539" w:firstLine="0"/>
        <w:rPr>
          <w:szCs w:val="24"/>
        </w:rPr>
      </w:pPr>
      <w:r w:rsidRPr="007735A6">
        <w:rPr>
          <w:szCs w:val="24"/>
        </w:rPr>
        <w:t>T</w:t>
      </w:r>
      <w:r w:rsidR="00AC7AA3" w:rsidRPr="007735A6">
        <w:rPr>
          <w:szCs w:val="24"/>
        </w:rPr>
        <w:t>a</w:t>
      </w:r>
      <w:r w:rsidRPr="007735A6">
        <w:rPr>
          <w:szCs w:val="24"/>
        </w:rPr>
        <w:t>to dílčí plnění spočív</w:t>
      </w:r>
      <w:r w:rsidR="00AC7AA3" w:rsidRPr="007735A6">
        <w:rPr>
          <w:szCs w:val="24"/>
        </w:rPr>
        <w:t>ají</w:t>
      </w:r>
      <w:r w:rsidRPr="007735A6">
        <w:rPr>
          <w:szCs w:val="24"/>
        </w:rPr>
        <w:t xml:space="preserve"> v poskytnutí stavebních prací odpovídajících číselnému kódu klasifikace produkce CZ-CPA 41 až 43 a</w:t>
      </w:r>
      <w:r w:rsidR="007318F3" w:rsidRPr="007735A6">
        <w:t> </w:t>
      </w:r>
      <w:r w:rsidRPr="007735A6">
        <w:rPr>
          <w:szCs w:val="24"/>
        </w:rPr>
        <w:t>ve</w:t>
      </w:r>
      <w:r w:rsidR="007318F3" w:rsidRPr="007735A6">
        <w:t> </w:t>
      </w:r>
      <w:r w:rsidRPr="007735A6">
        <w:rPr>
          <w:szCs w:val="24"/>
        </w:rPr>
        <w:t>vztahu k těmto dílčím plněním je daň z</w:t>
      </w:r>
      <w:r w:rsidR="004470B7" w:rsidRPr="007735A6">
        <w:rPr>
          <w:szCs w:val="24"/>
        </w:rPr>
        <w:t> </w:t>
      </w:r>
      <w:r w:rsidRPr="007735A6">
        <w:rPr>
          <w:szCs w:val="24"/>
        </w:rPr>
        <w:t>přidané hodnoty povinen přiznat a</w:t>
      </w:r>
      <w:r w:rsidR="007318F3" w:rsidRPr="007735A6">
        <w:t> </w:t>
      </w:r>
      <w:r w:rsidRPr="007735A6">
        <w:rPr>
          <w:szCs w:val="24"/>
        </w:rPr>
        <w:t xml:space="preserve">zaplatit správci daně objednatel </w:t>
      </w:r>
      <w:r w:rsidR="00AC7AA3" w:rsidRPr="007735A6">
        <w:rPr>
          <w:szCs w:val="24"/>
        </w:rPr>
        <w:t>v </w:t>
      </w:r>
      <w:r w:rsidRPr="007735A6">
        <w:rPr>
          <w:szCs w:val="24"/>
        </w:rPr>
        <w:t>režimu přenesení daňové povinnosti.</w:t>
      </w:r>
    </w:p>
    <w:p w14:paraId="70353A3D" w14:textId="0B93AD11" w:rsidR="006752ED" w:rsidRPr="007735A6" w:rsidRDefault="006752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Mezi smluvními stranami se pro potřeby tohoto článku smlouvy sjednává, že za běžný měsíc je považováno časové období, které začíná vždy šestým dnem daného kalendářního měsíce a končí vždy pátým dnem kalendářního měsíce následujícího po</w:t>
      </w:r>
      <w:r w:rsidR="007318F3" w:rsidRPr="007735A6">
        <w:rPr>
          <w:rFonts w:ascii="Times New Roman" w:hAnsi="Times New Roman" w:cs="Times New Roman"/>
          <w:sz w:val="24"/>
        </w:rPr>
        <w:t> </w:t>
      </w:r>
      <w:r w:rsidRPr="007735A6">
        <w:rPr>
          <w:rFonts w:ascii="Times New Roman" w:hAnsi="Times New Roman" w:cs="Times New Roman"/>
          <w:sz w:val="24"/>
          <w:szCs w:val="24"/>
        </w:rPr>
        <w:t>daném kalendářním měsíci. Každé dílčí plnění uskutečněné podle této smlouvy je</w:t>
      </w:r>
      <w:r w:rsidR="007318F3" w:rsidRPr="007735A6">
        <w:rPr>
          <w:rFonts w:ascii="Times New Roman" w:hAnsi="Times New Roman" w:cs="Times New Roman"/>
          <w:sz w:val="24"/>
        </w:rPr>
        <w:t> </w:t>
      </w:r>
      <w:r w:rsidRPr="007735A6">
        <w:rPr>
          <w:rFonts w:ascii="Times New Roman" w:hAnsi="Times New Roman" w:cs="Times New Roman"/>
          <w:sz w:val="24"/>
          <w:szCs w:val="24"/>
        </w:rPr>
        <w:t>ve</w:t>
      </w:r>
      <w:r w:rsidR="007318F3" w:rsidRPr="007735A6">
        <w:rPr>
          <w:rFonts w:ascii="Times New Roman" w:hAnsi="Times New Roman" w:cs="Times New Roman"/>
          <w:sz w:val="24"/>
        </w:rPr>
        <w:t> </w:t>
      </w:r>
      <w:r w:rsidRPr="007735A6">
        <w:rPr>
          <w:rFonts w:ascii="Times New Roman" w:hAnsi="Times New Roman" w:cs="Times New Roman"/>
          <w:sz w:val="24"/>
          <w:szCs w:val="24"/>
        </w:rPr>
        <w:t>vztahu k dani z přidané hodnoty považováno za zdanitelné plnění uskutečněné vždy posledního dne daného běžného měsíce.</w:t>
      </w:r>
    </w:p>
    <w:p w14:paraId="3C145EA2" w14:textId="77777777" w:rsidR="00457D45" w:rsidRPr="00240237" w:rsidRDefault="006752ED" w:rsidP="00457D45">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vždy do patnácti dnů od posledního dne daného běžného měsíce vyhotovit pro objednatele faktury – daňové doklady, a to zvlá</w:t>
      </w:r>
      <w:r w:rsidR="00BA3726" w:rsidRPr="007735A6">
        <w:rPr>
          <w:rFonts w:ascii="Times New Roman" w:hAnsi="Times New Roman" w:cs="Times New Roman"/>
          <w:sz w:val="24"/>
          <w:szCs w:val="24"/>
        </w:rPr>
        <w:t xml:space="preserve">šť za každé z dílčích plnění. Takové daňové </w:t>
      </w:r>
      <w:r w:rsidRPr="007735A6">
        <w:rPr>
          <w:rFonts w:ascii="Times New Roman" w:hAnsi="Times New Roman" w:cs="Times New Roman"/>
          <w:sz w:val="24"/>
          <w:szCs w:val="24"/>
        </w:rPr>
        <w:t>doklady budou deklarovat ceny jednotlivých dílčích plnění, t</w:t>
      </w:r>
      <w:r w:rsidR="00BA3726" w:rsidRPr="007735A6">
        <w:rPr>
          <w:rFonts w:ascii="Times New Roman" w:hAnsi="Times New Roman" w:cs="Times New Roman"/>
          <w:sz w:val="24"/>
          <w:szCs w:val="24"/>
        </w:rPr>
        <w:t xml:space="preserve">j. </w:t>
      </w:r>
      <w:r w:rsidRPr="007735A6">
        <w:rPr>
          <w:rFonts w:ascii="Times New Roman" w:hAnsi="Times New Roman" w:cs="Times New Roman"/>
          <w:sz w:val="24"/>
          <w:szCs w:val="24"/>
        </w:rPr>
        <w:t>v</w:t>
      </w:r>
      <w:r w:rsidR="00BA3726" w:rsidRPr="007735A6">
        <w:rPr>
          <w:rFonts w:ascii="Times New Roman" w:hAnsi="Times New Roman" w:cs="Times New Roman"/>
          <w:sz w:val="24"/>
          <w:szCs w:val="24"/>
        </w:rPr>
        <w:t> </w:t>
      </w:r>
      <w:r w:rsidRPr="007735A6">
        <w:rPr>
          <w:rFonts w:ascii="Times New Roman" w:hAnsi="Times New Roman" w:cs="Times New Roman"/>
          <w:sz w:val="24"/>
          <w:szCs w:val="24"/>
        </w:rPr>
        <w:t>souhrnu budou představovat cenu stavebních prací</w:t>
      </w:r>
      <w:r w:rsidR="00F44643" w:rsidRPr="007735A6">
        <w:rPr>
          <w:rFonts w:ascii="Times New Roman" w:hAnsi="Times New Roman" w:cs="Times New Roman"/>
          <w:sz w:val="24"/>
          <w:szCs w:val="24"/>
        </w:rPr>
        <w:t>, dodávek a služeb</w:t>
      </w:r>
      <w:r w:rsidRPr="007735A6">
        <w:rPr>
          <w:rFonts w:ascii="Times New Roman" w:hAnsi="Times New Roman" w:cs="Times New Roman"/>
          <w:sz w:val="24"/>
          <w:szCs w:val="24"/>
        </w:rPr>
        <w:t xml:space="preserve"> provedených zhotovitelem dle této smlouvy vždy </w:t>
      </w:r>
      <w:r w:rsidR="00457D45">
        <w:rPr>
          <w:rFonts w:ascii="Times New Roman" w:hAnsi="Times New Roman" w:cs="Times New Roman"/>
          <w:sz w:val="24"/>
          <w:szCs w:val="24"/>
        </w:rPr>
        <w:t>v průběhu daného běžného měsíce, přičemž v</w:t>
      </w:r>
      <w:r w:rsidR="00457D45" w:rsidRPr="00240237">
        <w:rPr>
          <w:rFonts w:ascii="Times New Roman" w:eastAsiaTheme="minorEastAsia" w:hAnsi="Times New Roman" w:cs="Times New Roman"/>
          <w:sz w:val="24"/>
          <w:szCs w:val="24"/>
        </w:rPr>
        <w:t xml:space="preserve"> příloze každé </w:t>
      </w:r>
      <w:r w:rsidR="00457D45">
        <w:rPr>
          <w:rFonts w:ascii="Times New Roman" w:eastAsiaTheme="minorEastAsia" w:hAnsi="Times New Roman" w:cs="Times New Roman"/>
          <w:sz w:val="24"/>
          <w:szCs w:val="24"/>
        </w:rPr>
        <w:t xml:space="preserve">takové faktury zhotovitel </w:t>
      </w:r>
      <w:r w:rsidR="00457D45" w:rsidRPr="00240237">
        <w:rPr>
          <w:rFonts w:ascii="Times New Roman" w:eastAsiaTheme="minorEastAsia" w:hAnsi="Times New Roman" w:cs="Times New Roman"/>
          <w:sz w:val="24"/>
          <w:szCs w:val="24"/>
        </w:rPr>
        <w:t>uvede:</w:t>
      </w:r>
    </w:p>
    <w:p w14:paraId="747F518D" w14:textId="77777777" w:rsidR="00457D45" w:rsidRPr="007735A6" w:rsidRDefault="00457D45" w:rsidP="00457D4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 xml:space="preserve">podrobný soupis položek dle </w:t>
      </w:r>
      <w:r>
        <w:rPr>
          <w:rFonts w:ascii="Times New Roman" w:eastAsiaTheme="minorEastAsia" w:hAnsi="Times New Roman" w:cs="Times New Roman"/>
          <w:sz w:val="24"/>
          <w:szCs w:val="24"/>
        </w:rPr>
        <w:t xml:space="preserve">položkového </w:t>
      </w:r>
      <w:r w:rsidRPr="007735A6">
        <w:rPr>
          <w:rFonts w:ascii="Times New Roman" w:eastAsiaTheme="minorEastAsia" w:hAnsi="Times New Roman" w:cs="Times New Roman"/>
          <w:sz w:val="24"/>
          <w:szCs w:val="24"/>
        </w:rPr>
        <w:t>rozpočtu fakturovaných za plnění provedené v daném běžném měsíci,</w:t>
      </w:r>
    </w:p>
    <w:p w14:paraId="53689338" w14:textId="77777777" w:rsidR="00457D45" w:rsidRPr="007735A6" w:rsidRDefault="00457D45" w:rsidP="00457D4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počet měrných jednotek u každé takové položky, které byly v daném běžném měsíci provedeny,</w:t>
      </w:r>
    </w:p>
    <w:p w14:paraId="6DE4B511" w14:textId="77777777" w:rsidR="00457D45" w:rsidRPr="007735A6" w:rsidRDefault="00457D45" w:rsidP="00457D4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7735A6">
        <w:rPr>
          <w:rFonts w:ascii="Times New Roman" w:eastAsiaTheme="minorEastAsia" w:hAnsi="Times New Roman" w:cs="Times New Roman"/>
          <w:sz w:val="24"/>
          <w:szCs w:val="24"/>
        </w:rPr>
        <w:t xml:space="preserve">cenu za měrnou jednotku dle </w:t>
      </w:r>
      <w:r>
        <w:rPr>
          <w:rFonts w:ascii="Times New Roman" w:eastAsiaTheme="minorEastAsia" w:hAnsi="Times New Roman" w:cs="Times New Roman"/>
          <w:sz w:val="24"/>
          <w:szCs w:val="24"/>
        </w:rPr>
        <w:t xml:space="preserve">položkového </w:t>
      </w:r>
      <w:r w:rsidRPr="007735A6">
        <w:rPr>
          <w:rFonts w:ascii="Times New Roman" w:eastAsiaTheme="minorEastAsia" w:hAnsi="Times New Roman" w:cs="Times New Roman"/>
          <w:sz w:val="24"/>
          <w:szCs w:val="24"/>
        </w:rPr>
        <w:t>rozpočtu u každé z takových položek,</w:t>
      </w:r>
    </w:p>
    <w:p w14:paraId="7A033253" w14:textId="77777777" w:rsidR="00457D45" w:rsidRPr="0082644A" w:rsidRDefault="00457D45" w:rsidP="00457D45">
      <w:pPr>
        <w:pStyle w:val="Odstavecseseznamem"/>
        <w:widowControl w:val="0"/>
        <w:numPr>
          <w:ilvl w:val="0"/>
          <w:numId w:val="21"/>
        </w:numPr>
        <w:spacing w:after="240"/>
        <w:ind w:left="1276"/>
        <w:jc w:val="both"/>
        <w:rPr>
          <w:rFonts w:ascii="Times New Roman" w:eastAsiaTheme="minorEastAsia" w:hAnsi="Times New Roman" w:cs="Times New Roman"/>
          <w:sz w:val="24"/>
          <w:szCs w:val="24"/>
        </w:rPr>
      </w:pPr>
      <w:r w:rsidRPr="0082644A">
        <w:rPr>
          <w:rFonts w:ascii="Times New Roman" w:eastAsiaTheme="minorEastAsia" w:hAnsi="Times New Roman" w:cs="Times New Roman"/>
          <w:sz w:val="24"/>
          <w:szCs w:val="24"/>
        </w:rPr>
        <w:lastRenderedPageBreak/>
        <w:t>vypočtenou cenu za provedené pln</w:t>
      </w:r>
      <w:r>
        <w:rPr>
          <w:rFonts w:ascii="Times New Roman" w:eastAsiaTheme="minorEastAsia" w:hAnsi="Times New Roman" w:cs="Times New Roman"/>
          <w:sz w:val="24"/>
          <w:szCs w:val="24"/>
        </w:rPr>
        <w:t>ění u každé z takových položek vzniklou vynásobením měrných jednotek, které byly v daném běžném měsíci provedeny, a příslušnou cenou za měrnou jednotku takových položek dle položkového rozpočtu,</w:t>
      </w:r>
    </w:p>
    <w:p w14:paraId="67AEA2BF" w14:textId="77777777" w:rsidR="00457D45" w:rsidRPr="0082644A" w:rsidRDefault="00457D45" w:rsidP="00457D45">
      <w:pPr>
        <w:pStyle w:val="Odstavecseseznamem"/>
        <w:widowControl w:val="0"/>
        <w:numPr>
          <w:ilvl w:val="0"/>
          <w:numId w:val="21"/>
        </w:numPr>
        <w:spacing w:after="120"/>
        <w:ind w:left="1276" w:hanging="357"/>
        <w:contextualSpacing w:val="0"/>
        <w:jc w:val="both"/>
        <w:rPr>
          <w:rFonts w:ascii="Times New Roman" w:eastAsiaTheme="minorEastAsia" w:hAnsi="Times New Roman" w:cs="Times New Roman"/>
          <w:sz w:val="24"/>
          <w:szCs w:val="24"/>
        </w:rPr>
      </w:pPr>
      <w:r w:rsidRPr="0082644A">
        <w:rPr>
          <w:rFonts w:ascii="Times New Roman" w:eastAsiaTheme="minorEastAsia" w:hAnsi="Times New Roman" w:cs="Times New Roman"/>
          <w:sz w:val="24"/>
          <w:szCs w:val="24"/>
        </w:rPr>
        <w:t xml:space="preserve">celkovou cenu všech fakturovaných položek za plnění v daném </w:t>
      </w:r>
      <w:r>
        <w:rPr>
          <w:rFonts w:ascii="Times New Roman" w:eastAsiaTheme="minorEastAsia" w:hAnsi="Times New Roman" w:cs="Times New Roman"/>
          <w:sz w:val="24"/>
          <w:szCs w:val="24"/>
        </w:rPr>
        <w:t xml:space="preserve">běžném </w:t>
      </w:r>
      <w:r w:rsidRPr="0082644A">
        <w:rPr>
          <w:rFonts w:ascii="Times New Roman" w:eastAsiaTheme="minorEastAsia" w:hAnsi="Times New Roman" w:cs="Times New Roman"/>
          <w:sz w:val="24"/>
          <w:szCs w:val="24"/>
        </w:rPr>
        <w:t xml:space="preserve">měsíci </w:t>
      </w:r>
      <w:r>
        <w:rPr>
          <w:rFonts w:ascii="Times New Roman" w:eastAsiaTheme="minorEastAsia" w:hAnsi="Times New Roman" w:cs="Times New Roman"/>
          <w:sz w:val="24"/>
          <w:szCs w:val="24"/>
        </w:rPr>
        <w:t>vzniklou součtem vypočtených cen jednotlivých fakturovaných položek</w:t>
      </w:r>
      <w:r w:rsidRPr="0082644A">
        <w:rPr>
          <w:rFonts w:ascii="Times New Roman" w:eastAsiaTheme="minorEastAsia" w:hAnsi="Times New Roman" w:cs="Times New Roman"/>
          <w:sz w:val="24"/>
          <w:szCs w:val="24"/>
        </w:rPr>
        <w:t>.</w:t>
      </w:r>
    </w:p>
    <w:p w14:paraId="63296CD9" w14:textId="317F723F" w:rsidR="006752ED" w:rsidRPr="007735A6" w:rsidRDefault="00E1791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w:t>
      </w:r>
      <w:r w:rsidR="006752ED" w:rsidRPr="007735A6">
        <w:rPr>
          <w:rFonts w:ascii="Times New Roman" w:hAnsi="Times New Roman" w:cs="Times New Roman"/>
          <w:sz w:val="24"/>
          <w:szCs w:val="24"/>
        </w:rPr>
        <w:t>eškeré provedené změny požadované objednatelem nebo neprovedené práce budou pro</w:t>
      </w:r>
      <w:r w:rsidR="00727A2A" w:rsidRPr="007735A6">
        <w:rPr>
          <w:rFonts w:ascii="Times New Roman" w:hAnsi="Times New Roman" w:cs="Times New Roman"/>
          <w:sz w:val="24"/>
          <w:szCs w:val="24"/>
        </w:rPr>
        <w:t> </w:t>
      </w:r>
      <w:r w:rsidR="006752ED" w:rsidRPr="007735A6">
        <w:rPr>
          <w:rFonts w:ascii="Times New Roman" w:hAnsi="Times New Roman" w:cs="Times New Roman"/>
          <w:sz w:val="24"/>
          <w:szCs w:val="24"/>
        </w:rPr>
        <w:t>potřeby faktu</w:t>
      </w:r>
      <w:r w:rsidR="00F44643" w:rsidRPr="007735A6">
        <w:rPr>
          <w:rFonts w:ascii="Times New Roman" w:hAnsi="Times New Roman" w:cs="Times New Roman"/>
          <w:sz w:val="24"/>
          <w:szCs w:val="24"/>
        </w:rPr>
        <w:t xml:space="preserve">race doloženy soupisem </w:t>
      </w:r>
      <w:r w:rsidR="00906C69">
        <w:rPr>
          <w:rFonts w:ascii="Times New Roman" w:hAnsi="Times New Roman" w:cs="Times New Roman"/>
          <w:sz w:val="24"/>
          <w:szCs w:val="24"/>
        </w:rPr>
        <w:t>stavebních prací, dodávek a služeb a </w:t>
      </w:r>
      <w:r w:rsidR="00F44643" w:rsidRPr="007735A6">
        <w:rPr>
          <w:rFonts w:ascii="Times New Roman" w:hAnsi="Times New Roman" w:cs="Times New Roman"/>
          <w:sz w:val="24"/>
          <w:szCs w:val="24"/>
        </w:rPr>
        <w:t>z</w:t>
      </w:r>
      <w:r w:rsidR="00906C69">
        <w:rPr>
          <w:rFonts w:ascii="Times New Roman" w:hAnsi="Times New Roman" w:cs="Times New Roman"/>
          <w:sz w:val="24"/>
          <w:szCs w:val="24"/>
        </w:rPr>
        <w:t>měnovým listem, které budou</w:t>
      </w:r>
      <w:r w:rsidR="006752ED" w:rsidRPr="007735A6">
        <w:rPr>
          <w:rFonts w:ascii="Times New Roman" w:hAnsi="Times New Roman" w:cs="Times New Roman"/>
          <w:sz w:val="24"/>
          <w:szCs w:val="24"/>
        </w:rPr>
        <w:t xml:space="preserve"> odsouhlasen</w:t>
      </w:r>
      <w:r w:rsidR="00906C69">
        <w:rPr>
          <w:rFonts w:ascii="Times New Roman" w:hAnsi="Times New Roman" w:cs="Times New Roman"/>
          <w:sz w:val="24"/>
          <w:szCs w:val="24"/>
        </w:rPr>
        <w:t>y</w:t>
      </w:r>
      <w:r w:rsidR="006752ED" w:rsidRPr="007735A6">
        <w:rPr>
          <w:rFonts w:ascii="Times New Roman" w:hAnsi="Times New Roman" w:cs="Times New Roman"/>
          <w:sz w:val="24"/>
          <w:szCs w:val="24"/>
        </w:rPr>
        <w:t xml:space="preserve"> podle </w:t>
      </w:r>
      <w:r w:rsidR="00C47A7D" w:rsidRPr="007735A6">
        <w:rPr>
          <w:rFonts w:ascii="Times New Roman" w:hAnsi="Times New Roman" w:cs="Times New Roman"/>
          <w:sz w:val="24"/>
          <w:szCs w:val="24"/>
        </w:rPr>
        <w:t>čl</w:t>
      </w:r>
      <w:r w:rsidR="00630B85" w:rsidRPr="007735A6">
        <w:rPr>
          <w:rFonts w:ascii="Times New Roman" w:hAnsi="Times New Roman" w:cs="Times New Roman"/>
          <w:sz w:val="24"/>
          <w:szCs w:val="24"/>
        </w:rPr>
        <w:t>ánku</w:t>
      </w:r>
      <w:r w:rsidR="00C47A7D" w:rsidRPr="007735A6">
        <w:rPr>
          <w:rFonts w:ascii="Times New Roman" w:hAnsi="Times New Roman" w:cs="Times New Roman"/>
          <w:sz w:val="24"/>
          <w:szCs w:val="24"/>
        </w:rPr>
        <w:t xml:space="preserve"> 4</w:t>
      </w:r>
      <w:r w:rsidR="00727A2A" w:rsidRPr="007735A6">
        <w:rPr>
          <w:rFonts w:ascii="Times New Roman" w:hAnsi="Times New Roman" w:cs="Times New Roman"/>
          <w:sz w:val="24"/>
          <w:szCs w:val="24"/>
        </w:rPr>
        <w:t>.</w:t>
      </w:r>
      <w:r w:rsidR="006752ED" w:rsidRPr="007735A6">
        <w:rPr>
          <w:rFonts w:ascii="Times New Roman" w:hAnsi="Times New Roman" w:cs="Times New Roman"/>
          <w:sz w:val="24"/>
          <w:szCs w:val="24"/>
        </w:rPr>
        <w:t xml:space="preserve"> této smlouvy.</w:t>
      </w:r>
    </w:p>
    <w:p w14:paraId="60ED4D80" w14:textId="63D4EBC6" w:rsidR="005C3103" w:rsidRPr="007735A6" w:rsidRDefault="005C3103"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Cenu díla dle výše uvedeného zaplatí objednatel zhotoviteli až do částky odpovídající devadesáti procentům výše ceny. Zbývající část ceny je dohodou smluvních stran považována za pozastávku platby, přičemž právo na zaplacení této pozastávky vznikne zhotoviteli po odstranění všech vad ve smyslu této smlouvy, a to v třicetidenní lhůtě ode</w:t>
      </w:r>
      <w:r w:rsidR="004934C7">
        <w:rPr>
          <w:rFonts w:ascii="Times New Roman" w:hAnsi="Times New Roman" w:cs="Times New Roman"/>
          <w:sz w:val="24"/>
          <w:szCs w:val="24"/>
        </w:rPr>
        <w:t> </w:t>
      </w:r>
      <w:r w:rsidRPr="007735A6">
        <w:rPr>
          <w:rFonts w:ascii="Times New Roman" w:hAnsi="Times New Roman" w:cs="Times New Roman"/>
          <w:sz w:val="24"/>
          <w:szCs w:val="24"/>
        </w:rPr>
        <w:t>dne sepsání zápisu, který bude deklarovat odstranění všech vad.</w:t>
      </w:r>
    </w:p>
    <w:p w14:paraId="22E6A20E" w14:textId="65ED5A7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Povinnost objednatele zaplatit je považována za splněnou dnem odepsání příslušné peněžní částky z účtu objednatele</w:t>
      </w:r>
      <w:r w:rsidR="00423088" w:rsidRPr="007735A6">
        <w:rPr>
          <w:rFonts w:ascii="Times New Roman" w:hAnsi="Times New Roman" w:cs="Times New Roman"/>
          <w:sz w:val="24"/>
          <w:szCs w:val="24"/>
        </w:rPr>
        <w:t xml:space="preserve"> ve prospěch účtu zhotovitele</w:t>
      </w:r>
      <w:r w:rsidRPr="007735A6">
        <w:rPr>
          <w:rFonts w:ascii="Times New Roman" w:hAnsi="Times New Roman" w:cs="Times New Roman"/>
          <w:sz w:val="24"/>
          <w:szCs w:val="24"/>
        </w:rPr>
        <w:t>. Údaje uvedené na</w:t>
      </w:r>
      <w:r w:rsidR="00361FE4" w:rsidRPr="007735A6">
        <w:rPr>
          <w:rFonts w:ascii="Times New Roman" w:hAnsi="Times New Roman" w:cs="Times New Roman"/>
          <w:sz w:val="24"/>
          <w:szCs w:val="24"/>
        </w:rPr>
        <w:t> </w:t>
      </w:r>
      <w:r w:rsidRPr="007735A6">
        <w:rPr>
          <w:rFonts w:ascii="Times New Roman" w:hAnsi="Times New Roman" w:cs="Times New Roman"/>
          <w:sz w:val="24"/>
          <w:szCs w:val="24"/>
        </w:rPr>
        <w:t xml:space="preserve">faktuře budou odpovídat rozsahu skutečně provedených prací odsouhlasených objednatelem. </w:t>
      </w:r>
    </w:p>
    <w:p w14:paraId="04E3C656" w14:textId="3732729B" w:rsidR="001E7AD1" w:rsidRPr="007735A6" w:rsidRDefault="001E7AD1" w:rsidP="001421E0">
      <w:pPr>
        <w:spacing w:before="120" w:after="0"/>
        <w:ind w:left="567" w:firstLine="3"/>
        <w:jc w:val="both"/>
        <w:rPr>
          <w:rFonts w:ascii="Times New Roman" w:hAnsi="Times New Roman" w:cs="Times New Roman"/>
          <w:sz w:val="24"/>
          <w:szCs w:val="24"/>
        </w:rPr>
      </w:pPr>
      <w:r w:rsidRPr="007735A6">
        <w:rPr>
          <w:rFonts w:ascii="Times New Roman" w:hAnsi="Times New Roman" w:cs="Times New Roman"/>
          <w:sz w:val="24"/>
          <w:szCs w:val="24"/>
        </w:rPr>
        <w:t>Zhotovitel není oprávněn do rozsahu skutečně provedených prací, tak, jak budou tyto fakturovány objednateli, zahrnout žádné práce neodsouhlasené dle předcházející věty.</w:t>
      </w:r>
    </w:p>
    <w:p w14:paraId="25636C18" w14:textId="26F025F8" w:rsidR="0084377F" w:rsidRPr="007735A6" w:rsidRDefault="0084377F"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Splatnost faktur je mezi smluvními stranami sjednána na 30 dní ode dne doručení dané faktury objednateli.</w:t>
      </w:r>
    </w:p>
    <w:p w14:paraId="2471F579" w14:textId="675E6001" w:rsidR="00D50F7A" w:rsidRPr="0084199E" w:rsidRDefault="001E7AD1" w:rsidP="0084199E">
      <w:pPr>
        <w:pStyle w:val="Odstavecseseznamem"/>
        <w:numPr>
          <w:ilvl w:val="1"/>
          <w:numId w:val="1"/>
        </w:numPr>
        <w:spacing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Faktura musí kromě náležitostí vyžadovaných právními předpisy</w:t>
      </w:r>
      <w:r w:rsidR="00423088" w:rsidRPr="007735A6">
        <w:rPr>
          <w:rFonts w:ascii="Times New Roman" w:hAnsi="Times New Roman" w:cs="Times New Roman"/>
          <w:sz w:val="24"/>
          <w:szCs w:val="24"/>
        </w:rPr>
        <w:t>, zejména náležitostí daných ustanovením § 28 odst. 2 zákona č. 235/2004 Sb., o dani z přidané hodnoty, ve</w:t>
      </w:r>
      <w:r w:rsidR="00485120" w:rsidRPr="007735A6">
        <w:rPr>
          <w:rFonts w:ascii="Times New Roman" w:hAnsi="Times New Roman" w:cs="Times New Roman"/>
          <w:sz w:val="24"/>
        </w:rPr>
        <w:t> </w:t>
      </w:r>
      <w:r w:rsidR="00423088" w:rsidRPr="007735A6">
        <w:rPr>
          <w:rFonts w:ascii="Times New Roman" w:hAnsi="Times New Roman" w:cs="Times New Roman"/>
          <w:sz w:val="24"/>
          <w:szCs w:val="24"/>
        </w:rPr>
        <w:t>znění pozdějších předpisů,</w:t>
      </w:r>
      <w:r w:rsidRPr="007735A6">
        <w:rPr>
          <w:rFonts w:ascii="Times New Roman" w:hAnsi="Times New Roman" w:cs="Times New Roman"/>
          <w:sz w:val="24"/>
          <w:szCs w:val="24"/>
        </w:rPr>
        <w:t xml:space="preserve"> obsahovat název </w:t>
      </w:r>
      <w:r w:rsidR="006752ED" w:rsidRPr="007735A6">
        <w:rPr>
          <w:rFonts w:ascii="Times New Roman" w:hAnsi="Times New Roman" w:cs="Times New Roman"/>
          <w:sz w:val="24"/>
          <w:szCs w:val="24"/>
        </w:rPr>
        <w:t xml:space="preserve">díla </w:t>
      </w:r>
      <w:r w:rsidRPr="007735A6">
        <w:rPr>
          <w:rFonts w:ascii="Times New Roman" w:hAnsi="Times New Roman" w:cs="Times New Roman"/>
          <w:sz w:val="24"/>
          <w:szCs w:val="24"/>
        </w:rPr>
        <w:t>a číslo smlouvy objednatele uvedené</w:t>
      </w:r>
      <w:r w:rsidR="00423088" w:rsidRPr="007735A6">
        <w:rPr>
          <w:rFonts w:ascii="Times New Roman" w:hAnsi="Times New Roman" w:cs="Times New Roman"/>
          <w:sz w:val="24"/>
          <w:szCs w:val="24"/>
        </w:rPr>
        <w:t xml:space="preserve"> v záhlaví</w:t>
      </w:r>
      <w:r w:rsidRPr="007735A6">
        <w:rPr>
          <w:rFonts w:ascii="Times New Roman" w:hAnsi="Times New Roman" w:cs="Times New Roman"/>
          <w:sz w:val="24"/>
          <w:szCs w:val="24"/>
        </w:rPr>
        <w:t xml:space="preserve"> této smlo</w:t>
      </w:r>
      <w:r w:rsidR="006752ED" w:rsidRPr="007735A6">
        <w:rPr>
          <w:rFonts w:ascii="Times New Roman" w:hAnsi="Times New Roman" w:cs="Times New Roman"/>
          <w:sz w:val="24"/>
          <w:szCs w:val="24"/>
        </w:rPr>
        <w:t>uv</w:t>
      </w:r>
      <w:r w:rsidR="00423088" w:rsidRPr="007735A6">
        <w:rPr>
          <w:rFonts w:ascii="Times New Roman" w:hAnsi="Times New Roman" w:cs="Times New Roman"/>
          <w:sz w:val="24"/>
          <w:szCs w:val="24"/>
        </w:rPr>
        <w:t>y</w:t>
      </w:r>
      <w:r w:rsidR="0084199E">
        <w:rPr>
          <w:rFonts w:ascii="Times New Roman" w:hAnsi="Times New Roman" w:cs="Times New Roman"/>
          <w:sz w:val="24"/>
          <w:szCs w:val="24"/>
        </w:rPr>
        <w:t>.</w:t>
      </w:r>
    </w:p>
    <w:p w14:paraId="789A0593" w14:textId="2C3DA28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 Jestliže faktura nebude mít náležitosti vyžadované právními předpisy nebo náležitosti ujednané v této smlouvě, je</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objednatel oprávněn fakturu vrátit zhotoviteli k opravě. Vrácením faktury zhotoviteli se přeruší </w:t>
      </w:r>
      <w:r w:rsidR="00FD15A1" w:rsidRPr="007735A6">
        <w:rPr>
          <w:rFonts w:ascii="Times New Roman" w:hAnsi="Times New Roman" w:cs="Times New Roman"/>
          <w:sz w:val="24"/>
          <w:szCs w:val="24"/>
        </w:rPr>
        <w:t>plynutí lhůty</w:t>
      </w:r>
      <w:r w:rsidRPr="007735A6">
        <w:rPr>
          <w:rFonts w:ascii="Times New Roman" w:hAnsi="Times New Roman" w:cs="Times New Roman"/>
          <w:sz w:val="24"/>
          <w:szCs w:val="24"/>
        </w:rPr>
        <w:t xml:space="preserve"> splatnosti. Nová lhůta splatnosti </w:t>
      </w:r>
      <w:r w:rsidR="00FD15A1" w:rsidRPr="007735A6">
        <w:rPr>
          <w:rFonts w:ascii="Times New Roman" w:hAnsi="Times New Roman" w:cs="Times New Roman"/>
          <w:sz w:val="24"/>
          <w:szCs w:val="24"/>
        </w:rPr>
        <w:t>začne plynout</w:t>
      </w:r>
      <w:r w:rsidRPr="007735A6">
        <w:rPr>
          <w:rFonts w:ascii="Times New Roman" w:hAnsi="Times New Roman" w:cs="Times New Roman"/>
          <w:sz w:val="24"/>
          <w:szCs w:val="24"/>
        </w:rPr>
        <w:t xml:space="preserve"> až doručením řádně opravené faktury objednateli.</w:t>
      </w:r>
    </w:p>
    <w:p w14:paraId="16F93A9D" w14:textId="570D2957" w:rsidR="00FD15A1" w:rsidRPr="007735A6" w:rsidRDefault="00FD15A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Při prodlení objednatele se zaplacením ceny díla je objednatel povinen zaplatit úrok z prodlení v zákonné výši.</w:t>
      </w:r>
    </w:p>
    <w:p w14:paraId="7DC6A98F" w14:textId="6E716356" w:rsidR="00FD15A1" w:rsidRPr="007735A6" w:rsidRDefault="00FD15A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do 30 dnů od jejich uplatnění objednatelem bez zbytečného odkladu uhradit objednateli veškeré majetkové sankce, které objednateli uloží správní či jiný orgán za porušení obecně závazných předpisů, směrnic, výnosů, vyhlášek, pravomocných rozhodnutí a dalších zákonných opatření, způsobené zhotovitelem nebo jeho poddodavatelem.</w:t>
      </w:r>
    </w:p>
    <w:p w14:paraId="47D4D263" w14:textId="2E5E7146"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objednateli vznikne z ujednání dle této smlouvy nárok na smluvní pokutu, náhradu škody nebo jinou majetkovou sankci vůči zhotoviteli, je objednatel oprávněn započíst takovou pohledávku proti pohledávce zhotovitele na úhradu ceny díla</w:t>
      </w:r>
      <w:r w:rsidR="00FD15A1" w:rsidRPr="007735A6">
        <w:rPr>
          <w:rFonts w:ascii="Times New Roman" w:hAnsi="Times New Roman" w:cs="Times New Roman"/>
          <w:sz w:val="24"/>
          <w:szCs w:val="24"/>
        </w:rPr>
        <w:t xml:space="preserve"> </w:t>
      </w:r>
      <w:r w:rsidR="00FD15A1" w:rsidRPr="007735A6">
        <w:rPr>
          <w:rFonts w:ascii="Times New Roman" w:hAnsi="Times New Roman" w:cs="Times New Roman"/>
          <w:sz w:val="24"/>
          <w:szCs w:val="24"/>
        </w:rPr>
        <w:lastRenderedPageBreak/>
        <w:t>z kterékoliv faktury, resp. z více faktur (na podkladě objednatelem vystaveného vyúčtování smluvní pokuty, náhrady škody nebo jiné majetkové sankce).</w:t>
      </w:r>
    </w:p>
    <w:p w14:paraId="4A97EEB7" w14:textId="5A6728C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Mezi smluvními stranami se sjednává, že v případě nedostatku finančních prostředků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straně objednatele je objednatel oprávněn přikázat zhotoviteli dočasné zastavení všech činností souvisejících s prováděním díla. Zhotovitel má v tomto případě právo na náhradu prokázaných náklad</w:t>
      </w:r>
      <w:r w:rsidR="00FD15A1" w:rsidRPr="007735A6">
        <w:rPr>
          <w:rFonts w:ascii="Times New Roman" w:hAnsi="Times New Roman" w:cs="Times New Roman"/>
          <w:sz w:val="24"/>
          <w:szCs w:val="24"/>
        </w:rPr>
        <w:t>ů z tohoto zastavení vzniklých.</w:t>
      </w:r>
    </w:p>
    <w:p w14:paraId="40918DCC" w14:textId="6D3772F8" w:rsidR="001E7AD1" w:rsidRPr="007735A6" w:rsidRDefault="00BA4145" w:rsidP="001421E0">
      <w:pPr>
        <w:spacing w:before="120" w:after="120"/>
        <w:ind w:left="567"/>
        <w:jc w:val="both"/>
        <w:rPr>
          <w:rFonts w:ascii="Times New Roman" w:hAnsi="Times New Roman" w:cs="Times New Roman"/>
          <w:sz w:val="24"/>
          <w:szCs w:val="24"/>
        </w:rPr>
      </w:pPr>
      <w:r w:rsidRPr="007735A6">
        <w:rPr>
          <w:rFonts w:ascii="Times New Roman" w:hAnsi="Times New Roman" w:cs="Times New Roman"/>
          <w:sz w:val="24"/>
          <w:szCs w:val="24"/>
        </w:rPr>
        <w:t>Dále se v takovém</w:t>
      </w:r>
      <w:r w:rsidR="001E7AD1" w:rsidRPr="007735A6">
        <w:rPr>
          <w:rFonts w:ascii="Times New Roman" w:hAnsi="Times New Roman" w:cs="Times New Roman"/>
          <w:sz w:val="24"/>
          <w:szCs w:val="24"/>
        </w:rPr>
        <w:t xml:space="preserve"> případě smluvní strany zavazují uzavřít dodatek k této smlouvě, kterým prodlouží lhůtu k provedení díla, přičemž se mezi smluvními stranami sjednává, že</w:t>
      </w:r>
      <w:r w:rsidR="007318F3" w:rsidRPr="007735A6">
        <w:rPr>
          <w:rFonts w:ascii="Times New Roman" w:hAnsi="Times New Roman" w:cs="Times New Roman"/>
          <w:sz w:val="24"/>
        </w:rPr>
        <w:t> </w:t>
      </w:r>
      <w:r w:rsidR="001E7AD1" w:rsidRPr="007735A6">
        <w:rPr>
          <w:rFonts w:ascii="Times New Roman" w:hAnsi="Times New Roman" w:cs="Times New Roman"/>
          <w:sz w:val="24"/>
          <w:szCs w:val="24"/>
        </w:rPr>
        <w:t xml:space="preserve">pokud v této věci nedojde k dohodě, bude lhůta </w:t>
      </w:r>
      <w:r w:rsidR="00423088" w:rsidRPr="007735A6">
        <w:rPr>
          <w:rFonts w:ascii="Times New Roman" w:hAnsi="Times New Roman" w:cs="Times New Roman"/>
          <w:sz w:val="24"/>
          <w:szCs w:val="24"/>
        </w:rPr>
        <w:t>k</w:t>
      </w:r>
      <w:r w:rsidR="001E7AD1" w:rsidRPr="007735A6">
        <w:rPr>
          <w:rFonts w:ascii="Times New Roman" w:hAnsi="Times New Roman" w:cs="Times New Roman"/>
          <w:sz w:val="24"/>
          <w:szCs w:val="24"/>
        </w:rPr>
        <w:t xml:space="preserve"> provedení díla </w:t>
      </w:r>
      <w:r w:rsidR="00FD15A1" w:rsidRPr="007735A6">
        <w:rPr>
          <w:rFonts w:ascii="Times New Roman" w:hAnsi="Times New Roman" w:cs="Times New Roman"/>
          <w:sz w:val="24"/>
          <w:szCs w:val="24"/>
        </w:rPr>
        <w:t>prodloužena</w:t>
      </w:r>
      <w:r w:rsidR="001E7AD1" w:rsidRPr="007735A6">
        <w:rPr>
          <w:rFonts w:ascii="Times New Roman" w:hAnsi="Times New Roman" w:cs="Times New Roman"/>
          <w:sz w:val="24"/>
          <w:szCs w:val="24"/>
        </w:rPr>
        <w:t xml:space="preserve"> o</w:t>
      </w:r>
      <w:r w:rsidR="007318F3" w:rsidRPr="007735A6">
        <w:rPr>
          <w:rFonts w:ascii="Times New Roman" w:hAnsi="Times New Roman" w:cs="Times New Roman"/>
          <w:sz w:val="24"/>
        </w:rPr>
        <w:t> </w:t>
      </w:r>
      <w:r w:rsidR="001E7AD1" w:rsidRPr="007735A6">
        <w:rPr>
          <w:rFonts w:ascii="Times New Roman" w:hAnsi="Times New Roman" w:cs="Times New Roman"/>
          <w:sz w:val="24"/>
          <w:szCs w:val="24"/>
        </w:rPr>
        <w:t>stejnou dobu, po</w:t>
      </w:r>
      <w:r w:rsidR="00727A2A" w:rsidRPr="007735A6">
        <w:rPr>
          <w:rFonts w:ascii="Times New Roman" w:hAnsi="Times New Roman" w:cs="Times New Roman"/>
          <w:sz w:val="24"/>
          <w:szCs w:val="24"/>
        </w:rPr>
        <w:t> </w:t>
      </w:r>
      <w:r w:rsidR="00932C70" w:rsidRPr="007735A6">
        <w:rPr>
          <w:rFonts w:ascii="Times New Roman" w:hAnsi="Times New Roman" w:cs="Times New Roman"/>
          <w:sz w:val="24"/>
          <w:szCs w:val="24"/>
        </w:rPr>
        <w:t>kterou trvalo zastavení prací.</w:t>
      </w:r>
    </w:p>
    <w:p w14:paraId="2AF9AE9E" w14:textId="491EE5D5" w:rsidR="001E7AD1" w:rsidRPr="007735A6" w:rsidRDefault="00DA324D"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PROVÁDĚNÍ DÍLA</w:t>
      </w:r>
    </w:p>
    <w:p w14:paraId="47AC9F44" w14:textId="41640AC0" w:rsidR="001E7AD1" w:rsidRDefault="001E7AD1" w:rsidP="00D62D60">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Objednatel </w:t>
      </w:r>
      <w:r w:rsidR="00147D62" w:rsidRPr="007735A6">
        <w:rPr>
          <w:rFonts w:ascii="Times New Roman" w:hAnsi="Times New Roman" w:cs="Times New Roman"/>
          <w:sz w:val="24"/>
          <w:szCs w:val="24"/>
        </w:rPr>
        <w:t xml:space="preserve">v rámci zadávací dokumentace poskytl zhotoviteli </w:t>
      </w:r>
      <w:r w:rsidRPr="007735A6">
        <w:rPr>
          <w:rFonts w:ascii="Times New Roman" w:hAnsi="Times New Roman" w:cs="Times New Roman"/>
          <w:sz w:val="24"/>
          <w:szCs w:val="24"/>
        </w:rPr>
        <w:t>následující dok</w:t>
      </w:r>
      <w:r w:rsidR="00147D62" w:rsidRPr="007735A6">
        <w:rPr>
          <w:rFonts w:ascii="Times New Roman" w:hAnsi="Times New Roman" w:cs="Times New Roman"/>
          <w:sz w:val="24"/>
          <w:szCs w:val="24"/>
        </w:rPr>
        <w:t>lady potřebné k provádění díla:</w:t>
      </w:r>
    </w:p>
    <w:p w14:paraId="3D9A9421" w14:textId="4D1529E8" w:rsidR="003C41F8" w:rsidRPr="007735A6" w:rsidRDefault="003C41F8" w:rsidP="003C41F8">
      <w:pPr>
        <w:pStyle w:val="Odstavecseseznamem"/>
        <w:numPr>
          <w:ilvl w:val="0"/>
          <w:numId w:val="21"/>
        </w:numPr>
        <w:spacing w:before="120" w:after="0"/>
        <w:jc w:val="both"/>
        <w:rPr>
          <w:rFonts w:ascii="Times New Roman" w:hAnsi="Times New Roman" w:cs="Times New Roman"/>
          <w:sz w:val="24"/>
          <w:szCs w:val="24"/>
        </w:rPr>
      </w:pPr>
      <w:r>
        <w:rPr>
          <w:rFonts w:ascii="Times New Roman" w:hAnsi="Times New Roman" w:cs="Times New Roman"/>
          <w:sz w:val="24"/>
          <w:szCs w:val="24"/>
        </w:rPr>
        <w:t>stavebn</w:t>
      </w:r>
      <w:r w:rsidRPr="007735A6">
        <w:rPr>
          <w:rFonts w:ascii="Times New Roman" w:hAnsi="Times New Roman" w:cs="Times New Roman"/>
          <w:sz w:val="24"/>
          <w:szCs w:val="24"/>
        </w:rPr>
        <w:t xml:space="preserve">í </w:t>
      </w:r>
      <w:r>
        <w:rPr>
          <w:rFonts w:ascii="Times New Roman" w:hAnsi="Times New Roman" w:cs="Times New Roman"/>
          <w:sz w:val="24"/>
          <w:szCs w:val="24"/>
        </w:rPr>
        <w:t>povolen</w:t>
      </w:r>
      <w:r w:rsidRPr="007735A6">
        <w:rPr>
          <w:rFonts w:ascii="Times New Roman" w:hAnsi="Times New Roman" w:cs="Times New Roman"/>
          <w:sz w:val="24"/>
          <w:szCs w:val="24"/>
        </w:rPr>
        <w:t>í vydan</w:t>
      </w:r>
      <w:r>
        <w:rPr>
          <w:rFonts w:ascii="Times New Roman" w:hAnsi="Times New Roman" w:cs="Times New Roman"/>
          <w:sz w:val="24"/>
          <w:szCs w:val="24"/>
        </w:rPr>
        <w:t>é</w:t>
      </w:r>
      <w:r w:rsidRPr="007735A6">
        <w:rPr>
          <w:rFonts w:ascii="Times New Roman" w:hAnsi="Times New Roman" w:cs="Times New Roman"/>
          <w:sz w:val="24"/>
          <w:szCs w:val="24"/>
        </w:rPr>
        <w:t xml:space="preserve"> Městským úřadem Dačice, odborem stavební úřad dne </w:t>
      </w:r>
      <w:r>
        <w:rPr>
          <w:rFonts w:ascii="Times New Roman" w:hAnsi="Times New Roman" w:cs="Times New Roman"/>
          <w:sz w:val="24"/>
          <w:szCs w:val="24"/>
        </w:rPr>
        <w:t>24</w:t>
      </w:r>
      <w:r w:rsidRPr="007735A6">
        <w:rPr>
          <w:rFonts w:ascii="Times New Roman" w:hAnsi="Times New Roman" w:cs="Times New Roman"/>
          <w:sz w:val="24"/>
          <w:szCs w:val="24"/>
        </w:rPr>
        <w:t>.</w:t>
      </w:r>
      <w:r w:rsidR="00C6162E">
        <w:rPr>
          <w:rFonts w:ascii="Times New Roman" w:hAnsi="Times New Roman" w:cs="Times New Roman"/>
          <w:sz w:val="24"/>
          <w:szCs w:val="24"/>
        </w:rPr>
        <w:t> </w:t>
      </w:r>
      <w:r w:rsidRPr="007735A6">
        <w:rPr>
          <w:rFonts w:ascii="Times New Roman" w:hAnsi="Times New Roman" w:cs="Times New Roman"/>
          <w:sz w:val="24"/>
          <w:szCs w:val="24"/>
        </w:rPr>
        <w:t>1. 20</w:t>
      </w:r>
      <w:r>
        <w:rPr>
          <w:rFonts w:ascii="Times New Roman" w:hAnsi="Times New Roman" w:cs="Times New Roman"/>
          <w:sz w:val="24"/>
          <w:szCs w:val="24"/>
        </w:rPr>
        <w:t>24</w:t>
      </w:r>
      <w:r w:rsidRPr="007735A6">
        <w:rPr>
          <w:rFonts w:ascii="Times New Roman" w:hAnsi="Times New Roman" w:cs="Times New Roman"/>
          <w:sz w:val="24"/>
          <w:szCs w:val="24"/>
        </w:rPr>
        <w:t xml:space="preserve"> pod č. j. </w:t>
      </w:r>
      <w:r>
        <w:rPr>
          <w:rFonts w:ascii="Times New Roman" w:hAnsi="Times New Roman" w:cs="Times New Roman"/>
          <w:sz w:val="24"/>
          <w:szCs w:val="24"/>
        </w:rPr>
        <w:t>DACI/2054/24/OSÚ,</w:t>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pro </w:t>
      </w:r>
      <w:r w:rsidRPr="007735A6">
        <w:rPr>
          <w:rFonts w:ascii="Times New Roman" w:hAnsi="Times New Roman" w:cs="Times New Roman"/>
          <w:sz w:val="24"/>
          <w:szCs w:val="24"/>
        </w:rPr>
        <w:t>stavb</w:t>
      </w:r>
      <w:r>
        <w:rPr>
          <w:rFonts w:ascii="Times New Roman" w:hAnsi="Times New Roman" w:cs="Times New Roman"/>
          <w:sz w:val="24"/>
          <w:szCs w:val="24"/>
        </w:rPr>
        <w:t>u</w:t>
      </w:r>
      <w:r w:rsidRPr="007735A6">
        <w:rPr>
          <w:rFonts w:ascii="Times New Roman" w:hAnsi="Times New Roman" w:cs="Times New Roman"/>
          <w:sz w:val="24"/>
          <w:szCs w:val="24"/>
        </w:rPr>
        <w:t xml:space="preserve"> „</w:t>
      </w:r>
      <w:r>
        <w:rPr>
          <w:rFonts w:ascii="Times New Roman" w:hAnsi="Times New Roman" w:cs="Times New Roman"/>
          <w:sz w:val="24"/>
          <w:szCs w:val="24"/>
        </w:rPr>
        <w:t>Zateplení domu č.p. 163 v ulici Nivy, Dačice</w:t>
      </w:r>
      <w:r w:rsidRPr="007735A6">
        <w:rPr>
          <w:rFonts w:ascii="Times New Roman" w:hAnsi="Times New Roman" w:cs="Times New Roman"/>
          <w:sz w:val="24"/>
          <w:szCs w:val="24"/>
        </w:rPr>
        <w:t>“,</w:t>
      </w:r>
    </w:p>
    <w:p w14:paraId="6E3192AC" w14:textId="495506B1" w:rsidR="003C41F8" w:rsidRPr="007735A6" w:rsidRDefault="003C41F8" w:rsidP="003C41F8">
      <w:pPr>
        <w:pStyle w:val="Odstavecseseznamem"/>
        <w:numPr>
          <w:ilvl w:val="0"/>
          <w:numId w:val="21"/>
        </w:numPr>
        <w:spacing w:before="120" w:after="0"/>
        <w:jc w:val="both"/>
        <w:rPr>
          <w:rFonts w:ascii="Times New Roman" w:hAnsi="Times New Roman" w:cs="Times New Roman"/>
          <w:sz w:val="24"/>
          <w:szCs w:val="24"/>
        </w:rPr>
      </w:pPr>
      <w:r w:rsidRPr="007735A6">
        <w:rPr>
          <w:rFonts w:ascii="Times New Roman" w:hAnsi="Times New Roman" w:cs="Times New Roman"/>
          <w:sz w:val="24"/>
          <w:szCs w:val="24"/>
        </w:rPr>
        <w:t>stavební povolení vydan</w:t>
      </w:r>
      <w:r>
        <w:rPr>
          <w:rFonts w:ascii="Times New Roman" w:hAnsi="Times New Roman" w:cs="Times New Roman"/>
          <w:sz w:val="24"/>
          <w:szCs w:val="24"/>
        </w:rPr>
        <w:t>é</w:t>
      </w:r>
      <w:r w:rsidRPr="007735A6">
        <w:rPr>
          <w:rFonts w:ascii="Times New Roman" w:hAnsi="Times New Roman" w:cs="Times New Roman"/>
          <w:sz w:val="24"/>
          <w:szCs w:val="24"/>
        </w:rPr>
        <w:t xml:space="preserve"> Městským úřadem Dačice, odborem </w:t>
      </w:r>
      <w:r>
        <w:rPr>
          <w:rFonts w:ascii="Times New Roman" w:hAnsi="Times New Roman" w:cs="Times New Roman"/>
          <w:sz w:val="24"/>
          <w:szCs w:val="24"/>
        </w:rPr>
        <w:t>stavební úřad</w:t>
      </w:r>
      <w:r w:rsidRPr="007735A6">
        <w:rPr>
          <w:rFonts w:ascii="Times New Roman" w:hAnsi="Times New Roman" w:cs="Times New Roman"/>
          <w:sz w:val="24"/>
          <w:szCs w:val="24"/>
        </w:rPr>
        <w:t xml:space="preserve"> dne </w:t>
      </w:r>
      <w:r>
        <w:rPr>
          <w:rFonts w:ascii="Times New Roman" w:hAnsi="Times New Roman" w:cs="Times New Roman"/>
          <w:sz w:val="24"/>
          <w:szCs w:val="24"/>
        </w:rPr>
        <w:t>24</w:t>
      </w:r>
      <w:r w:rsidRPr="007735A6">
        <w:rPr>
          <w:rFonts w:ascii="Times New Roman" w:hAnsi="Times New Roman" w:cs="Times New Roman"/>
          <w:sz w:val="24"/>
          <w:szCs w:val="24"/>
        </w:rPr>
        <w:t>.</w:t>
      </w:r>
      <w:r w:rsidR="00C6162E">
        <w:rPr>
          <w:rFonts w:ascii="Times New Roman" w:hAnsi="Times New Roman" w:cs="Times New Roman"/>
          <w:sz w:val="24"/>
          <w:szCs w:val="24"/>
        </w:rPr>
        <w:t> </w:t>
      </w:r>
      <w:r>
        <w:rPr>
          <w:rFonts w:ascii="Times New Roman" w:hAnsi="Times New Roman" w:cs="Times New Roman"/>
          <w:sz w:val="24"/>
          <w:szCs w:val="24"/>
        </w:rPr>
        <w:t>1</w:t>
      </w:r>
      <w:r w:rsidRPr="007735A6">
        <w:rPr>
          <w:rFonts w:ascii="Times New Roman" w:hAnsi="Times New Roman" w:cs="Times New Roman"/>
          <w:sz w:val="24"/>
          <w:szCs w:val="24"/>
        </w:rPr>
        <w:t>. 202</w:t>
      </w:r>
      <w:r>
        <w:rPr>
          <w:rFonts w:ascii="Times New Roman" w:hAnsi="Times New Roman" w:cs="Times New Roman"/>
          <w:sz w:val="24"/>
          <w:szCs w:val="24"/>
        </w:rPr>
        <w:t>4</w:t>
      </w:r>
      <w:r w:rsidRPr="007735A6">
        <w:rPr>
          <w:rFonts w:ascii="Times New Roman" w:hAnsi="Times New Roman" w:cs="Times New Roman"/>
          <w:sz w:val="24"/>
          <w:szCs w:val="24"/>
        </w:rPr>
        <w:t xml:space="preserve"> pod č. j. </w:t>
      </w:r>
      <w:r>
        <w:rPr>
          <w:rFonts w:ascii="Times New Roman" w:hAnsi="Times New Roman" w:cs="Times New Roman"/>
          <w:sz w:val="24"/>
          <w:szCs w:val="24"/>
        </w:rPr>
        <w:t>DACI/2055/24/OSÚ</w:t>
      </w:r>
      <w:r w:rsidRPr="007735A6">
        <w:rPr>
          <w:rFonts w:ascii="Times New Roman" w:hAnsi="Times New Roman" w:cs="Times New Roman"/>
          <w:sz w:val="24"/>
          <w:szCs w:val="24"/>
        </w:rPr>
        <w:t xml:space="preserve"> </w:t>
      </w:r>
      <w:r>
        <w:rPr>
          <w:rFonts w:ascii="Times New Roman" w:hAnsi="Times New Roman" w:cs="Times New Roman"/>
          <w:sz w:val="24"/>
          <w:szCs w:val="24"/>
        </w:rPr>
        <w:t xml:space="preserve">pro </w:t>
      </w:r>
      <w:r w:rsidRPr="007735A6">
        <w:rPr>
          <w:rFonts w:ascii="Times New Roman" w:hAnsi="Times New Roman" w:cs="Times New Roman"/>
          <w:sz w:val="24"/>
          <w:szCs w:val="24"/>
        </w:rPr>
        <w:t>stavbu „</w:t>
      </w:r>
      <w:r>
        <w:rPr>
          <w:rFonts w:ascii="Times New Roman" w:hAnsi="Times New Roman" w:cs="Times New Roman"/>
          <w:sz w:val="24"/>
          <w:szCs w:val="24"/>
        </w:rPr>
        <w:t>Zateplení domu č.p. 164 v ulici Nivy, Dačice</w:t>
      </w:r>
      <w:r w:rsidRPr="007735A6">
        <w:rPr>
          <w:rFonts w:ascii="Times New Roman" w:hAnsi="Times New Roman" w:cs="Times New Roman"/>
          <w:sz w:val="24"/>
          <w:szCs w:val="24"/>
        </w:rPr>
        <w:t>“,</w:t>
      </w:r>
    </w:p>
    <w:p w14:paraId="7ED4C4C5" w14:textId="7D58FDDF" w:rsidR="003C41F8" w:rsidRPr="007735A6" w:rsidRDefault="003C41F8" w:rsidP="003C41F8">
      <w:pPr>
        <w:pStyle w:val="Odstavecseseznamem"/>
        <w:numPr>
          <w:ilvl w:val="0"/>
          <w:numId w:val="21"/>
        </w:num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stavební povolení </w:t>
      </w:r>
      <w:r w:rsidRPr="007735A6">
        <w:rPr>
          <w:rFonts w:ascii="Times New Roman" w:hAnsi="Times New Roman" w:cs="Times New Roman"/>
          <w:sz w:val="24"/>
          <w:szCs w:val="24"/>
        </w:rPr>
        <w:t>vydan</w:t>
      </w:r>
      <w:r>
        <w:rPr>
          <w:rFonts w:ascii="Times New Roman" w:hAnsi="Times New Roman" w:cs="Times New Roman"/>
          <w:sz w:val="24"/>
          <w:szCs w:val="24"/>
        </w:rPr>
        <w:t>é</w:t>
      </w:r>
      <w:r w:rsidRPr="007735A6">
        <w:rPr>
          <w:rFonts w:ascii="Times New Roman" w:hAnsi="Times New Roman" w:cs="Times New Roman"/>
          <w:sz w:val="24"/>
          <w:szCs w:val="24"/>
        </w:rPr>
        <w:t xml:space="preserve"> Městským úřadem Dačice, odborem </w:t>
      </w:r>
      <w:r>
        <w:rPr>
          <w:rFonts w:ascii="Times New Roman" w:hAnsi="Times New Roman" w:cs="Times New Roman"/>
          <w:sz w:val="24"/>
          <w:szCs w:val="24"/>
        </w:rPr>
        <w:t xml:space="preserve">stavební úřad </w:t>
      </w:r>
      <w:r w:rsidRPr="007735A6">
        <w:rPr>
          <w:rFonts w:ascii="Times New Roman" w:hAnsi="Times New Roman" w:cs="Times New Roman"/>
          <w:sz w:val="24"/>
          <w:szCs w:val="24"/>
        </w:rPr>
        <w:t xml:space="preserve">dne </w:t>
      </w:r>
      <w:r>
        <w:rPr>
          <w:rFonts w:ascii="Times New Roman" w:hAnsi="Times New Roman" w:cs="Times New Roman"/>
          <w:sz w:val="24"/>
          <w:szCs w:val="24"/>
        </w:rPr>
        <w:t>24</w:t>
      </w:r>
      <w:r w:rsidRPr="007735A6">
        <w:rPr>
          <w:rFonts w:ascii="Times New Roman" w:hAnsi="Times New Roman" w:cs="Times New Roman"/>
          <w:sz w:val="24"/>
          <w:szCs w:val="24"/>
        </w:rPr>
        <w:t>. </w:t>
      </w:r>
      <w:r>
        <w:rPr>
          <w:rFonts w:ascii="Times New Roman" w:hAnsi="Times New Roman" w:cs="Times New Roman"/>
          <w:sz w:val="24"/>
          <w:szCs w:val="24"/>
        </w:rPr>
        <w:t>1</w:t>
      </w:r>
      <w:r w:rsidRPr="007735A6">
        <w:rPr>
          <w:rFonts w:ascii="Times New Roman" w:hAnsi="Times New Roman" w:cs="Times New Roman"/>
          <w:sz w:val="24"/>
          <w:szCs w:val="24"/>
        </w:rPr>
        <w:t>. 202</w:t>
      </w:r>
      <w:r>
        <w:rPr>
          <w:rFonts w:ascii="Times New Roman" w:hAnsi="Times New Roman" w:cs="Times New Roman"/>
          <w:sz w:val="24"/>
          <w:szCs w:val="24"/>
        </w:rPr>
        <w:t>4</w:t>
      </w:r>
      <w:r w:rsidRPr="007735A6">
        <w:rPr>
          <w:rFonts w:ascii="Times New Roman" w:hAnsi="Times New Roman" w:cs="Times New Roman"/>
          <w:sz w:val="24"/>
          <w:szCs w:val="24"/>
        </w:rPr>
        <w:t xml:space="preserve"> pod č. j. </w:t>
      </w:r>
      <w:r>
        <w:rPr>
          <w:rFonts w:ascii="Times New Roman" w:hAnsi="Times New Roman" w:cs="Times New Roman"/>
          <w:sz w:val="24"/>
          <w:szCs w:val="24"/>
        </w:rPr>
        <w:t xml:space="preserve">DACI/2059/24/OSÚ pro </w:t>
      </w:r>
      <w:r w:rsidRPr="007735A6">
        <w:rPr>
          <w:rFonts w:ascii="Times New Roman" w:hAnsi="Times New Roman" w:cs="Times New Roman"/>
          <w:sz w:val="24"/>
          <w:szCs w:val="24"/>
        </w:rPr>
        <w:t>stavbu „</w:t>
      </w:r>
      <w:r>
        <w:rPr>
          <w:rFonts w:ascii="Times New Roman" w:hAnsi="Times New Roman" w:cs="Times New Roman"/>
          <w:sz w:val="24"/>
          <w:szCs w:val="24"/>
        </w:rPr>
        <w:t>Zateplení domu č.p. 165 v ulici Nivy, Dačice</w:t>
      </w:r>
      <w:r w:rsidRPr="007735A6">
        <w:rPr>
          <w:rFonts w:ascii="Times New Roman" w:hAnsi="Times New Roman" w:cs="Times New Roman"/>
          <w:sz w:val="24"/>
          <w:szCs w:val="24"/>
        </w:rPr>
        <w:t>“</w:t>
      </w:r>
      <w:r>
        <w:rPr>
          <w:rFonts w:ascii="Times New Roman" w:hAnsi="Times New Roman" w:cs="Times New Roman"/>
          <w:sz w:val="24"/>
          <w:szCs w:val="24"/>
        </w:rPr>
        <w:t>,</w:t>
      </w:r>
    </w:p>
    <w:p w14:paraId="34BB2C23" w14:textId="77777777" w:rsidR="00C6162E" w:rsidRDefault="00AA176A" w:rsidP="00AA176A">
      <w:pPr>
        <w:pStyle w:val="Odstavecseseznamem"/>
        <w:numPr>
          <w:ilvl w:val="0"/>
          <w:numId w:val="21"/>
        </w:numPr>
        <w:spacing w:before="120" w:after="0"/>
        <w:jc w:val="both"/>
        <w:rPr>
          <w:rFonts w:ascii="Times New Roman" w:hAnsi="Times New Roman" w:cs="Times New Roman"/>
          <w:sz w:val="24"/>
          <w:szCs w:val="24"/>
        </w:rPr>
      </w:pPr>
      <w:r w:rsidRPr="009240F4">
        <w:rPr>
          <w:rFonts w:ascii="Times New Roman" w:hAnsi="Times New Roman" w:cs="Times New Roman"/>
          <w:sz w:val="24"/>
          <w:szCs w:val="24"/>
        </w:rPr>
        <w:t>projektov</w:t>
      </w:r>
      <w:r w:rsidR="003C41F8">
        <w:rPr>
          <w:rFonts w:ascii="Times New Roman" w:hAnsi="Times New Roman" w:cs="Times New Roman"/>
          <w:sz w:val="24"/>
          <w:szCs w:val="24"/>
        </w:rPr>
        <w:t>é</w:t>
      </w:r>
      <w:r w:rsidRPr="009240F4">
        <w:rPr>
          <w:rFonts w:ascii="Times New Roman" w:hAnsi="Times New Roman" w:cs="Times New Roman"/>
          <w:sz w:val="24"/>
          <w:szCs w:val="24"/>
        </w:rPr>
        <w:t xml:space="preserve"> dokumentac</w:t>
      </w:r>
      <w:r w:rsidR="003C41F8">
        <w:rPr>
          <w:rFonts w:ascii="Times New Roman" w:hAnsi="Times New Roman" w:cs="Times New Roman"/>
          <w:sz w:val="24"/>
          <w:szCs w:val="24"/>
        </w:rPr>
        <w:t>e</w:t>
      </w:r>
      <w:r w:rsidRPr="009240F4">
        <w:rPr>
          <w:rFonts w:ascii="Times New Roman" w:hAnsi="Times New Roman" w:cs="Times New Roman"/>
          <w:sz w:val="24"/>
          <w:szCs w:val="24"/>
        </w:rPr>
        <w:t xml:space="preserve"> </w:t>
      </w:r>
      <w:r w:rsidR="003C41F8">
        <w:rPr>
          <w:rFonts w:ascii="Times New Roman" w:hAnsi="Times New Roman" w:cs="Times New Roman"/>
          <w:sz w:val="24"/>
          <w:szCs w:val="24"/>
        </w:rPr>
        <w:t>stav</w:t>
      </w:r>
      <w:r w:rsidR="00C6162E">
        <w:rPr>
          <w:rFonts w:ascii="Times New Roman" w:hAnsi="Times New Roman" w:cs="Times New Roman"/>
          <w:sz w:val="24"/>
          <w:szCs w:val="24"/>
        </w:rPr>
        <w:t>e</w:t>
      </w:r>
      <w:r w:rsidR="003C41F8">
        <w:rPr>
          <w:rFonts w:ascii="Times New Roman" w:hAnsi="Times New Roman" w:cs="Times New Roman"/>
          <w:sz w:val="24"/>
          <w:szCs w:val="24"/>
        </w:rPr>
        <w:t>b</w:t>
      </w:r>
      <w:r w:rsidR="00C6162E">
        <w:rPr>
          <w:rFonts w:ascii="Times New Roman" w:hAnsi="Times New Roman" w:cs="Times New Roman"/>
          <w:sz w:val="24"/>
          <w:szCs w:val="24"/>
        </w:rPr>
        <w:t>:</w:t>
      </w:r>
      <w:r w:rsidR="003C41F8">
        <w:rPr>
          <w:rFonts w:ascii="Times New Roman" w:hAnsi="Times New Roman" w:cs="Times New Roman"/>
          <w:sz w:val="24"/>
          <w:szCs w:val="24"/>
        </w:rPr>
        <w:t xml:space="preserve"> </w:t>
      </w:r>
    </w:p>
    <w:p w14:paraId="6F3D1459" w14:textId="77777777" w:rsidR="00C6162E" w:rsidRPr="00C6162E" w:rsidRDefault="00C6162E" w:rsidP="00C6162E">
      <w:pPr>
        <w:pStyle w:val="Odstavecseseznamem"/>
        <w:numPr>
          <w:ilvl w:val="1"/>
          <w:numId w:val="21"/>
        </w:numPr>
        <w:spacing w:before="120" w:after="0"/>
        <w:jc w:val="both"/>
        <w:rPr>
          <w:rFonts w:ascii="Times New Roman" w:hAnsi="Times New Roman" w:cs="Times New Roman"/>
          <w:sz w:val="24"/>
          <w:szCs w:val="24"/>
        </w:rPr>
      </w:pPr>
      <w:r w:rsidRPr="00C6162E">
        <w:rPr>
          <w:rFonts w:ascii="Times New Roman" w:hAnsi="Times New Roman" w:cs="Times New Roman"/>
          <w:sz w:val="24"/>
          <w:szCs w:val="24"/>
        </w:rPr>
        <w:t>„Zateplení domu čp. 163 v ulici Nivy, Dačice“,</w:t>
      </w:r>
    </w:p>
    <w:p w14:paraId="43D17633" w14:textId="77777777" w:rsidR="00C6162E" w:rsidRPr="00C6162E" w:rsidRDefault="00C6162E" w:rsidP="00C6162E">
      <w:pPr>
        <w:pStyle w:val="Odstavecseseznamem"/>
        <w:numPr>
          <w:ilvl w:val="1"/>
          <w:numId w:val="21"/>
        </w:numPr>
        <w:spacing w:before="120" w:after="0"/>
        <w:jc w:val="both"/>
        <w:rPr>
          <w:rFonts w:ascii="Times New Roman" w:hAnsi="Times New Roman" w:cs="Times New Roman"/>
          <w:sz w:val="24"/>
          <w:szCs w:val="24"/>
        </w:rPr>
      </w:pPr>
      <w:r w:rsidRPr="00C6162E">
        <w:rPr>
          <w:rFonts w:ascii="Times New Roman" w:hAnsi="Times New Roman" w:cs="Times New Roman"/>
          <w:sz w:val="24"/>
          <w:szCs w:val="24"/>
        </w:rPr>
        <w:t>„Zateplení domu čp. 164 v ulici Nivy, Dačice“,</w:t>
      </w:r>
    </w:p>
    <w:p w14:paraId="79710FF8" w14:textId="675666C6" w:rsidR="00C6162E" w:rsidRPr="00C6162E" w:rsidRDefault="00C6162E" w:rsidP="00C6162E">
      <w:pPr>
        <w:pStyle w:val="Odstavecseseznamem"/>
        <w:numPr>
          <w:ilvl w:val="1"/>
          <w:numId w:val="21"/>
        </w:numPr>
        <w:spacing w:before="120" w:after="0"/>
        <w:jc w:val="both"/>
        <w:rPr>
          <w:rFonts w:ascii="Times New Roman" w:hAnsi="Times New Roman" w:cs="Times New Roman"/>
          <w:sz w:val="24"/>
          <w:szCs w:val="24"/>
        </w:rPr>
      </w:pPr>
      <w:r w:rsidRPr="00C6162E">
        <w:rPr>
          <w:rFonts w:ascii="Times New Roman" w:hAnsi="Times New Roman" w:cs="Times New Roman"/>
          <w:sz w:val="24"/>
          <w:szCs w:val="24"/>
        </w:rPr>
        <w:t>„Zateplení domu čp. 165 v ulici Nivy, Dačice“</w:t>
      </w:r>
      <w:r w:rsidR="000B3F8B">
        <w:rPr>
          <w:rFonts w:ascii="Times New Roman" w:hAnsi="Times New Roman" w:cs="Times New Roman"/>
          <w:sz w:val="24"/>
          <w:szCs w:val="24"/>
        </w:rPr>
        <w:t>,</w:t>
      </w:r>
    </w:p>
    <w:p w14:paraId="37A8B681" w14:textId="779DB2D6" w:rsidR="001E7AD1" w:rsidRPr="00C6162E" w:rsidRDefault="00AA176A" w:rsidP="00C6162E">
      <w:pPr>
        <w:pStyle w:val="Odstavecseseznamem"/>
        <w:spacing w:before="120" w:after="0"/>
        <w:ind w:left="927"/>
        <w:jc w:val="both"/>
        <w:rPr>
          <w:rFonts w:ascii="Times New Roman" w:hAnsi="Times New Roman" w:cs="Times New Roman"/>
          <w:sz w:val="24"/>
          <w:szCs w:val="24"/>
        </w:rPr>
      </w:pPr>
      <w:r w:rsidRPr="00C6162E">
        <w:rPr>
          <w:rFonts w:ascii="Times New Roman" w:hAnsi="Times New Roman" w:cs="Times New Roman"/>
          <w:sz w:val="24"/>
          <w:szCs w:val="24"/>
        </w:rPr>
        <w:t>zpracovan</w:t>
      </w:r>
      <w:r w:rsidR="00C6162E">
        <w:rPr>
          <w:rFonts w:ascii="Times New Roman" w:hAnsi="Times New Roman" w:cs="Times New Roman"/>
          <w:sz w:val="24"/>
          <w:szCs w:val="24"/>
        </w:rPr>
        <w:t>é</w:t>
      </w:r>
      <w:r w:rsidRPr="00C6162E">
        <w:rPr>
          <w:rFonts w:ascii="Times New Roman" w:hAnsi="Times New Roman" w:cs="Times New Roman"/>
          <w:sz w:val="24"/>
          <w:szCs w:val="24"/>
        </w:rPr>
        <w:t xml:space="preserve"> v 0</w:t>
      </w:r>
      <w:r w:rsidR="00C6162E">
        <w:rPr>
          <w:rFonts w:ascii="Times New Roman" w:hAnsi="Times New Roman" w:cs="Times New Roman"/>
          <w:sz w:val="24"/>
          <w:szCs w:val="24"/>
        </w:rPr>
        <w:t>9</w:t>
      </w:r>
      <w:r w:rsidRPr="00C6162E">
        <w:rPr>
          <w:rFonts w:ascii="Times New Roman" w:hAnsi="Times New Roman" w:cs="Times New Roman"/>
          <w:sz w:val="24"/>
          <w:szCs w:val="24"/>
        </w:rPr>
        <w:t>/202</w:t>
      </w:r>
      <w:r w:rsidR="00C6162E">
        <w:rPr>
          <w:rFonts w:ascii="Times New Roman" w:hAnsi="Times New Roman" w:cs="Times New Roman"/>
          <w:sz w:val="24"/>
          <w:szCs w:val="24"/>
        </w:rPr>
        <w:t>3</w:t>
      </w:r>
      <w:r w:rsidRPr="00C6162E">
        <w:rPr>
          <w:rFonts w:ascii="Times New Roman" w:hAnsi="Times New Roman" w:cs="Times New Roman"/>
          <w:sz w:val="24"/>
          <w:szCs w:val="24"/>
        </w:rPr>
        <w:t xml:space="preserve"> </w:t>
      </w:r>
      <w:r w:rsidR="00C6162E">
        <w:rPr>
          <w:rFonts w:ascii="Times New Roman" w:hAnsi="Times New Roman" w:cs="Times New Roman"/>
          <w:sz w:val="24"/>
          <w:szCs w:val="24"/>
        </w:rPr>
        <w:t>Mgr. A. Miroslavem Misařem</w:t>
      </w:r>
      <w:r w:rsidRPr="00C6162E">
        <w:rPr>
          <w:rFonts w:ascii="Times New Roman" w:hAnsi="Times New Roman" w:cs="Times New Roman"/>
          <w:sz w:val="24"/>
          <w:szCs w:val="24"/>
        </w:rPr>
        <w:t xml:space="preserve">, IČO: </w:t>
      </w:r>
      <w:sdt>
        <w:sdtPr>
          <w:rPr>
            <w:rFonts w:ascii="Times New Roman" w:hAnsi="Times New Roman" w:cs="Times New Roman"/>
            <w:sz w:val="24"/>
            <w:szCs w:val="24"/>
          </w:rPr>
          <w:alias w:val="Projektant_IČO"/>
          <w:tag w:val="Projektant_IČO"/>
          <w:id w:val="337039238"/>
          <w:placeholder>
            <w:docPart w:val="F7AAA228EB7D4910BB61912BE8E960E9"/>
          </w:placeholder>
          <w:text/>
        </w:sdtPr>
        <w:sdtContent>
          <w:r w:rsidR="00C6162E" w:rsidRPr="00C6162E">
            <w:rPr>
              <w:rFonts w:ascii="Times New Roman" w:hAnsi="Times New Roman" w:cs="Times New Roman"/>
              <w:sz w:val="24"/>
              <w:szCs w:val="24"/>
            </w:rPr>
            <w:t>64525104</w:t>
          </w:r>
        </w:sdtContent>
      </w:sdt>
      <w:r w:rsidR="00C6162E" w:rsidRPr="00C6162E">
        <w:rPr>
          <w:rFonts w:ascii="Times New Roman" w:hAnsi="Times New Roman" w:cs="Times New Roman"/>
          <w:sz w:val="24"/>
          <w:szCs w:val="24"/>
        </w:rPr>
        <w:t xml:space="preserve">, sídlo: </w:t>
      </w:r>
      <w:bookmarkStart w:id="3" w:name="Projektant_Sídlo"/>
      <w:sdt>
        <w:sdtPr>
          <w:rPr>
            <w:rFonts w:ascii="Times New Roman" w:hAnsi="Times New Roman" w:cs="Times New Roman"/>
            <w:sz w:val="24"/>
            <w:szCs w:val="24"/>
          </w:rPr>
          <w:alias w:val="Projektant_Sídlo"/>
          <w:tag w:val="Projektant_Sídlo"/>
          <w:id w:val="-987546776"/>
          <w:placeholder>
            <w:docPart w:val="7C9B8F36B902460198A15135A721D607"/>
          </w:placeholder>
          <w:text/>
        </w:sdtPr>
        <w:sdtContent>
          <w:r w:rsidR="00C6162E" w:rsidRPr="00C6162E">
            <w:rPr>
              <w:rFonts w:ascii="Times New Roman" w:hAnsi="Times New Roman" w:cs="Times New Roman"/>
              <w:sz w:val="24"/>
              <w:szCs w:val="24"/>
            </w:rPr>
            <w:t>Purkyňova 2570/3, 586 01 Jihlava</w:t>
          </w:r>
        </w:sdtContent>
      </w:sdt>
      <w:bookmarkEnd w:id="3"/>
      <w:r w:rsidR="00C6162E" w:rsidRPr="00C6162E">
        <w:rPr>
          <w:rFonts w:ascii="Times New Roman" w:hAnsi="Times New Roman" w:cs="Times New Roman"/>
          <w:sz w:val="24"/>
          <w:szCs w:val="24"/>
        </w:rPr>
        <w:t>, č. autorizace ČKA: 3365</w:t>
      </w:r>
      <w:r w:rsidR="001E7AD1" w:rsidRPr="00C6162E">
        <w:rPr>
          <w:rFonts w:ascii="Times New Roman" w:hAnsi="Times New Roman" w:cs="Times New Roman"/>
          <w:sz w:val="24"/>
          <w:szCs w:val="24"/>
        </w:rPr>
        <w:t>.</w:t>
      </w:r>
    </w:p>
    <w:p w14:paraId="5E6E44AF" w14:textId="56F04DA4"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provede dílo samostatně a s odbornou péčí. Zhotovitel se však zavazuje respektovat veškeré příkazy objednatele týkající se provádění díla nebo upozorňující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 xml:space="preserve">možné porušování smluvních povinností zhotovitele. </w:t>
      </w:r>
    </w:p>
    <w:p w14:paraId="474DD4E6" w14:textId="158EDB1F"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má právo kontrolovat provádění díla. K projednání podstatných skutečností týkajících se plnění této smlouvy, ke kontrole celkového postupu stavby a</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postupu stavebních prací</w:t>
      </w:r>
      <w:r w:rsidR="00E611EB">
        <w:rPr>
          <w:rFonts w:ascii="Times New Roman" w:hAnsi="Times New Roman" w:cs="Times New Roman"/>
          <w:sz w:val="24"/>
          <w:szCs w:val="24"/>
        </w:rPr>
        <w:t xml:space="preserve"> a dodržování jednotlivých termínů, dob a lhůt dle čl. 3. této smlouvy</w:t>
      </w:r>
      <w:r w:rsidRPr="007735A6">
        <w:rPr>
          <w:rFonts w:ascii="Times New Roman" w:hAnsi="Times New Roman" w:cs="Times New Roman"/>
          <w:sz w:val="24"/>
          <w:szCs w:val="24"/>
        </w:rPr>
        <w:t xml:space="preserve">, dále také k projednání pro </w:t>
      </w:r>
      <w:r w:rsidR="000B5F7A" w:rsidRPr="007735A6">
        <w:rPr>
          <w:rFonts w:ascii="Times New Roman" w:hAnsi="Times New Roman" w:cs="Times New Roman"/>
          <w:sz w:val="24"/>
          <w:szCs w:val="24"/>
        </w:rPr>
        <w:t xml:space="preserve">provedení díla </w:t>
      </w:r>
      <w:r w:rsidRPr="007735A6">
        <w:rPr>
          <w:rFonts w:ascii="Times New Roman" w:hAnsi="Times New Roman" w:cs="Times New Roman"/>
          <w:sz w:val="24"/>
          <w:szCs w:val="24"/>
        </w:rPr>
        <w:t xml:space="preserve">potřebné spolupráce mezi </w:t>
      </w:r>
      <w:r w:rsidR="00202ABA" w:rsidRPr="007735A6">
        <w:rPr>
          <w:rFonts w:ascii="Times New Roman" w:hAnsi="Times New Roman" w:cs="Times New Roman"/>
          <w:sz w:val="24"/>
          <w:szCs w:val="24"/>
        </w:rPr>
        <w:t xml:space="preserve">zhotovitelem </w:t>
      </w:r>
      <w:r w:rsidR="00E611EB" w:rsidRPr="007735A6">
        <w:rPr>
          <w:rFonts w:ascii="Times New Roman" w:hAnsi="Times New Roman" w:cs="Times New Roman"/>
          <w:sz w:val="24"/>
          <w:szCs w:val="24"/>
        </w:rPr>
        <w:t>a</w:t>
      </w:r>
      <w:r w:rsidR="00E611EB">
        <w:rPr>
          <w:rFonts w:ascii="Times New Roman" w:hAnsi="Times New Roman" w:cs="Times New Roman"/>
          <w:sz w:val="24"/>
          <w:szCs w:val="24"/>
        </w:rPr>
        <w:t> </w:t>
      </w:r>
      <w:r w:rsidR="00202ABA" w:rsidRPr="007735A6">
        <w:rPr>
          <w:rFonts w:ascii="Times New Roman" w:hAnsi="Times New Roman" w:cs="Times New Roman"/>
          <w:sz w:val="24"/>
          <w:szCs w:val="24"/>
        </w:rPr>
        <w:t>objednatelem</w:t>
      </w:r>
      <w:r w:rsidRPr="007735A6">
        <w:rPr>
          <w:rFonts w:ascii="Times New Roman" w:hAnsi="Times New Roman" w:cs="Times New Roman"/>
          <w:sz w:val="24"/>
          <w:szCs w:val="24"/>
        </w:rPr>
        <w:t xml:space="preserve"> se uskuteční pravidelné kontrolní dny</w:t>
      </w:r>
      <w:r w:rsidR="00457D45">
        <w:rPr>
          <w:rFonts w:ascii="Times New Roman" w:hAnsi="Times New Roman" w:cs="Times New Roman"/>
          <w:sz w:val="24"/>
          <w:szCs w:val="24"/>
        </w:rPr>
        <w:t xml:space="preserve">, které bude </w:t>
      </w:r>
      <w:r w:rsidR="00457D45" w:rsidRPr="007735A6">
        <w:rPr>
          <w:rFonts w:ascii="Times New Roman" w:hAnsi="Times New Roman" w:cs="Times New Roman"/>
          <w:sz w:val="24"/>
          <w:szCs w:val="24"/>
        </w:rPr>
        <w:t>objednatel organizovat prostřednictvím osoby pověřené výkonem technického dozoru objednatele podle potřeby stavby</w:t>
      </w:r>
      <w:r w:rsidR="00457D45">
        <w:rPr>
          <w:rFonts w:ascii="Times New Roman" w:hAnsi="Times New Roman" w:cs="Times New Roman"/>
          <w:sz w:val="24"/>
          <w:szCs w:val="24"/>
        </w:rPr>
        <w:t xml:space="preserve"> a na kterých bude zhotovitel informovat objednatele </w:t>
      </w:r>
      <w:r w:rsidR="00457D45" w:rsidRPr="007735A6">
        <w:rPr>
          <w:rFonts w:ascii="Times New Roman" w:hAnsi="Times New Roman" w:cs="Times New Roman"/>
          <w:sz w:val="24"/>
          <w:szCs w:val="24"/>
        </w:rPr>
        <w:t>o stavu rozpracovaného díla</w:t>
      </w:r>
      <w:r w:rsidRPr="007735A6">
        <w:rPr>
          <w:rFonts w:ascii="Times New Roman" w:hAnsi="Times New Roman" w:cs="Times New Roman"/>
          <w:sz w:val="24"/>
          <w:szCs w:val="24"/>
        </w:rPr>
        <w:t>. Kontrolní dny se</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uskuteční v termínech dohodnutých mezi objednatelem a</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zhotovitelem, zpravidla týdně. </w:t>
      </w:r>
    </w:p>
    <w:p w14:paraId="0FED67E7" w14:textId="2E39B36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Zhotovitel je povinen upozornit objednatele bez zbytečného odkladu na nevhodnou povahu věcí převzatých od objednatele nebo příkazů daných mu objednatelem k</w:t>
      </w:r>
      <w:r w:rsidR="00202ABA"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provedení díla, jestliže zhotovitel mohl tuto nevhodnost zjistit při vynaložení odborné péče. Zhotovitel je povinen upozornit objednatele na vady projektové dokumentace předané objednatelem, které zjistil před zahájením prací </w:t>
      </w:r>
      <w:r w:rsidR="00457D45">
        <w:rPr>
          <w:rFonts w:ascii="Times New Roman" w:hAnsi="Times New Roman" w:cs="Times New Roman"/>
          <w:sz w:val="24"/>
          <w:szCs w:val="24"/>
        </w:rPr>
        <w:t xml:space="preserve">na díle </w:t>
      </w:r>
      <w:r w:rsidRPr="007735A6">
        <w:rPr>
          <w:rFonts w:ascii="Times New Roman" w:hAnsi="Times New Roman" w:cs="Times New Roman"/>
          <w:sz w:val="24"/>
          <w:szCs w:val="24"/>
        </w:rPr>
        <w:t xml:space="preserve">a v jejich průběhu. </w:t>
      </w:r>
    </w:p>
    <w:p w14:paraId="22E7D3AF" w14:textId="2424A3EF" w:rsidR="00FC36DF" w:rsidRPr="007735A6" w:rsidRDefault="001E7AD1"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oznámit objednateli bez zbytečného odkladu, zjistí-li při</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provádění díla nepředvídatelné skutečnosti a skryté překážky týkající se místa, kde</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má být dílo provedeno, které mohou mít vliv na další průběh provádění díla nebo znemožňují provedení díla dohodnutým způsobem, popřípadě jiné nejasnosti. </w:t>
      </w:r>
    </w:p>
    <w:p w14:paraId="4B7A23D0" w14:textId="10C577A7" w:rsidR="00FC36DF" w:rsidRPr="007735A6" w:rsidRDefault="00047327"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Při provádění díla </w:t>
      </w:r>
      <w:r w:rsidR="00FC36DF" w:rsidRPr="007735A6">
        <w:rPr>
          <w:rFonts w:ascii="Times New Roman" w:hAnsi="Times New Roman" w:cs="Times New Roman"/>
          <w:sz w:val="24"/>
          <w:szCs w:val="24"/>
        </w:rPr>
        <w:t xml:space="preserve">zhotovitel </w:t>
      </w:r>
      <w:r w:rsidRPr="007735A6">
        <w:rPr>
          <w:rFonts w:ascii="Times New Roman" w:hAnsi="Times New Roman" w:cs="Times New Roman"/>
          <w:sz w:val="24"/>
          <w:szCs w:val="24"/>
        </w:rPr>
        <w:t xml:space="preserve">nesmí bez </w:t>
      </w:r>
      <w:r w:rsidR="00A7297D" w:rsidRPr="007735A6">
        <w:rPr>
          <w:rFonts w:ascii="Times New Roman" w:hAnsi="Times New Roman" w:cs="Times New Roman"/>
          <w:sz w:val="24"/>
          <w:szCs w:val="24"/>
        </w:rPr>
        <w:t xml:space="preserve">předchozího </w:t>
      </w:r>
      <w:r w:rsidRPr="007735A6">
        <w:rPr>
          <w:rFonts w:ascii="Times New Roman" w:hAnsi="Times New Roman" w:cs="Times New Roman"/>
          <w:sz w:val="24"/>
          <w:szCs w:val="24"/>
        </w:rPr>
        <w:t>písemného souhlasu objednatele zhotovitel použít jiné materiály, technologie nebo</w:t>
      </w:r>
      <w:r w:rsidR="00FC36DF" w:rsidRPr="007735A6">
        <w:rPr>
          <w:rFonts w:ascii="Times New Roman" w:hAnsi="Times New Roman" w:cs="Times New Roman"/>
          <w:sz w:val="24"/>
          <w:szCs w:val="24"/>
        </w:rPr>
        <w:t xml:space="preserve"> provést jiné změny </w:t>
      </w:r>
      <w:r w:rsidRPr="007735A6">
        <w:rPr>
          <w:rFonts w:ascii="Times New Roman" w:hAnsi="Times New Roman" w:cs="Times New Roman"/>
          <w:sz w:val="24"/>
          <w:szCs w:val="24"/>
        </w:rPr>
        <w:t>proti této smlouvě, jinak odpovídá za škodu, která v souvislosti s takovou změnou vznikne a ponese náklady spojené s uvedením do původního stavu, bude-li na tom objednatel trvat.</w:t>
      </w:r>
    </w:p>
    <w:p w14:paraId="6FBC3EF0" w14:textId="5C7BAE74"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w:t>
      </w:r>
    </w:p>
    <w:p w14:paraId="67D4C626" w14:textId="77777777"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použít při provádění díla pouze materiály I. jakosti a materiály, které mají požadovanou certifikaci, s tím, že tomuto závazku bude odpovídat též kvalita všech zhotovitelem prováděných prací. Zhotovitel je povinen předat objednateli na jeho žádost veškeré doklady, které se vztahují k jakosti a certifikaci použitých materiálů a výrobků. V případě zjištění, že materiály nebo výrobky nesplňují tyto požadavky, zhotovitel na své náklady provede okamžitou výměnu příslušných částí.</w:t>
      </w:r>
    </w:p>
    <w:p w14:paraId="24EFBD80" w14:textId="3857A378" w:rsidR="00FC36DF" w:rsidRPr="007735A6" w:rsidRDefault="00FC36DF"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se zavazuje, že dílo v rozsahu ujednaném v této smlouvě bude provedeno v souladu s právními předpisy, bude mít základní kvalitativní technické ukazatele dle obecných technických požadavků na výstavbu, ČSN, EN, </w:t>
      </w:r>
      <w:r w:rsidR="000033BA" w:rsidRPr="007735A6">
        <w:rPr>
          <w:rFonts w:ascii="Times New Roman" w:hAnsi="Times New Roman" w:cs="Times New Roman"/>
          <w:sz w:val="24"/>
          <w:szCs w:val="24"/>
        </w:rPr>
        <w:t xml:space="preserve">TP, </w:t>
      </w:r>
      <w:r w:rsidR="00146C10" w:rsidRPr="007735A6">
        <w:rPr>
          <w:rFonts w:ascii="Times New Roman" w:hAnsi="Times New Roman" w:cs="Times New Roman"/>
          <w:sz w:val="24"/>
          <w:szCs w:val="24"/>
        </w:rPr>
        <w:t>technických kvalitativních podmínek staveb (dále také „TKP“)</w:t>
      </w:r>
      <w:r w:rsidR="000033BA" w:rsidRPr="007735A6">
        <w:rPr>
          <w:rFonts w:ascii="Times New Roman" w:hAnsi="Times New Roman" w:cs="Times New Roman"/>
          <w:sz w:val="24"/>
          <w:szCs w:val="24"/>
        </w:rPr>
        <w:t xml:space="preserve">, </w:t>
      </w:r>
      <w:r w:rsidRPr="007735A6">
        <w:rPr>
          <w:rFonts w:ascii="Times New Roman" w:hAnsi="Times New Roman" w:cs="Times New Roman"/>
          <w:sz w:val="24"/>
          <w:szCs w:val="24"/>
        </w:rPr>
        <w:t>dle technických listů výrobců a dle technologických a montážních návodů výrobců.</w:t>
      </w:r>
    </w:p>
    <w:p w14:paraId="7F151EEA" w14:textId="4A211857"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doloží na vyzvání objednatele, nejpozději však při předání a převzetí díla soubor certifikátů rozhodujících mate</w:t>
      </w:r>
      <w:r w:rsidR="00A52B09" w:rsidRPr="007735A6">
        <w:rPr>
          <w:rFonts w:ascii="Times New Roman" w:hAnsi="Times New Roman" w:cs="Times New Roman"/>
          <w:sz w:val="24"/>
          <w:szCs w:val="24"/>
        </w:rPr>
        <w:t xml:space="preserve">riálů </w:t>
      </w:r>
      <w:r w:rsidR="00457D45">
        <w:rPr>
          <w:rFonts w:ascii="Times New Roman" w:hAnsi="Times New Roman" w:cs="Times New Roman"/>
          <w:sz w:val="24"/>
          <w:szCs w:val="24"/>
        </w:rPr>
        <w:t xml:space="preserve">a výrobků </w:t>
      </w:r>
      <w:r w:rsidR="00A52B09" w:rsidRPr="007735A6">
        <w:rPr>
          <w:rFonts w:ascii="Times New Roman" w:hAnsi="Times New Roman" w:cs="Times New Roman"/>
          <w:sz w:val="24"/>
          <w:szCs w:val="24"/>
        </w:rPr>
        <w:t>užitých k provedení díla.</w:t>
      </w:r>
    </w:p>
    <w:p w14:paraId="385560D1" w14:textId="34E5694A" w:rsidR="00A52B09"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Na vyžádání objednatele je zhotovitel povinen předložit kdykoliv v průběhu provádění díla příslušné certifikáty pro jednotlivé materiály a výrobky, technické listy jednotlivých materiálů a výrobků a technologi</w:t>
      </w:r>
      <w:r w:rsidR="00A52B09" w:rsidRPr="007735A6">
        <w:rPr>
          <w:rFonts w:ascii="Times New Roman" w:hAnsi="Times New Roman" w:cs="Times New Roman"/>
          <w:sz w:val="24"/>
          <w:szCs w:val="24"/>
        </w:rPr>
        <w:t>cké postupy stanovené výrobcem.</w:t>
      </w:r>
    </w:p>
    <w:p w14:paraId="5AC2754C" w14:textId="7D339CB0" w:rsidR="001E7AD1"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na vyžádání objednatele, nebo d</w:t>
      </w:r>
      <w:r w:rsidR="00BA3726" w:rsidRPr="007735A6">
        <w:rPr>
          <w:rFonts w:ascii="Times New Roman" w:hAnsi="Times New Roman" w:cs="Times New Roman"/>
          <w:sz w:val="24"/>
          <w:szCs w:val="24"/>
        </w:rPr>
        <w:t>otčeného orgánu státní správy tak</w:t>
      </w:r>
      <w:r w:rsidRPr="007735A6">
        <w:rPr>
          <w:rFonts w:ascii="Times New Roman" w:hAnsi="Times New Roman" w:cs="Times New Roman"/>
          <w:sz w:val="24"/>
          <w:szCs w:val="24"/>
        </w:rPr>
        <w:t>o</w:t>
      </w:r>
      <w:r w:rsidR="00BA3726" w:rsidRPr="007735A6">
        <w:rPr>
          <w:rFonts w:ascii="Times New Roman" w:hAnsi="Times New Roman" w:cs="Times New Roman"/>
          <w:sz w:val="24"/>
          <w:szCs w:val="24"/>
        </w:rPr>
        <w:t>vé</w:t>
      </w:r>
      <w:r w:rsidRPr="007735A6">
        <w:rPr>
          <w:rFonts w:ascii="Times New Roman" w:hAnsi="Times New Roman" w:cs="Times New Roman"/>
          <w:sz w:val="24"/>
          <w:szCs w:val="24"/>
        </w:rPr>
        <w:t xml:space="preserve"> doklady zhotovitel nepředloží, má dotčený orgán státní správy nebo osoba oprávněná jednat </w:t>
      </w:r>
      <w:r w:rsidR="008E31ED" w:rsidRPr="007735A6">
        <w:rPr>
          <w:rFonts w:ascii="Times New Roman" w:hAnsi="Times New Roman" w:cs="Times New Roman"/>
          <w:sz w:val="24"/>
          <w:szCs w:val="24"/>
        </w:rPr>
        <w:t>za</w:t>
      </w:r>
      <w:r w:rsidR="00A52B09" w:rsidRPr="007735A6">
        <w:rPr>
          <w:rFonts w:ascii="Times New Roman" w:hAnsi="Times New Roman" w:cs="Times New Roman"/>
          <w:sz w:val="24"/>
          <w:szCs w:val="24"/>
        </w:rPr>
        <w:t> </w:t>
      </w:r>
      <w:r w:rsidR="008E31ED" w:rsidRPr="007735A6">
        <w:rPr>
          <w:rFonts w:ascii="Times New Roman" w:hAnsi="Times New Roman" w:cs="Times New Roman"/>
          <w:sz w:val="24"/>
          <w:szCs w:val="24"/>
        </w:rPr>
        <w:t xml:space="preserve">objednatele </w:t>
      </w:r>
      <w:r w:rsidRPr="007735A6">
        <w:rPr>
          <w:rFonts w:ascii="Times New Roman" w:hAnsi="Times New Roman" w:cs="Times New Roman"/>
          <w:sz w:val="24"/>
          <w:szCs w:val="24"/>
        </w:rPr>
        <w:t>ve věcech provádění stavby (dle této smlouvy) právo práce na</w:t>
      </w:r>
      <w:r w:rsidR="007318F3" w:rsidRPr="007735A6">
        <w:rPr>
          <w:rFonts w:ascii="Times New Roman" w:hAnsi="Times New Roman" w:cs="Times New Roman"/>
          <w:sz w:val="24"/>
        </w:rPr>
        <w:t> </w:t>
      </w:r>
      <w:r w:rsidRPr="007735A6">
        <w:rPr>
          <w:rFonts w:ascii="Times New Roman" w:hAnsi="Times New Roman" w:cs="Times New Roman"/>
          <w:sz w:val="24"/>
          <w:szCs w:val="24"/>
        </w:rPr>
        <w:t>díle pozastavit až do doby předložení dokladů, bez toho, že by zhotoviteli vznikl nárok na</w:t>
      </w:r>
      <w:r w:rsidR="00727A2A" w:rsidRPr="007735A6">
        <w:rPr>
          <w:rFonts w:ascii="Times New Roman" w:hAnsi="Times New Roman" w:cs="Times New Roman"/>
          <w:sz w:val="24"/>
          <w:szCs w:val="24"/>
        </w:rPr>
        <w:t> </w:t>
      </w:r>
      <w:r w:rsidRPr="007735A6">
        <w:rPr>
          <w:rFonts w:ascii="Times New Roman" w:hAnsi="Times New Roman" w:cs="Times New Roman"/>
          <w:sz w:val="24"/>
          <w:szCs w:val="24"/>
        </w:rPr>
        <w:t>prodloužení termínu provedení díla nebo na úhradu nákladů spojených s</w:t>
      </w:r>
      <w:r w:rsidR="007318F3" w:rsidRPr="007735A6">
        <w:rPr>
          <w:rFonts w:ascii="Times New Roman" w:hAnsi="Times New Roman" w:cs="Times New Roman"/>
          <w:sz w:val="24"/>
        </w:rPr>
        <w:t> </w:t>
      </w:r>
      <w:r w:rsidR="00A52B09" w:rsidRPr="007735A6">
        <w:rPr>
          <w:rFonts w:ascii="Times New Roman" w:hAnsi="Times New Roman" w:cs="Times New Roman"/>
          <w:sz w:val="24"/>
          <w:szCs w:val="24"/>
        </w:rPr>
        <w:t>pozastavením prací.</w:t>
      </w:r>
    </w:p>
    <w:p w14:paraId="29E0D543" w14:textId="11174FE5"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Podle zákona č. </w:t>
      </w:r>
      <w:r w:rsidR="005F09D9" w:rsidRPr="007735A6">
        <w:rPr>
          <w:rFonts w:ascii="Times New Roman" w:hAnsi="Times New Roman" w:cs="Times New Roman"/>
          <w:sz w:val="24"/>
          <w:szCs w:val="24"/>
        </w:rPr>
        <w:t>541/2020 S</w:t>
      </w:r>
      <w:r w:rsidRPr="007735A6">
        <w:rPr>
          <w:rFonts w:ascii="Times New Roman" w:hAnsi="Times New Roman" w:cs="Times New Roman"/>
          <w:sz w:val="24"/>
          <w:szCs w:val="24"/>
        </w:rPr>
        <w:t>b., o odpadech, ve znění pozdějších předpisů</w:t>
      </w:r>
      <w:r w:rsidR="00841DC2" w:rsidRPr="007735A6">
        <w:rPr>
          <w:rFonts w:ascii="Times New Roman" w:hAnsi="Times New Roman" w:cs="Times New Roman"/>
          <w:sz w:val="24"/>
          <w:szCs w:val="24"/>
        </w:rPr>
        <w:t xml:space="preserve"> (dále jen „zákon o odpadech“)</w:t>
      </w:r>
      <w:r w:rsidRPr="007735A6">
        <w:rPr>
          <w:rFonts w:ascii="Times New Roman" w:hAnsi="Times New Roman" w:cs="Times New Roman"/>
          <w:sz w:val="24"/>
          <w:szCs w:val="24"/>
        </w:rPr>
        <w:t xml:space="preserve">, jsou stanoveny základní povinnosti fyzických a právnických osob </w:t>
      </w:r>
      <w:r w:rsidRPr="007735A6">
        <w:rPr>
          <w:rFonts w:ascii="Times New Roman" w:hAnsi="Times New Roman" w:cs="Times New Roman"/>
          <w:sz w:val="24"/>
          <w:szCs w:val="24"/>
        </w:rPr>
        <w:lastRenderedPageBreak/>
        <w:t>při</w:t>
      </w:r>
      <w:r w:rsidR="00932C70" w:rsidRPr="007735A6">
        <w:rPr>
          <w:rFonts w:ascii="Times New Roman" w:hAnsi="Times New Roman" w:cs="Times New Roman"/>
          <w:sz w:val="24"/>
          <w:szCs w:val="24"/>
        </w:rPr>
        <w:t> </w:t>
      </w:r>
      <w:r w:rsidRPr="007735A6">
        <w:rPr>
          <w:rFonts w:ascii="Times New Roman" w:hAnsi="Times New Roman" w:cs="Times New Roman"/>
          <w:sz w:val="24"/>
          <w:szCs w:val="24"/>
        </w:rPr>
        <w:t xml:space="preserve">nakládání s odpady. </w:t>
      </w:r>
      <w:r w:rsidR="00841DC2" w:rsidRPr="007735A6">
        <w:rPr>
          <w:rFonts w:ascii="Times New Roman" w:hAnsi="Times New Roman" w:cs="Times New Roman"/>
          <w:sz w:val="24"/>
          <w:szCs w:val="24"/>
        </w:rPr>
        <w:t>Při plnění předmětu této smlouvy zhotovitel přebírá veškeré závazky vyplývající z jeho činnosti ve smyslu zákona o životním prostředí a právních předpisů upravujících nakládání s odpady a je původcem odpadů dle §</w:t>
      </w:r>
      <w:r w:rsidR="005F09D9" w:rsidRPr="007735A6">
        <w:rPr>
          <w:rFonts w:ascii="Times New Roman" w:hAnsi="Times New Roman" w:cs="Times New Roman"/>
          <w:sz w:val="24"/>
          <w:szCs w:val="24"/>
        </w:rPr>
        <w:t> 5</w:t>
      </w:r>
      <w:r w:rsidR="00841DC2" w:rsidRPr="007735A6">
        <w:rPr>
          <w:rFonts w:ascii="Times New Roman" w:hAnsi="Times New Roman" w:cs="Times New Roman"/>
          <w:sz w:val="24"/>
          <w:szCs w:val="24"/>
        </w:rPr>
        <w:t xml:space="preserve"> zákona o </w:t>
      </w:r>
      <w:r w:rsidR="00D316DF" w:rsidRPr="007735A6">
        <w:rPr>
          <w:rFonts w:ascii="Times New Roman" w:hAnsi="Times New Roman" w:cs="Times New Roman"/>
          <w:sz w:val="24"/>
          <w:szCs w:val="24"/>
        </w:rPr>
        <w:t> </w:t>
      </w:r>
      <w:r w:rsidR="00841DC2" w:rsidRPr="007735A6">
        <w:rPr>
          <w:rFonts w:ascii="Times New Roman" w:hAnsi="Times New Roman" w:cs="Times New Roman"/>
          <w:sz w:val="24"/>
          <w:szCs w:val="24"/>
        </w:rPr>
        <w:t>odpadech. Přitom je zhotovitel povinen dodržovat předpisy na úseku ochrany životního prostředí, odpadového a vodního hospodářství a zejména na vlastní účet a v souladu s platnými právními předpisy provádět odvoz a řádnou likvidaci odpadů. S</w:t>
      </w:r>
      <w:r w:rsidR="00932C70" w:rsidRPr="007735A6">
        <w:rPr>
          <w:rFonts w:ascii="Times New Roman" w:hAnsi="Times New Roman" w:cs="Times New Roman"/>
          <w:sz w:val="24"/>
          <w:szCs w:val="24"/>
        </w:rPr>
        <w:t> </w:t>
      </w:r>
      <w:r w:rsidRPr="007735A6">
        <w:rPr>
          <w:rFonts w:ascii="Times New Roman" w:hAnsi="Times New Roman" w:cs="Times New Roman"/>
          <w:sz w:val="24"/>
          <w:szCs w:val="24"/>
        </w:rPr>
        <w:t>odpady lze</w:t>
      </w:r>
      <w:r w:rsidR="00D316DF" w:rsidRPr="007735A6">
        <w:rPr>
          <w:rFonts w:ascii="Times New Roman" w:hAnsi="Times New Roman" w:cs="Times New Roman"/>
          <w:sz w:val="24"/>
          <w:szCs w:val="24"/>
        </w:rPr>
        <w:t> </w:t>
      </w:r>
      <w:r w:rsidRPr="007735A6">
        <w:rPr>
          <w:rFonts w:ascii="Times New Roman" w:hAnsi="Times New Roman" w:cs="Times New Roman"/>
          <w:sz w:val="24"/>
          <w:szCs w:val="24"/>
        </w:rPr>
        <w:t>nakládat pouze způsobem stanoveným zákonem a</w:t>
      </w:r>
      <w:r w:rsidR="00841DC2" w:rsidRPr="007735A6">
        <w:rPr>
          <w:rFonts w:ascii="Times New Roman" w:hAnsi="Times New Roman" w:cs="Times New Roman"/>
          <w:sz w:val="24"/>
          <w:szCs w:val="24"/>
        </w:rPr>
        <w:t xml:space="preserve"> jeho </w:t>
      </w:r>
      <w:r w:rsidRPr="007735A6">
        <w:rPr>
          <w:rFonts w:ascii="Times New Roman" w:hAnsi="Times New Roman" w:cs="Times New Roman"/>
          <w:sz w:val="24"/>
          <w:szCs w:val="24"/>
        </w:rPr>
        <w:t>prováděcími předpisy</w:t>
      </w:r>
      <w:r w:rsidR="000D08B6" w:rsidRPr="001546B2">
        <w:rPr>
          <w:rFonts w:ascii="Times New Roman" w:hAnsi="Times New Roman" w:cs="Times New Roman"/>
          <w:sz w:val="24"/>
          <w:szCs w:val="24"/>
        </w:rPr>
        <w:t>.</w:t>
      </w:r>
      <w:r w:rsidR="00841DC2" w:rsidRPr="007735A6">
        <w:rPr>
          <w:rFonts w:ascii="Times New Roman" w:hAnsi="Times New Roman" w:cs="Times New Roman"/>
          <w:sz w:val="24"/>
          <w:szCs w:val="24"/>
        </w:rPr>
        <w:t xml:space="preserve"> </w:t>
      </w:r>
      <w:r w:rsidRPr="007735A6">
        <w:rPr>
          <w:rFonts w:ascii="Times New Roman" w:hAnsi="Times New Roman" w:cs="Times New Roman"/>
          <w:sz w:val="24"/>
          <w:szCs w:val="24"/>
        </w:rPr>
        <w:t>Zhotovitel je</w:t>
      </w:r>
      <w:r w:rsidR="00841DC2" w:rsidRPr="007735A6">
        <w:rPr>
          <w:rFonts w:ascii="Times New Roman" w:hAnsi="Times New Roman" w:cs="Times New Roman"/>
          <w:sz w:val="24"/>
          <w:szCs w:val="24"/>
        </w:rPr>
        <w:t> </w:t>
      </w:r>
      <w:r w:rsidRPr="007735A6">
        <w:rPr>
          <w:rFonts w:ascii="Times New Roman" w:hAnsi="Times New Roman" w:cs="Times New Roman"/>
          <w:sz w:val="24"/>
          <w:szCs w:val="24"/>
        </w:rPr>
        <w:t>při předání díla povinen předložit objednateli doklady prokazující způsob, jakým naložil s jednotlivými druhy sta</w:t>
      </w:r>
      <w:r w:rsidR="00CA0B72" w:rsidRPr="007735A6">
        <w:rPr>
          <w:rFonts w:ascii="Times New Roman" w:hAnsi="Times New Roman" w:cs="Times New Roman"/>
          <w:sz w:val="24"/>
          <w:szCs w:val="24"/>
        </w:rPr>
        <w:t xml:space="preserve">vebního odpadu </w:t>
      </w:r>
      <w:r w:rsidR="0041084E" w:rsidRPr="007735A6">
        <w:rPr>
          <w:rFonts w:ascii="Times New Roman" w:hAnsi="Times New Roman" w:cs="Times New Roman"/>
          <w:sz w:val="24"/>
          <w:szCs w:val="24"/>
        </w:rPr>
        <w:t>vzniklými při provádění díla</w:t>
      </w:r>
      <w:r w:rsidR="00CA0B72" w:rsidRPr="007735A6">
        <w:rPr>
          <w:rFonts w:ascii="Times New Roman" w:hAnsi="Times New Roman" w:cs="Times New Roman"/>
          <w:sz w:val="24"/>
          <w:szCs w:val="24"/>
        </w:rPr>
        <w:t>.</w:t>
      </w:r>
      <w:r w:rsidR="00841DC2" w:rsidRPr="007735A6">
        <w:rPr>
          <w:rFonts w:ascii="Times New Roman" w:hAnsi="Times New Roman" w:cs="Times New Roman"/>
          <w:sz w:val="24"/>
          <w:szCs w:val="24"/>
        </w:rPr>
        <w:t xml:space="preserve"> Bez</w:t>
      </w:r>
      <w:r w:rsidR="00D316DF" w:rsidRPr="007735A6">
        <w:rPr>
          <w:rFonts w:ascii="Times New Roman" w:hAnsi="Times New Roman" w:cs="Times New Roman"/>
          <w:sz w:val="24"/>
          <w:szCs w:val="24"/>
        </w:rPr>
        <w:t> </w:t>
      </w:r>
      <w:r w:rsidR="00841DC2" w:rsidRPr="007735A6">
        <w:rPr>
          <w:rFonts w:ascii="Times New Roman" w:hAnsi="Times New Roman" w:cs="Times New Roman"/>
          <w:sz w:val="24"/>
          <w:szCs w:val="24"/>
        </w:rPr>
        <w:t>splnění této podmínky není dílo provedeno a objednatel není povinen dílo převzít.</w:t>
      </w:r>
    </w:p>
    <w:p w14:paraId="00186225" w14:textId="07E176B5"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vede ode dne převzetí staveniště o pracích, které jsou předmětem díla, stavební deník</w:t>
      </w:r>
      <w:r w:rsidR="000C204E">
        <w:rPr>
          <w:rFonts w:ascii="Times New Roman" w:hAnsi="Times New Roman" w:cs="Times New Roman"/>
          <w:sz w:val="24"/>
          <w:szCs w:val="24"/>
        </w:rPr>
        <w:t xml:space="preserve"> </w:t>
      </w:r>
      <w:r w:rsidR="000C204E" w:rsidRPr="000C204E">
        <w:rPr>
          <w:rFonts w:ascii="Times New Roman" w:hAnsi="Times New Roman" w:cs="Times New Roman"/>
          <w:sz w:val="24"/>
          <w:szCs w:val="24"/>
        </w:rPr>
        <w:t>ve smyslu § 166 zákona č. 283/2021 Sb.,</w:t>
      </w:r>
      <w:r w:rsidR="000C204E">
        <w:rPr>
          <w:rFonts w:ascii="Times New Roman" w:hAnsi="Times New Roman" w:cs="Times New Roman"/>
          <w:sz w:val="24"/>
          <w:szCs w:val="24"/>
        </w:rPr>
        <w:t xml:space="preserve"> </w:t>
      </w:r>
      <w:r w:rsidR="000C204E" w:rsidRPr="000C204E">
        <w:rPr>
          <w:rFonts w:ascii="Times New Roman" w:hAnsi="Times New Roman" w:cs="Times New Roman"/>
          <w:sz w:val="24"/>
          <w:szCs w:val="24"/>
        </w:rPr>
        <w:t>Stavební zákon, v</w:t>
      </w:r>
      <w:r w:rsidR="000C204E">
        <w:rPr>
          <w:rFonts w:ascii="Times New Roman" w:hAnsi="Times New Roman" w:cs="Times New Roman"/>
          <w:sz w:val="24"/>
          <w:szCs w:val="24"/>
        </w:rPr>
        <w:t>e</w:t>
      </w:r>
      <w:r w:rsidR="000C204E" w:rsidRPr="000C204E">
        <w:rPr>
          <w:rFonts w:ascii="Times New Roman" w:hAnsi="Times New Roman" w:cs="Times New Roman"/>
          <w:sz w:val="24"/>
          <w:szCs w:val="24"/>
        </w:rPr>
        <w:t> znění</w:t>
      </w:r>
      <w:r w:rsidR="000C204E">
        <w:rPr>
          <w:rFonts w:ascii="Times New Roman" w:hAnsi="Times New Roman" w:cs="Times New Roman"/>
          <w:sz w:val="24"/>
          <w:szCs w:val="24"/>
        </w:rPr>
        <w:t xml:space="preserve"> pozdějších předpisů</w:t>
      </w:r>
      <w:r w:rsidRPr="007735A6">
        <w:rPr>
          <w:rFonts w:ascii="Times New Roman" w:hAnsi="Times New Roman" w:cs="Times New Roman"/>
          <w:sz w:val="24"/>
          <w:szCs w:val="24"/>
        </w:rPr>
        <w:t>. Stavební deník musí být uložen u stavbyvedoucího na stavbě a musí být přístupný pro oprávněné osoby objednatele. Do deníku se zapisují všechny skutečnosti rozhodné pro plnění smlouvy a vedení stavby a také záznamy o</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námitkách uplatněných třetími osobami v</w:t>
      </w:r>
      <w:r w:rsidR="000C204E">
        <w:rPr>
          <w:rFonts w:ascii="Times New Roman" w:hAnsi="Times New Roman" w:cs="Times New Roman"/>
          <w:sz w:val="24"/>
          <w:szCs w:val="24"/>
        </w:rPr>
        <w:t> </w:t>
      </w:r>
      <w:r w:rsidRPr="007735A6">
        <w:rPr>
          <w:rFonts w:ascii="Times New Roman" w:hAnsi="Times New Roman" w:cs="Times New Roman"/>
          <w:sz w:val="24"/>
          <w:szCs w:val="24"/>
        </w:rPr>
        <w:t>souvislosti s prováděním stavby</w:t>
      </w:r>
      <w:r w:rsidR="00DD289C">
        <w:rPr>
          <w:rFonts w:ascii="Times New Roman" w:hAnsi="Times New Roman" w:cs="Times New Roman"/>
          <w:sz w:val="24"/>
          <w:szCs w:val="24"/>
        </w:rPr>
        <w:t>,</w:t>
      </w:r>
      <w:r w:rsidR="000C204E">
        <w:rPr>
          <w:rFonts w:ascii="Times New Roman" w:hAnsi="Times New Roman" w:cs="Times New Roman"/>
          <w:sz w:val="24"/>
          <w:szCs w:val="24"/>
        </w:rPr>
        <w:t xml:space="preserve"> </w:t>
      </w:r>
      <w:r w:rsidR="000C204E" w:rsidRPr="000C204E">
        <w:rPr>
          <w:rFonts w:ascii="Times New Roman" w:hAnsi="Times New Roman" w:cs="Times New Roman"/>
          <w:sz w:val="24"/>
          <w:szCs w:val="24"/>
        </w:rPr>
        <w:t xml:space="preserve">zejména údaje o časovém postupu prací, jejich druhu, objemu a jakosti jakož i další náležitosti </w:t>
      </w:r>
      <w:r w:rsidR="00DE25C2">
        <w:rPr>
          <w:rFonts w:ascii="Times New Roman" w:hAnsi="Times New Roman" w:cs="Times New Roman"/>
          <w:sz w:val="24"/>
          <w:szCs w:val="24"/>
        </w:rPr>
        <w:t xml:space="preserve">dle </w:t>
      </w:r>
      <w:r w:rsidRPr="007735A6">
        <w:rPr>
          <w:rFonts w:ascii="Times New Roman" w:hAnsi="Times New Roman" w:cs="Times New Roman"/>
          <w:sz w:val="24"/>
          <w:szCs w:val="24"/>
        </w:rPr>
        <w:t xml:space="preserve">ustanovení § </w:t>
      </w:r>
      <w:r w:rsidR="006D3691">
        <w:rPr>
          <w:rFonts w:ascii="Times New Roman" w:hAnsi="Times New Roman" w:cs="Times New Roman"/>
          <w:sz w:val="24"/>
          <w:szCs w:val="24"/>
        </w:rPr>
        <w:t>10</w:t>
      </w:r>
      <w:r w:rsidRPr="007735A6">
        <w:rPr>
          <w:rFonts w:ascii="Times New Roman" w:hAnsi="Times New Roman" w:cs="Times New Roman"/>
          <w:sz w:val="24"/>
          <w:szCs w:val="24"/>
        </w:rPr>
        <w:t xml:space="preserve"> vyhlášky č.</w:t>
      </w:r>
      <w:r w:rsidR="000C204E">
        <w:rPr>
          <w:rFonts w:ascii="Times New Roman" w:hAnsi="Times New Roman" w:cs="Times New Roman"/>
          <w:sz w:val="24"/>
          <w:szCs w:val="24"/>
        </w:rPr>
        <w:t> </w:t>
      </w:r>
      <w:r w:rsidR="006D3691">
        <w:rPr>
          <w:rFonts w:ascii="Times New Roman" w:hAnsi="Times New Roman" w:cs="Times New Roman"/>
          <w:sz w:val="24"/>
          <w:szCs w:val="24"/>
        </w:rPr>
        <w:t>131</w:t>
      </w:r>
      <w:r w:rsidRPr="007735A6">
        <w:rPr>
          <w:rFonts w:ascii="Times New Roman" w:hAnsi="Times New Roman" w:cs="Times New Roman"/>
          <w:sz w:val="24"/>
          <w:szCs w:val="24"/>
        </w:rPr>
        <w:t>/20</w:t>
      </w:r>
      <w:r w:rsidR="006D3691">
        <w:rPr>
          <w:rFonts w:ascii="Times New Roman" w:hAnsi="Times New Roman" w:cs="Times New Roman"/>
          <w:sz w:val="24"/>
          <w:szCs w:val="24"/>
        </w:rPr>
        <w:t>24</w:t>
      </w:r>
      <w:r w:rsidR="00DE25C2">
        <w:rPr>
          <w:rFonts w:ascii="Times New Roman" w:hAnsi="Times New Roman" w:cs="Times New Roman"/>
          <w:sz w:val="24"/>
          <w:szCs w:val="24"/>
        </w:rPr>
        <w:t> </w:t>
      </w:r>
      <w:r w:rsidRPr="007735A6">
        <w:rPr>
          <w:rFonts w:ascii="Times New Roman" w:hAnsi="Times New Roman" w:cs="Times New Roman"/>
          <w:sz w:val="24"/>
          <w:szCs w:val="24"/>
        </w:rPr>
        <w:t>Sb</w:t>
      </w:r>
      <w:r w:rsidR="00A52B09" w:rsidRPr="007735A6">
        <w:rPr>
          <w:rFonts w:ascii="Times New Roman" w:hAnsi="Times New Roman" w:cs="Times New Roman"/>
          <w:sz w:val="24"/>
          <w:szCs w:val="24"/>
        </w:rPr>
        <w:t>.</w:t>
      </w:r>
      <w:r w:rsidRPr="007735A6">
        <w:rPr>
          <w:rFonts w:ascii="Times New Roman" w:hAnsi="Times New Roman" w:cs="Times New Roman"/>
          <w:sz w:val="24"/>
          <w:szCs w:val="24"/>
        </w:rPr>
        <w:t>, o</w:t>
      </w:r>
      <w:r w:rsidR="000C204E">
        <w:rPr>
          <w:rFonts w:ascii="Times New Roman" w:hAnsi="Times New Roman" w:cs="Times New Roman"/>
          <w:sz w:val="24"/>
          <w:szCs w:val="24"/>
        </w:rPr>
        <w:t> </w:t>
      </w:r>
      <w:r w:rsidRPr="007735A6">
        <w:rPr>
          <w:rFonts w:ascii="Times New Roman" w:hAnsi="Times New Roman" w:cs="Times New Roman"/>
          <w:sz w:val="24"/>
          <w:szCs w:val="24"/>
        </w:rPr>
        <w:t>dokumentaci staveb</w:t>
      </w:r>
      <w:r w:rsidR="00DE25C2">
        <w:rPr>
          <w:rFonts w:ascii="Times New Roman" w:hAnsi="Times New Roman" w:cs="Times New Roman"/>
          <w:sz w:val="24"/>
          <w:szCs w:val="24"/>
        </w:rPr>
        <w:t>.</w:t>
      </w:r>
    </w:p>
    <w:p w14:paraId="1F196903" w14:textId="1B4F563B" w:rsidR="001E7AD1" w:rsidRPr="007735A6" w:rsidRDefault="001E7AD1" w:rsidP="001421E0">
      <w:pPr>
        <w:pStyle w:val="Odstavecseseznamem"/>
        <w:spacing w:before="120" w:after="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a dotčené orgány státní správy jsou oprávněni sledovat záznamy provedené ve stavebním deníku a k zápisům připojovat svá stanovisk</w:t>
      </w:r>
      <w:r w:rsidR="008E31ED" w:rsidRPr="007735A6">
        <w:rPr>
          <w:rFonts w:ascii="Times New Roman" w:hAnsi="Times New Roman" w:cs="Times New Roman"/>
          <w:sz w:val="24"/>
          <w:szCs w:val="24"/>
        </w:rPr>
        <w:t>a. Za</w:t>
      </w:r>
      <w:r w:rsidR="0041084E" w:rsidRPr="007735A6">
        <w:rPr>
          <w:rFonts w:ascii="Times New Roman" w:hAnsi="Times New Roman" w:cs="Times New Roman"/>
          <w:sz w:val="24"/>
        </w:rPr>
        <w:t> </w:t>
      </w:r>
      <w:r w:rsidR="008E31ED" w:rsidRPr="007735A6">
        <w:rPr>
          <w:rFonts w:ascii="Times New Roman" w:hAnsi="Times New Roman" w:cs="Times New Roman"/>
          <w:sz w:val="24"/>
          <w:szCs w:val="24"/>
        </w:rPr>
        <w:t>objednatele jsou oprávněny</w:t>
      </w:r>
      <w:r w:rsidRPr="007735A6">
        <w:rPr>
          <w:rFonts w:ascii="Times New Roman" w:hAnsi="Times New Roman" w:cs="Times New Roman"/>
          <w:sz w:val="24"/>
          <w:szCs w:val="24"/>
        </w:rPr>
        <w:t xml:space="preserve"> do </w:t>
      </w:r>
      <w:r w:rsidR="008E31ED" w:rsidRPr="007735A6">
        <w:rPr>
          <w:rFonts w:ascii="Times New Roman" w:hAnsi="Times New Roman" w:cs="Times New Roman"/>
          <w:sz w:val="24"/>
          <w:szCs w:val="24"/>
        </w:rPr>
        <w:t xml:space="preserve">stavebního </w:t>
      </w:r>
      <w:r w:rsidRPr="007735A6">
        <w:rPr>
          <w:rFonts w:ascii="Times New Roman" w:hAnsi="Times New Roman" w:cs="Times New Roman"/>
          <w:sz w:val="24"/>
          <w:szCs w:val="24"/>
        </w:rPr>
        <w:t xml:space="preserve">deníku provádět zápisy osoby oprávněné jednat </w:t>
      </w:r>
      <w:r w:rsidR="003B1AE1" w:rsidRPr="007735A6">
        <w:rPr>
          <w:rFonts w:ascii="Times New Roman" w:hAnsi="Times New Roman" w:cs="Times New Roman"/>
          <w:sz w:val="24"/>
          <w:szCs w:val="24"/>
        </w:rPr>
        <w:t xml:space="preserve">za objednatele </w:t>
      </w:r>
      <w:r w:rsidRPr="007735A6">
        <w:rPr>
          <w:rFonts w:ascii="Times New Roman" w:hAnsi="Times New Roman" w:cs="Times New Roman"/>
          <w:sz w:val="24"/>
          <w:szCs w:val="24"/>
        </w:rPr>
        <w:t>ve</w:t>
      </w:r>
      <w:r w:rsidR="007318F3" w:rsidRPr="007735A6">
        <w:rPr>
          <w:rFonts w:ascii="Times New Roman" w:hAnsi="Times New Roman" w:cs="Times New Roman"/>
          <w:sz w:val="24"/>
        </w:rPr>
        <w:t> </w:t>
      </w:r>
      <w:r w:rsidR="002F4D53" w:rsidRPr="007735A6">
        <w:rPr>
          <w:rFonts w:ascii="Times New Roman" w:hAnsi="Times New Roman" w:cs="Times New Roman"/>
          <w:sz w:val="24"/>
          <w:szCs w:val="24"/>
        </w:rPr>
        <w:t xml:space="preserve">věcech provádění stavby, osoba pověřená výkonem technického dozoru </w:t>
      </w:r>
      <w:r w:rsidR="007365EB" w:rsidRPr="007735A6">
        <w:rPr>
          <w:rFonts w:ascii="Times New Roman" w:hAnsi="Times New Roman" w:cs="Times New Roman"/>
          <w:sz w:val="24"/>
          <w:szCs w:val="24"/>
        </w:rPr>
        <w:t>objednatele</w:t>
      </w:r>
      <w:r w:rsidR="00745859">
        <w:rPr>
          <w:rFonts w:ascii="Times New Roman" w:hAnsi="Times New Roman" w:cs="Times New Roman"/>
          <w:sz w:val="24"/>
          <w:szCs w:val="24"/>
        </w:rPr>
        <w:t xml:space="preserve"> </w:t>
      </w:r>
      <w:r w:rsidR="002F4D53" w:rsidRPr="007735A6">
        <w:rPr>
          <w:rFonts w:ascii="Times New Roman" w:hAnsi="Times New Roman" w:cs="Times New Roman"/>
          <w:sz w:val="24"/>
          <w:szCs w:val="24"/>
        </w:rPr>
        <w:t>a</w:t>
      </w:r>
      <w:r w:rsidR="00745859">
        <w:rPr>
          <w:rFonts w:ascii="Times New Roman" w:hAnsi="Times New Roman" w:cs="Times New Roman"/>
          <w:sz w:val="24"/>
          <w:szCs w:val="24"/>
        </w:rPr>
        <w:t> </w:t>
      </w:r>
      <w:r w:rsidR="002F4D53" w:rsidRPr="007735A6">
        <w:rPr>
          <w:rFonts w:ascii="Times New Roman" w:hAnsi="Times New Roman" w:cs="Times New Roman"/>
          <w:sz w:val="24"/>
          <w:szCs w:val="24"/>
        </w:rPr>
        <w:t>osoba vykonávající činnosti koordinátora bezpečnosti a ochrany zdraví při práci na staveništi (</w:t>
      </w:r>
      <w:r w:rsidR="005F09D9" w:rsidRPr="007735A6">
        <w:rPr>
          <w:rFonts w:ascii="Times New Roman" w:hAnsi="Times New Roman" w:cs="Times New Roman"/>
          <w:sz w:val="24"/>
          <w:szCs w:val="24"/>
        </w:rPr>
        <w:t>dále také „</w:t>
      </w:r>
      <w:r w:rsidR="002F4D53" w:rsidRPr="007735A6">
        <w:rPr>
          <w:rFonts w:ascii="Times New Roman" w:hAnsi="Times New Roman" w:cs="Times New Roman"/>
          <w:sz w:val="24"/>
          <w:szCs w:val="24"/>
        </w:rPr>
        <w:t>koordinátor BOZP</w:t>
      </w:r>
      <w:r w:rsidR="005F09D9" w:rsidRPr="007735A6">
        <w:rPr>
          <w:rFonts w:ascii="Times New Roman" w:hAnsi="Times New Roman" w:cs="Times New Roman"/>
          <w:sz w:val="24"/>
          <w:szCs w:val="24"/>
        </w:rPr>
        <w:t>“</w:t>
      </w:r>
      <w:r w:rsidR="002F4D53" w:rsidRPr="007735A6">
        <w:rPr>
          <w:rFonts w:ascii="Times New Roman" w:hAnsi="Times New Roman" w:cs="Times New Roman"/>
          <w:sz w:val="24"/>
          <w:szCs w:val="24"/>
        </w:rPr>
        <w:t>)</w:t>
      </w:r>
      <w:r w:rsidR="007365EB" w:rsidRPr="007735A6">
        <w:rPr>
          <w:rFonts w:ascii="Times New Roman" w:hAnsi="Times New Roman" w:cs="Times New Roman"/>
          <w:sz w:val="24"/>
          <w:szCs w:val="24"/>
        </w:rPr>
        <w:t>.</w:t>
      </w:r>
    </w:p>
    <w:p w14:paraId="2CDE486C" w14:textId="0D05BCF2"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K požadavkům objednatele zapsaným do stavebního deníku se zhotovitel vyjádří do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3</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pracovních dnů</w:t>
      </w:r>
      <w:r w:rsidR="005F6FFA" w:rsidRPr="007735A6">
        <w:rPr>
          <w:rFonts w:ascii="Times New Roman" w:hAnsi="Times New Roman" w:cs="Times New Roman"/>
          <w:sz w:val="24"/>
          <w:szCs w:val="24"/>
        </w:rPr>
        <w:t>,</w:t>
      </w:r>
      <w:r w:rsidRPr="007735A6">
        <w:rPr>
          <w:rFonts w:ascii="Times New Roman" w:hAnsi="Times New Roman" w:cs="Times New Roman"/>
          <w:sz w:val="24"/>
          <w:szCs w:val="24"/>
        </w:rPr>
        <w:t xml:space="preserve"> nebo nejpozději do objednatelem stanoveného prodlouženého termínu. Toto ustanovení platí i v opačném vztahu</w:t>
      </w:r>
      <w:r w:rsidR="00CA0B72" w:rsidRPr="007735A6">
        <w:rPr>
          <w:rFonts w:ascii="Times New Roman" w:hAnsi="Times New Roman" w:cs="Times New Roman"/>
          <w:sz w:val="24"/>
          <w:szCs w:val="24"/>
        </w:rPr>
        <w:t>, t</w:t>
      </w:r>
      <w:r w:rsidRPr="007735A6">
        <w:rPr>
          <w:rFonts w:ascii="Times New Roman" w:hAnsi="Times New Roman" w:cs="Times New Roman"/>
          <w:sz w:val="24"/>
          <w:szCs w:val="24"/>
        </w:rPr>
        <w:t xml:space="preserve">j. zhotovitel </w:t>
      </w:r>
      <w:r w:rsidR="002F4D53" w:rsidRPr="007735A6">
        <w:rPr>
          <w:rFonts w:ascii="Times New Roman" w:hAnsi="Times New Roman" w:cs="Times New Roman"/>
          <w:sz w:val="24"/>
          <w:szCs w:val="24"/>
        </w:rPr>
        <w:t>–</w:t>
      </w:r>
      <w:r w:rsidRPr="007735A6">
        <w:rPr>
          <w:rFonts w:ascii="Times New Roman" w:hAnsi="Times New Roman" w:cs="Times New Roman"/>
          <w:sz w:val="24"/>
          <w:szCs w:val="24"/>
        </w:rPr>
        <w:t xml:space="preserve"> objednatel. </w:t>
      </w:r>
    </w:p>
    <w:p w14:paraId="668D10C7" w14:textId="5E44789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Denní záznamy podepisuje stavbyvedoucí </w:t>
      </w:r>
      <w:r w:rsidR="00DE25C2">
        <w:rPr>
          <w:rFonts w:ascii="Times New Roman" w:hAnsi="Times New Roman" w:cs="Times New Roman"/>
          <w:sz w:val="24"/>
          <w:szCs w:val="24"/>
        </w:rPr>
        <w:t xml:space="preserve">nebo jeho zástupce ve lhůtách </w:t>
      </w:r>
      <w:r w:rsidRPr="007735A6">
        <w:rPr>
          <w:rFonts w:ascii="Times New Roman" w:hAnsi="Times New Roman" w:cs="Times New Roman"/>
          <w:sz w:val="24"/>
          <w:szCs w:val="24"/>
        </w:rPr>
        <w:t>dle přílohy č.</w:t>
      </w:r>
      <w:r w:rsidR="00932C70" w:rsidRPr="007735A6">
        <w:rPr>
          <w:rFonts w:ascii="Times New Roman" w:hAnsi="Times New Roman" w:cs="Times New Roman"/>
          <w:sz w:val="24"/>
          <w:szCs w:val="24"/>
        </w:rPr>
        <w:t> </w:t>
      </w:r>
      <w:r w:rsidR="00DE25C2">
        <w:rPr>
          <w:rFonts w:ascii="Times New Roman" w:hAnsi="Times New Roman" w:cs="Times New Roman"/>
          <w:sz w:val="24"/>
          <w:szCs w:val="24"/>
        </w:rPr>
        <w:t>12</w:t>
      </w:r>
      <w:r w:rsidRPr="007735A6">
        <w:rPr>
          <w:rFonts w:ascii="Times New Roman" w:hAnsi="Times New Roman" w:cs="Times New Roman"/>
          <w:sz w:val="24"/>
          <w:szCs w:val="24"/>
        </w:rPr>
        <w:t xml:space="preserve"> </w:t>
      </w:r>
      <w:r w:rsidR="00DE25C2">
        <w:rPr>
          <w:rFonts w:ascii="Times New Roman" w:hAnsi="Times New Roman" w:cs="Times New Roman"/>
          <w:sz w:val="24"/>
          <w:szCs w:val="24"/>
        </w:rPr>
        <w:t>vyhl.</w:t>
      </w:r>
      <w:r w:rsidRPr="007735A6">
        <w:rPr>
          <w:rFonts w:ascii="Times New Roman" w:hAnsi="Times New Roman" w:cs="Times New Roman"/>
          <w:sz w:val="24"/>
          <w:szCs w:val="24"/>
        </w:rPr>
        <w:t xml:space="preserve"> č. </w:t>
      </w:r>
      <w:r w:rsidR="00DE25C2">
        <w:rPr>
          <w:rFonts w:ascii="Times New Roman" w:hAnsi="Times New Roman" w:cs="Times New Roman"/>
          <w:sz w:val="24"/>
          <w:szCs w:val="24"/>
        </w:rPr>
        <w:t>131</w:t>
      </w:r>
      <w:r w:rsidRPr="007735A6">
        <w:rPr>
          <w:rFonts w:ascii="Times New Roman" w:hAnsi="Times New Roman" w:cs="Times New Roman"/>
          <w:sz w:val="24"/>
          <w:szCs w:val="24"/>
        </w:rPr>
        <w:t>/20</w:t>
      </w:r>
      <w:r w:rsidR="00DE25C2">
        <w:rPr>
          <w:rFonts w:ascii="Times New Roman" w:hAnsi="Times New Roman" w:cs="Times New Roman"/>
          <w:sz w:val="24"/>
          <w:szCs w:val="24"/>
        </w:rPr>
        <w:t>24</w:t>
      </w:r>
      <w:r w:rsidRPr="007735A6">
        <w:rPr>
          <w:rFonts w:ascii="Times New Roman" w:hAnsi="Times New Roman" w:cs="Times New Roman"/>
          <w:sz w:val="24"/>
          <w:szCs w:val="24"/>
        </w:rPr>
        <w:t xml:space="preserve"> Sb., o dokumentaci staveb. </w:t>
      </w:r>
      <w:r w:rsidR="00DD289C" w:rsidRPr="007735A6">
        <w:rPr>
          <w:rFonts w:ascii="Times New Roman" w:hAnsi="Times New Roman" w:cs="Times New Roman"/>
          <w:sz w:val="24"/>
          <w:szCs w:val="24"/>
        </w:rPr>
        <w:t>V</w:t>
      </w:r>
      <w:r w:rsidR="00DD289C">
        <w:rPr>
          <w:rFonts w:ascii="Times New Roman" w:hAnsi="Times New Roman" w:cs="Times New Roman"/>
          <w:sz w:val="24"/>
          <w:szCs w:val="24"/>
        </w:rPr>
        <w:t> </w:t>
      </w:r>
      <w:r w:rsidRPr="007735A6">
        <w:rPr>
          <w:rFonts w:ascii="Times New Roman" w:hAnsi="Times New Roman" w:cs="Times New Roman"/>
          <w:sz w:val="24"/>
          <w:szCs w:val="24"/>
        </w:rPr>
        <w:t>den následující po</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provedení zápisu je</w:t>
      </w:r>
      <w:r w:rsidR="00DE25C2">
        <w:rPr>
          <w:rFonts w:ascii="Times New Roman" w:hAnsi="Times New Roman" w:cs="Times New Roman"/>
          <w:sz w:val="24"/>
          <w:szCs w:val="24"/>
        </w:rPr>
        <w:t> </w:t>
      </w:r>
      <w:r w:rsidRPr="007735A6">
        <w:rPr>
          <w:rFonts w:ascii="Times New Roman" w:hAnsi="Times New Roman" w:cs="Times New Roman"/>
          <w:sz w:val="24"/>
          <w:szCs w:val="24"/>
        </w:rPr>
        <w:t xml:space="preserve">zhotovitel </w:t>
      </w:r>
      <w:r w:rsidR="008E31ED" w:rsidRPr="007735A6">
        <w:rPr>
          <w:rFonts w:ascii="Times New Roman" w:hAnsi="Times New Roman" w:cs="Times New Roman"/>
          <w:sz w:val="24"/>
          <w:szCs w:val="24"/>
        </w:rPr>
        <w:t xml:space="preserve">povinen </w:t>
      </w:r>
      <w:r w:rsidRPr="007735A6">
        <w:rPr>
          <w:rFonts w:ascii="Times New Roman" w:hAnsi="Times New Roman" w:cs="Times New Roman"/>
          <w:sz w:val="24"/>
          <w:szCs w:val="24"/>
        </w:rPr>
        <w:t xml:space="preserve">předložit na vyžádání osob oprávněných jednat </w:t>
      </w:r>
      <w:r w:rsidR="008E31ED" w:rsidRPr="007735A6">
        <w:rPr>
          <w:rFonts w:ascii="Times New Roman" w:hAnsi="Times New Roman" w:cs="Times New Roman"/>
          <w:sz w:val="24"/>
          <w:szCs w:val="24"/>
        </w:rPr>
        <w:t>za</w:t>
      </w:r>
      <w:r w:rsidR="007318F3" w:rsidRPr="007735A6">
        <w:rPr>
          <w:rFonts w:ascii="Times New Roman" w:hAnsi="Times New Roman" w:cs="Times New Roman"/>
          <w:sz w:val="24"/>
          <w:szCs w:val="24"/>
        </w:rPr>
        <w:t> </w:t>
      </w:r>
      <w:r w:rsidR="008E31ED" w:rsidRPr="007735A6">
        <w:rPr>
          <w:rFonts w:ascii="Times New Roman" w:hAnsi="Times New Roman" w:cs="Times New Roman"/>
          <w:sz w:val="24"/>
          <w:szCs w:val="24"/>
        </w:rPr>
        <w:t xml:space="preserve">objednatele </w:t>
      </w:r>
      <w:r w:rsidRPr="007735A6">
        <w:rPr>
          <w:rFonts w:ascii="Times New Roman" w:hAnsi="Times New Roman" w:cs="Times New Roman"/>
          <w:sz w:val="24"/>
          <w:szCs w:val="24"/>
        </w:rPr>
        <w:t>ve</w:t>
      </w:r>
      <w:r w:rsidR="00DE25C2">
        <w:rPr>
          <w:rFonts w:ascii="Times New Roman" w:hAnsi="Times New Roman" w:cs="Times New Roman"/>
          <w:sz w:val="24"/>
          <w:szCs w:val="24"/>
        </w:rPr>
        <w:t> </w:t>
      </w:r>
      <w:r w:rsidRPr="007735A6">
        <w:rPr>
          <w:rFonts w:ascii="Times New Roman" w:hAnsi="Times New Roman" w:cs="Times New Roman"/>
          <w:sz w:val="24"/>
          <w:szCs w:val="24"/>
        </w:rPr>
        <w:t xml:space="preserve">věcech provádění stavby denní záznamy a odevzdat jim </w:t>
      </w:r>
      <w:r w:rsidR="006A2BBB" w:rsidRPr="007735A6">
        <w:rPr>
          <w:rFonts w:ascii="Times New Roman" w:hAnsi="Times New Roman" w:cs="Times New Roman"/>
          <w:sz w:val="24"/>
          <w:szCs w:val="24"/>
        </w:rPr>
        <w:t xml:space="preserve">první </w:t>
      </w:r>
      <w:r w:rsidR="00DE25C2">
        <w:rPr>
          <w:rFonts w:ascii="Times New Roman" w:hAnsi="Times New Roman" w:cs="Times New Roman"/>
          <w:sz w:val="24"/>
          <w:szCs w:val="24"/>
        </w:rPr>
        <w:t>kopii (</w:t>
      </w:r>
      <w:r w:rsidR="006A2BBB" w:rsidRPr="007735A6">
        <w:rPr>
          <w:rFonts w:ascii="Times New Roman" w:hAnsi="Times New Roman" w:cs="Times New Roman"/>
          <w:sz w:val="24"/>
          <w:szCs w:val="24"/>
        </w:rPr>
        <w:t>průpis</w:t>
      </w:r>
      <w:r w:rsidR="00DE25C2">
        <w:rPr>
          <w:rFonts w:ascii="Times New Roman" w:hAnsi="Times New Roman" w:cs="Times New Roman"/>
          <w:sz w:val="24"/>
          <w:szCs w:val="24"/>
        </w:rPr>
        <w:t>)</w:t>
      </w:r>
      <w:r w:rsidR="006A2BBB" w:rsidRPr="007735A6">
        <w:rPr>
          <w:rFonts w:ascii="Times New Roman" w:hAnsi="Times New Roman" w:cs="Times New Roman"/>
          <w:sz w:val="24"/>
          <w:szCs w:val="24"/>
        </w:rPr>
        <w:t xml:space="preserve"> stavebního deníku.</w:t>
      </w:r>
    </w:p>
    <w:p w14:paraId="239C3656" w14:textId="7022E80A" w:rsidR="006A2BBB" w:rsidRPr="007735A6" w:rsidRDefault="006A2BBB" w:rsidP="006A2BBB">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umožnit osobám oprávněným jednat za objednatele ve věcech provádění stavby a osobám pověřeným výkonem technického dozoru objednatele, případně činnost</w:t>
      </w:r>
      <w:r w:rsidR="005F09D9" w:rsidRPr="007735A6">
        <w:rPr>
          <w:rFonts w:ascii="Times New Roman" w:hAnsi="Times New Roman" w:cs="Times New Roman"/>
          <w:sz w:val="24"/>
          <w:szCs w:val="24"/>
        </w:rPr>
        <w:t>í</w:t>
      </w:r>
      <w:r w:rsidRPr="007735A6">
        <w:rPr>
          <w:rFonts w:ascii="Times New Roman" w:hAnsi="Times New Roman" w:cs="Times New Roman"/>
          <w:sz w:val="24"/>
          <w:szCs w:val="24"/>
        </w:rPr>
        <w:t xml:space="preserve"> koordinátora BOZP provádění kontroly, zejména:</w:t>
      </w:r>
    </w:p>
    <w:p w14:paraId="3ADD5024" w14:textId="17D76848" w:rsidR="006A2BBB" w:rsidRPr="007735A6"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 osoba pověřená výkonem technického dozoru objednatel</w:t>
      </w:r>
      <w:r w:rsidR="00745859">
        <w:rPr>
          <w:rFonts w:ascii="Times New Roman" w:hAnsi="Times New Roman" w:cs="Times New Roman"/>
          <w:sz w:val="24"/>
          <w:szCs w:val="24"/>
        </w:rPr>
        <w:t>e</w:t>
      </w:r>
      <w:r w:rsidRPr="007735A6">
        <w:rPr>
          <w:rFonts w:ascii="Times New Roman" w:hAnsi="Times New Roman" w:cs="Times New Roman"/>
          <w:sz w:val="24"/>
          <w:szCs w:val="24"/>
        </w:rPr>
        <w:t xml:space="preserve"> a případně koordinátor BOZP jsou oprávněni kontrolovat, zda je stavba prováděna v souladu se zadávací dokumentací, rozhodnutími orgánů veřejné správy, touto smlouvou, obsahem nabídky zhotovitele, podle platných technických norem, technologických listů výrobců, zda jsou dodržovány bezpečnostní požadavky dle zák. č. 309/2006 Sb. a nař. vl. č. 591/2006 Sb., a zda je stavba prováděna v souladu s dalšími právními předpisy.</w:t>
      </w:r>
    </w:p>
    <w:p w14:paraId="5758592E" w14:textId="3CAD1B9E" w:rsidR="006A2BBB" w:rsidRPr="007735A6"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Osoby oprávněné jednat za objednatele ve věcech provádění stavby</w:t>
      </w:r>
      <w:r w:rsidR="00745859">
        <w:rPr>
          <w:rFonts w:ascii="Times New Roman" w:hAnsi="Times New Roman" w:cs="Times New Roman"/>
          <w:sz w:val="24"/>
          <w:szCs w:val="24"/>
        </w:rPr>
        <w:t xml:space="preserve"> a</w:t>
      </w:r>
      <w:r w:rsidRPr="007735A6">
        <w:rPr>
          <w:rFonts w:ascii="Times New Roman" w:hAnsi="Times New Roman" w:cs="Times New Roman"/>
          <w:sz w:val="24"/>
          <w:szCs w:val="24"/>
        </w:rPr>
        <w:t xml:space="preserve"> osoba pověřená výkonem technického dozoru objednatele jsou oprávněn</w:t>
      </w:r>
      <w:r w:rsidR="00754596">
        <w:rPr>
          <w:rFonts w:ascii="Times New Roman" w:hAnsi="Times New Roman" w:cs="Times New Roman"/>
          <w:sz w:val="24"/>
          <w:szCs w:val="24"/>
        </w:rPr>
        <w:t>y</w:t>
      </w:r>
      <w:r w:rsidRPr="007735A6">
        <w:rPr>
          <w:rFonts w:ascii="Times New Roman" w:hAnsi="Times New Roman" w:cs="Times New Roman"/>
          <w:sz w:val="24"/>
          <w:szCs w:val="24"/>
        </w:rPr>
        <w:t xml:space="preserve"> kontrolovat zakrývané konstrukce, upozorňovat zápisem do stavebního deníku a do zápisů z kontrolních dnů na zjištěné nedostatky a kontrolovat termín a způsob jejich odstranění.</w:t>
      </w:r>
    </w:p>
    <w:p w14:paraId="73622D53" w14:textId="5E9FC086" w:rsidR="006A2BBB" w:rsidRPr="007735A6" w:rsidRDefault="006A2BBB" w:rsidP="006A2BBB">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Osoby oprávněné jednat za objednatele ve věcech provádění stavby</w:t>
      </w:r>
      <w:r w:rsidRPr="007735A6" w:rsidDel="00920981">
        <w:rPr>
          <w:rFonts w:ascii="Times New Roman" w:hAnsi="Times New Roman" w:cs="Times New Roman"/>
          <w:sz w:val="24"/>
          <w:szCs w:val="24"/>
        </w:rPr>
        <w:t xml:space="preserve"> </w:t>
      </w:r>
      <w:r w:rsidRPr="007735A6">
        <w:rPr>
          <w:rFonts w:ascii="Times New Roman" w:hAnsi="Times New Roman" w:cs="Times New Roman"/>
          <w:sz w:val="24"/>
          <w:szCs w:val="24"/>
        </w:rPr>
        <w:t>jsou oprávněny přejímat dokončené práce a uzavřít dohodu o opatřeních a termínech odstranění zjištěných vad</w:t>
      </w:r>
      <w:r w:rsidR="007365EB" w:rsidRPr="007735A6">
        <w:rPr>
          <w:rFonts w:ascii="Times New Roman" w:hAnsi="Times New Roman" w:cs="Times New Roman"/>
          <w:sz w:val="24"/>
          <w:szCs w:val="24"/>
        </w:rPr>
        <w:t xml:space="preserve"> a kontrolovat plnění takové dohody</w:t>
      </w:r>
      <w:r w:rsidRPr="007735A6">
        <w:rPr>
          <w:rFonts w:ascii="Times New Roman" w:hAnsi="Times New Roman" w:cs="Times New Roman"/>
          <w:sz w:val="24"/>
          <w:szCs w:val="24"/>
        </w:rPr>
        <w:t>.</w:t>
      </w:r>
    </w:p>
    <w:p w14:paraId="1871AD69" w14:textId="1F00C6E7" w:rsidR="006A2BBB" w:rsidRPr="007735A6" w:rsidRDefault="006A2BBB" w:rsidP="001421E0">
      <w:pPr>
        <w:pStyle w:val="Odstavecseseznamem"/>
        <w:numPr>
          <w:ilvl w:val="0"/>
          <w:numId w:val="34"/>
        </w:numPr>
        <w:spacing w:before="120" w:after="120"/>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Osoby oprávněné jednat za objednatele ve věcech provádění stavby </w:t>
      </w:r>
      <w:r w:rsidR="002F4D53" w:rsidRPr="007735A6">
        <w:rPr>
          <w:rFonts w:ascii="Times New Roman" w:hAnsi="Times New Roman" w:cs="Times New Roman"/>
          <w:sz w:val="24"/>
          <w:szCs w:val="24"/>
        </w:rPr>
        <w:t xml:space="preserve">a osoba pověřená výkonem technického dozoru </w:t>
      </w:r>
      <w:r w:rsidR="007365EB" w:rsidRPr="007735A6">
        <w:rPr>
          <w:rFonts w:ascii="Times New Roman" w:hAnsi="Times New Roman" w:cs="Times New Roman"/>
          <w:sz w:val="24"/>
          <w:szCs w:val="24"/>
        </w:rPr>
        <w:t>objednatele</w:t>
      </w:r>
      <w:r w:rsidR="002F4D53" w:rsidRPr="007735A6">
        <w:rPr>
          <w:rFonts w:ascii="Times New Roman" w:hAnsi="Times New Roman" w:cs="Times New Roman"/>
          <w:sz w:val="24"/>
          <w:szCs w:val="24"/>
        </w:rPr>
        <w:t xml:space="preserve"> </w:t>
      </w:r>
      <w:r w:rsidRPr="007735A6">
        <w:rPr>
          <w:rFonts w:ascii="Times New Roman" w:hAnsi="Times New Roman" w:cs="Times New Roman"/>
          <w:sz w:val="24"/>
          <w:szCs w:val="24"/>
        </w:rPr>
        <w:t>jsou oprávněny žádat bezodkladnou nápravu zjištěných nedostatků nebo práce přerušit bez toho, že by zhotoviteli vznikl nárok na náhradu nákladů s přerušením spojených nebo na prodloužení termínu k provedení díla. Tím není dotčeno právo na náhradu škody, která v důsledku tohoto objednateli vznikla.</w:t>
      </w:r>
    </w:p>
    <w:p w14:paraId="5E264AD8" w14:textId="77777777" w:rsidR="006A2BBB" w:rsidRPr="007735A6" w:rsidRDefault="006A2BBB" w:rsidP="005F6FFA">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Nerespektování požadavků výše uvedených osob ze strany zhotovitele opravňuje objednatele k zastavení stavby až do doby zjednání nápravy. </w:t>
      </w:r>
    </w:p>
    <w:p w14:paraId="7E123A86" w14:textId="77777777" w:rsidR="006A2BBB" w:rsidRPr="007735A6" w:rsidRDefault="006A2BBB" w:rsidP="005F6FFA">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Zastavení stavby musí být učiněno písemně zápisem ve stavebním deníku, příp. písemným příkazem doručeným zhotoviteli s uvedením důvodu, který vedl k zastavení stavby. Náklady související se zastavením stavby nese zhotovitel. V případě, že zhotovitel nesplní příkaz k zastavení stavby, je objednatel oprávněn od této smlouvy odstoupit.</w:t>
      </w:r>
    </w:p>
    <w:p w14:paraId="1C5C22C3" w14:textId="7D590770" w:rsidR="006A2BBB" w:rsidRPr="007735A6" w:rsidRDefault="006A2BBB" w:rsidP="006A2BBB">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zabezpečit účast pověřených pracovníků při kontrole prováděných prací, kterou provádí osoby </w:t>
      </w:r>
      <w:r w:rsidR="000040B8" w:rsidRPr="007735A6">
        <w:rPr>
          <w:rFonts w:ascii="Times New Roman" w:hAnsi="Times New Roman" w:cs="Times New Roman"/>
          <w:sz w:val="24"/>
          <w:szCs w:val="24"/>
        </w:rPr>
        <w:t>uvedené v odst. 6.15 písm. a. tohoto článku smlouvy</w:t>
      </w:r>
      <w:r w:rsidRPr="007735A6">
        <w:rPr>
          <w:rFonts w:ascii="Times New Roman" w:hAnsi="Times New Roman" w:cs="Times New Roman"/>
          <w:sz w:val="24"/>
          <w:szCs w:val="24"/>
        </w:rPr>
        <w:t xml:space="preserve">, a činit neprodleně opatření k odstranění zjištěných vad. </w:t>
      </w:r>
    </w:p>
    <w:p w14:paraId="7A27C8F3" w14:textId="0FB10308" w:rsidR="00457D45"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Zhotovitel je povinen průběžně zvát objednatele ke kontrole všech prací, které mají být zakryty nebo se stanou nepřístupnými, alespoň tři pracovní dny před</w:t>
      </w:r>
      <w:r w:rsidR="00802C80" w:rsidRPr="007735A6">
        <w:rPr>
          <w:rFonts w:ascii="Times New Roman" w:hAnsi="Times New Roman" w:cs="Times New Roman"/>
          <w:b/>
          <w:sz w:val="24"/>
          <w:szCs w:val="24"/>
        </w:rPr>
        <w:t> </w:t>
      </w:r>
      <w:r w:rsidRPr="007735A6">
        <w:rPr>
          <w:rFonts w:ascii="Times New Roman" w:hAnsi="Times New Roman" w:cs="Times New Roman"/>
          <w:b/>
          <w:sz w:val="24"/>
          <w:szCs w:val="24"/>
        </w:rPr>
        <w:t>zakrytím.</w:t>
      </w:r>
      <w:r w:rsidRPr="007735A6">
        <w:rPr>
          <w:rFonts w:ascii="Times New Roman" w:hAnsi="Times New Roman" w:cs="Times New Roman"/>
          <w:sz w:val="24"/>
          <w:szCs w:val="24"/>
        </w:rPr>
        <w:t xml:space="preserve"> </w:t>
      </w:r>
      <w:r w:rsidRPr="009A24C6">
        <w:rPr>
          <w:rFonts w:ascii="Times New Roman" w:hAnsi="Times New Roman" w:cs="Times New Roman"/>
          <w:sz w:val="24"/>
          <w:szCs w:val="24"/>
        </w:rPr>
        <w:t xml:space="preserve">Pozvání na kontrolu musí být učiněno e-mailem na adresu </w:t>
      </w:r>
      <w:hyperlink r:id="rId11" w:history="1">
        <w:r w:rsidR="00745859" w:rsidRPr="00E909DB">
          <w:rPr>
            <w:rStyle w:val="Hypertextovodkaz"/>
            <w:rFonts w:ascii="Times New Roman" w:hAnsi="Times New Roman" w:cs="Times New Roman"/>
            <w:sz w:val="24"/>
            <w:szCs w:val="24"/>
          </w:rPr>
          <w:t>projekty1@dacice.cz</w:t>
        </w:r>
      </w:hyperlink>
      <w:r w:rsidR="002F4D53" w:rsidRPr="007735A6">
        <w:rPr>
          <w:rFonts w:ascii="Times New Roman" w:hAnsi="Times New Roman" w:cs="Times New Roman"/>
          <w:sz w:val="24"/>
          <w:szCs w:val="24"/>
        </w:rPr>
        <w:br/>
        <w:t xml:space="preserve">a na e-mailovou adresu osoby pověřené výkonem technického dozoru </w:t>
      </w:r>
      <w:r w:rsidR="007365EB" w:rsidRPr="007735A6">
        <w:rPr>
          <w:rFonts w:ascii="Times New Roman" w:hAnsi="Times New Roman" w:cs="Times New Roman"/>
          <w:sz w:val="24"/>
          <w:szCs w:val="24"/>
        </w:rPr>
        <w:t>objednatele</w:t>
      </w:r>
      <w:r w:rsidR="002F4D53" w:rsidRPr="007735A6">
        <w:rPr>
          <w:rFonts w:ascii="Times New Roman" w:hAnsi="Times New Roman" w:cs="Times New Roman"/>
          <w:sz w:val="24"/>
          <w:szCs w:val="24"/>
        </w:rPr>
        <w:t>, která bude uvedena v zápisu o předání staveniště</w:t>
      </w:r>
      <w:r w:rsidR="001458BC" w:rsidRPr="007735A6">
        <w:rPr>
          <w:rFonts w:ascii="Times New Roman" w:hAnsi="Times New Roman" w:cs="Times New Roman"/>
          <w:sz w:val="24"/>
          <w:szCs w:val="24"/>
        </w:rPr>
        <w:t>,</w:t>
      </w:r>
      <w:r w:rsidR="002F4D53" w:rsidRPr="007735A6">
        <w:rPr>
          <w:rFonts w:ascii="Times New Roman" w:hAnsi="Times New Roman" w:cs="Times New Roman"/>
          <w:sz w:val="24"/>
          <w:szCs w:val="24"/>
        </w:rPr>
        <w:t xml:space="preserve"> </w:t>
      </w:r>
      <w:r w:rsidRPr="007735A6">
        <w:rPr>
          <w:rFonts w:ascii="Times New Roman" w:hAnsi="Times New Roman" w:cs="Times New Roman"/>
          <w:sz w:val="24"/>
          <w:szCs w:val="24"/>
        </w:rPr>
        <w:t>a</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současně zápisem do stavebního deníku. Jestliže se objednatel nedostaví a</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neprovede kontrolu těchto prací, bude zhotovitel pokračovat v pracích. Jestliže objednatel bude dodatečně požadovat odkrytí těchto prací, je zhotovitel povinen toto odkrytí provést na</w:t>
      </w:r>
      <w:r w:rsidR="00A52B09" w:rsidRPr="007735A6">
        <w:rPr>
          <w:rFonts w:ascii="Times New Roman" w:hAnsi="Times New Roman" w:cs="Times New Roman"/>
          <w:sz w:val="24"/>
          <w:szCs w:val="24"/>
        </w:rPr>
        <w:t> </w:t>
      </w:r>
      <w:r w:rsidRPr="007735A6">
        <w:rPr>
          <w:rFonts w:ascii="Times New Roman" w:hAnsi="Times New Roman" w:cs="Times New Roman"/>
          <w:sz w:val="24"/>
          <w:szCs w:val="24"/>
        </w:rPr>
        <w:t xml:space="preserve">náklady objednatele. V případě, že se při dodatečné kontrole zjistí, že práce nebyly řádně provedeny, hradí jejich odkrytí zhotovitel. </w:t>
      </w:r>
    </w:p>
    <w:p w14:paraId="47DE92DD" w14:textId="470D9253" w:rsidR="001E7AD1" w:rsidRPr="007735A6" w:rsidRDefault="00457D4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Výkon kontroly nebo dozoru objednatele nad stavbou </w:t>
      </w:r>
      <w:r>
        <w:rPr>
          <w:rFonts w:ascii="Times New Roman" w:hAnsi="Times New Roman" w:cs="Times New Roman"/>
          <w:sz w:val="24"/>
          <w:szCs w:val="24"/>
        </w:rPr>
        <w:t>nebo ú</w:t>
      </w:r>
      <w:r w:rsidR="008E31ED" w:rsidRPr="007735A6">
        <w:rPr>
          <w:rFonts w:ascii="Times New Roman" w:hAnsi="Times New Roman" w:cs="Times New Roman"/>
          <w:sz w:val="24"/>
          <w:szCs w:val="24"/>
        </w:rPr>
        <w:t>čast objednatele na</w:t>
      </w:r>
      <w:r w:rsidR="00404D66" w:rsidRPr="007735A6">
        <w:rPr>
          <w:rFonts w:ascii="Times New Roman" w:hAnsi="Times New Roman" w:cs="Times New Roman"/>
          <w:sz w:val="24"/>
          <w:szCs w:val="24"/>
        </w:rPr>
        <w:t> </w:t>
      </w:r>
      <w:r w:rsidR="008E31ED" w:rsidRPr="007735A6">
        <w:rPr>
          <w:rFonts w:ascii="Times New Roman" w:hAnsi="Times New Roman" w:cs="Times New Roman"/>
          <w:sz w:val="24"/>
          <w:szCs w:val="24"/>
        </w:rPr>
        <w:t>řízení o</w:t>
      </w:r>
      <w:r>
        <w:rPr>
          <w:rFonts w:ascii="Times New Roman" w:hAnsi="Times New Roman" w:cs="Times New Roman"/>
          <w:sz w:val="24"/>
          <w:szCs w:val="24"/>
        </w:rPr>
        <w:t> </w:t>
      </w:r>
      <w:r w:rsidR="008E31ED" w:rsidRPr="007735A6">
        <w:rPr>
          <w:rFonts w:ascii="Times New Roman" w:hAnsi="Times New Roman" w:cs="Times New Roman"/>
          <w:sz w:val="24"/>
          <w:szCs w:val="24"/>
        </w:rPr>
        <w:t xml:space="preserve">zakrytí prací </w:t>
      </w:r>
      <w:r>
        <w:rPr>
          <w:rFonts w:ascii="Times New Roman" w:hAnsi="Times New Roman" w:cs="Times New Roman"/>
          <w:sz w:val="24"/>
          <w:szCs w:val="24"/>
        </w:rPr>
        <w:t xml:space="preserve">podle této smlouvy </w:t>
      </w:r>
      <w:r w:rsidR="008E31ED" w:rsidRPr="007735A6">
        <w:rPr>
          <w:rFonts w:ascii="Times New Roman" w:hAnsi="Times New Roman" w:cs="Times New Roman"/>
          <w:sz w:val="24"/>
          <w:szCs w:val="24"/>
        </w:rPr>
        <w:t xml:space="preserve">nezbavuje zhotovitele odpovědnosti za řádné </w:t>
      </w:r>
      <w:r>
        <w:rPr>
          <w:rFonts w:ascii="Times New Roman" w:hAnsi="Times New Roman" w:cs="Times New Roman"/>
          <w:sz w:val="24"/>
          <w:szCs w:val="24"/>
        </w:rPr>
        <w:t xml:space="preserve">a včasné </w:t>
      </w:r>
      <w:r w:rsidR="008E31ED" w:rsidRPr="007735A6">
        <w:rPr>
          <w:rFonts w:ascii="Times New Roman" w:hAnsi="Times New Roman" w:cs="Times New Roman"/>
          <w:sz w:val="24"/>
          <w:szCs w:val="24"/>
        </w:rPr>
        <w:t>provedení díla, ani</w:t>
      </w:r>
      <w:r>
        <w:rPr>
          <w:rFonts w:ascii="Times New Roman" w:hAnsi="Times New Roman" w:cs="Times New Roman"/>
          <w:sz w:val="24"/>
          <w:szCs w:val="24"/>
        </w:rPr>
        <w:t> </w:t>
      </w:r>
      <w:r w:rsidR="008E31ED" w:rsidRPr="007735A6">
        <w:rPr>
          <w:rFonts w:ascii="Times New Roman" w:hAnsi="Times New Roman" w:cs="Times New Roman"/>
          <w:sz w:val="24"/>
          <w:szCs w:val="24"/>
        </w:rPr>
        <w:t>odpovědnosti ze</w:t>
      </w:r>
      <w:r w:rsidR="00A52B09" w:rsidRPr="007735A6">
        <w:rPr>
          <w:rFonts w:ascii="Times New Roman" w:hAnsi="Times New Roman" w:cs="Times New Roman"/>
          <w:sz w:val="24"/>
          <w:szCs w:val="24"/>
        </w:rPr>
        <w:t> </w:t>
      </w:r>
      <w:r w:rsidR="008E31ED" w:rsidRPr="007735A6">
        <w:rPr>
          <w:rFonts w:ascii="Times New Roman" w:hAnsi="Times New Roman" w:cs="Times New Roman"/>
          <w:sz w:val="24"/>
          <w:szCs w:val="24"/>
        </w:rPr>
        <w:t>záruky.</w:t>
      </w:r>
      <w:r w:rsidR="001E7AD1" w:rsidRPr="007735A6">
        <w:rPr>
          <w:rFonts w:ascii="Times New Roman" w:hAnsi="Times New Roman" w:cs="Times New Roman"/>
          <w:sz w:val="24"/>
          <w:szCs w:val="24"/>
        </w:rPr>
        <w:t xml:space="preserve"> </w:t>
      </w:r>
    </w:p>
    <w:p w14:paraId="40B50A5E" w14:textId="62CD3B7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zhotovitel způsobí újmu objednateli nebo třetím osobám, je povinen bez</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zbytečného odkladu tuto újmu napravit uvedením do původního stavu</w:t>
      </w:r>
      <w:r w:rsidR="0040579B" w:rsidRPr="007735A6">
        <w:rPr>
          <w:rFonts w:ascii="Times New Roman" w:hAnsi="Times New Roman" w:cs="Times New Roman"/>
          <w:sz w:val="24"/>
          <w:szCs w:val="24"/>
        </w:rPr>
        <w:t>,</w:t>
      </w:r>
      <w:r w:rsidRPr="007735A6">
        <w:rPr>
          <w:rFonts w:ascii="Times New Roman" w:hAnsi="Times New Roman" w:cs="Times New Roman"/>
          <w:sz w:val="24"/>
          <w:szCs w:val="24"/>
        </w:rPr>
        <w:t xml:space="preserve"> a není-li to možné, nahradit v penězích. Veškeré náklady s tím spojené nese zhotovitel. </w:t>
      </w:r>
    </w:p>
    <w:p w14:paraId="7C5B8911" w14:textId="18695B80"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odpovídá i za újmu způsobenou činností těch, kteří pro něj dílo provádějí. Zhotovitel rovněž odpovídá za újmu způsobenou okolnostmi, které mají původ v</w:t>
      </w:r>
      <w:r w:rsidR="00404D66" w:rsidRPr="007735A6">
        <w:rPr>
          <w:rFonts w:ascii="Times New Roman" w:hAnsi="Times New Roman" w:cs="Times New Roman"/>
          <w:sz w:val="24"/>
          <w:szCs w:val="24"/>
        </w:rPr>
        <w:t> </w:t>
      </w:r>
      <w:r w:rsidRPr="007735A6">
        <w:rPr>
          <w:rFonts w:ascii="Times New Roman" w:hAnsi="Times New Roman" w:cs="Times New Roman"/>
          <w:sz w:val="24"/>
          <w:szCs w:val="24"/>
        </w:rPr>
        <w:t xml:space="preserve">povaze </w:t>
      </w:r>
      <w:r w:rsidRPr="007735A6">
        <w:rPr>
          <w:rFonts w:ascii="Times New Roman" w:hAnsi="Times New Roman" w:cs="Times New Roman"/>
          <w:sz w:val="24"/>
          <w:szCs w:val="24"/>
        </w:rPr>
        <w:lastRenderedPageBreak/>
        <w:t>strojů, přístrojů nebo jiných věcí, které zhotovitel použil nebo hodlal použít při</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provádění díla. </w:t>
      </w:r>
    </w:p>
    <w:p w14:paraId="5EA657F8" w14:textId="1CE58E1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být pojištěn proti škodám způsobeným jeho činností, včetně škod způsobených pracovníky zhotovitele. Stejné podmínky je zhotovitel povinen zajistit u</w:t>
      </w:r>
      <w:r w:rsidR="00404D66" w:rsidRPr="007735A6">
        <w:rPr>
          <w:rFonts w:ascii="Times New Roman" w:hAnsi="Times New Roman" w:cs="Times New Roman"/>
          <w:sz w:val="24"/>
          <w:szCs w:val="24"/>
        </w:rPr>
        <w:t> svých pod</w:t>
      </w:r>
      <w:r w:rsidRPr="007735A6">
        <w:rPr>
          <w:rFonts w:ascii="Times New Roman" w:hAnsi="Times New Roman" w:cs="Times New Roman"/>
          <w:sz w:val="24"/>
          <w:szCs w:val="24"/>
        </w:rPr>
        <w:t xml:space="preserve">dodavatelů. Doklady o pojištění je povinen na </w:t>
      </w:r>
      <w:r w:rsidR="000E2C5E" w:rsidRPr="007735A6">
        <w:rPr>
          <w:rFonts w:ascii="Times New Roman" w:hAnsi="Times New Roman" w:cs="Times New Roman"/>
          <w:sz w:val="24"/>
          <w:szCs w:val="24"/>
        </w:rPr>
        <w:t>požádání předložit objednateli.</w:t>
      </w:r>
    </w:p>
    <w:p w14:paraId="75155548" w14:textId="6460E954" w:rsidR="001E7AD1" w:rsidRPr="007735A6" w:rsidRDefault="007B2EDA" w:rsidP="00FD15A1">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w:t>
      </w:r>
      <w:r w:rsidR="000D08B6">
        <w:rPr>
          <w:rFonts w:ascii="Times New Roman" w:hAnsi="Times New Roman" w:cs="Times New Roman"/>
          <w:sz w:val="24"/>
          <w:szCs w:val="24"/>
        </w:rPr>
        <w:t>minimalizovat</w:t>
      </w:r>
      <w:r w:rsidRPr="007735A6">
        <w:rPr>
          <w:rFonts w:ascii="Times New Roman" w:hAnsi="Times New Roman" w:cs="Times New Roman"/>
          <w:sz w:val="24"/>
          <w:szCs w:val="24"/>
        </w:rPr>
        <w:t xml:space="preserve"> hlučnost a prašnost po celou dobu výstavby vhodnými technologickými postupy a </w:t>
      </w:r>
      <w:r w:rsidR="000D08B6">
        <w:rPr>
          <w:rFonts w:ascii="Times New Roman" w:hAnsi="Times New Roman" w:cs="Times New Roman"/>
          <w:sz w:val="24"/>
          <w:szCs w:val="24"/>
        </w:rPr>
        <w:t xml:space="preserve">vhodnou </w:t>
      </w:r>
      <w:r w:rsidRPr="007735A6">
        <w:rPr>
          <w:rFonts w:ascii="Times New Roman" w:hAnsi="Times New Roman" w:cs="Times New Roman"/>
          <w:sz w:val="24"/>
          <w:szCs w:val="24"/>
        </w:rPr>
        <w:t>volbou strojního zařízení. Zhotovitel je povinen stavební práce a doprovodnou činnost související se stavbou provádět v souladu s nařízením vlády č. 272/2011 Sb., o ochraně zdraví před nepříznivými účinky hluku a vibrací tak, aby byly dodrženy hladiny hluku předepsané tímto nařízením.</w:t>
      </w:r>
    </w:p>
    <w:p w14:paraId="360739B9" w14:textId="72BB41A3" w:rsidR="00207A2F" w:rsidRPr="00136EBA" w:rsidRDefault="00207A2F">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55445A">
        <w:rPr>
          <w:rFonts w:ascii="Times New Roman" w:hAnsi="Times New Roman" w:cs="Times New Roman"/>
          <w:sz w:val="24"/>
          <w:szCs w:val="24"/>
        </w:rPr>
        <w:t xml:space="preserve">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w:t>
      </w:r>
      <w:r>
        <w:rPr>
          <w:rFonts w:ascii="Times New Roman" w:hAnsi="Times New Roman" w:cs="Times New Roman"/>
          <w:sz w:val="24"/>
          <w:szCs w:val="24"/>
        </w:rPr>
        <w:t xml:space="preserve">zhotovitel </w:t>
      </w:r>
      <w:r w:rsidRPr="0055445A">
        <w:rPr>
          <w:rFonts w:ascii="Times New Roman" w:hAnsi="Times New Roman" w:cs="Times New Roman"/>
          <w:sz w:val="24"/>
          <w:szCs w:val="24"/>
        </w:rPr>
        <w:t>svůj závazek dle předchozí věty poruší nebo se jeho prohlášení dle předchozí věty ukáže být nepravdivým, je </w:t>
      </w:r>
      <w:r>
        <w:rPr>
          <w:rFonts w:ascii="Times New Roman" w:hAnsi="Times New Roman" w:cs="Times New Roman"/>
          <w:sz w:val="24"/>
          <w:szCs w:val="24"/>
        </w:rPr>
        <w:t xml:space="preserve">objednatel </w:t>
      </w:r>
      <w:r w:rsidRPr="0055445A">
        <w:rPr>
          <w:rFonts w:ascii="Times New Roman" w:hAnsi="Times New Roman" w:cs="Times New Roman"/>
          <w:sz w:val="24"/>
          <w:szCs w:val="24"/>
        </w:rPr>
        <w:t xml:space="preserve">oprávněn takové plnění nepřevzít, požadovat náhradní plnění, které uvedeným mezinárodním sankcím nepodléhá, tuto smlouvu vypovědět nebo od ní odstoupit. Tím není dotčeno právo </w:t>
      </w:r>
      <w:r>
        <w:rPr>
          <w:rFonts w:ascii="Times New Roman" w:hAnsi="Times New Roman" w:cs="Times New Roman"/>
          <w:sz w:val="24"/>
          <w:szCs w:val="24"/>
        </w:rPr>
        <w:t xml:space="preserve">objednatele </w:t>
      </w:r>
      <w:r w:rsidRPr="0055445A">
        <w:rPr>
          <w:rFonts w:ascii="Times New Roman" w:hAnsi="Times New Roman" w:cs="Times New Roman"/>
          <w:sz w:val="24"/>
          <w:szCs w:val="24"/>
        </w:rPr>
        <w:t xml:space="preserve">na náhradu škody či újmy, která v důsledku toho </w:t>
      </w:r>
      <w:r>
        <w:rPr>
          <w:rFonts w:ascii="Times New Roman" w:hAnsi="Times New Roman" w:cs="Times New Roman"/>
          <w:sz w:val="24"/>
          <w:szCs w:val="24"/>
        </w:rPr>
        <w:t xml:space="preserve">objednateli </w:t>
      </w:r>
      <w:r w:rsidRPr="0055445A">
        <w:rPr>
          <w:rFonts w:ascii="Times New Roman" w:hAnsi="Times New Roman" w:cs="Times New Roman"/>
          <w:sz w:val="24"/>
          <w:szCs w:val="24"/>
        </w:rPr>
        <w:t>vznikla.</w:t>
      </w:r>
    </w:p>
    <w:p w14:paraId="4E75963A" w14:textId="3082CA89" w:rsidR="001E7AD1" w:rsidRPr="007735A6" w:rsidRDefault="00DC741F"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P</w:t>
      </w:r>
      <w:r w:rsidR="008F3690" w:rsidRPr="007735A6">
        <w:rPr>
          <w:rFonts w:ascii="Times New Roman" w:hAnsi="Times New Roman" w:cs="Times New Roman"/>
          <w:b/>
          <w:sz w:val="24"/>
          <w:szCs w:val="24"/>
          <w:u w:val="single"/>
        </w:rPr>
        <w:t>ŘEDÁNÍ A P</w:t>
      </w:r>
      <w:r w:rsidRPr="007735A6">
        <w:rPr>
          <w:rFonts w:ascii="Times New Roman" w:hAnsi="Times New Roman" w:cs="Times New Roman"/>
          <w:b/>
          <w:sz w:val="24"/>
          <w:szCs w:val="24"/>
          <w:u w:val="single"/>
        </w:rPr>
        <w:t>ŘEVZETÍ DÍLA</w:t>
      </w:r>
    </w:p>
    <w:p w14:paraId="10111EA4" w14:textId="63CB3D00" w:rsidR="001E7AD1" w:rsidRPr="009A24C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předá dílo objednateli po jeho provedení. Zhotovitel je povinen vyzvat </w:t>
      </w:r>
      <w:r w:rsidR="00763932" w:rsidRPr="007735A6">
        <w:rPr>
          <w:rFonts w:ascii="Times New Roman" w:hAnsi="Times New Roman" w:cs="Times New Roman"/>
          <w:sz w:val="24"/>
          <w:szCs w:val="24"/>
        </w:rPr>
        <w:t xml:space="preserve">objednatele k převzetí kompletně provedeného díla </w:t>
      </w:r>
      <w:r w:rsidRPr="007735A6">
        <w:rPr>
          <w:rFonts w:ascii="Times New Roman" w:hAnsi="Times New Roman" w:cs="Times New Roman"/>
          <w:sz w:val="24"/>
          <w:szCs w:val="24"/>
        </w:rPr>
        <w:t>elektronicky e-mailov</w:t>
      </w:r>
      <w:r w:rsidR="00A52B09" w:rsidRPr="007735A6">
        <w:rPr>
          <w:rFonts w:ascii="Times New Roman" w:hAnsi="Times New Roman" w:cs="Times New Roman"/>
          <w:sz w:val="24"/>
          <w:szCs w:val="24"/>
        </w:rPr>
        <w:t xml:space="preserve">ou zprávou </w:t>
      </w:r>
      <w:r w:rsidR="00A52B09" w:rsidRPr="009A24C6">
        <w:rPr>
          <w:rFonts w:ascii="Times New Roman" w:hAnsi="Times New Roman" w:cs="Times New Roman"/>
          <w:sz w:val="24"/>
          <w:szCs w:val="24"/>
        </w:rPr>
        <w:t>na</w:t>
      </w:r>
      <w:r w:rsidR="007365EB" w:rsidRPr="009A24C6">
        <w:rPr>
          <w:rFonts w:ascii="Times New Roman" w:hAnsi="Times New Roman" w:cs="Times New Roman"/>
          <w:sz w:val="24"/>
          <w:szCs w:val="24"/>
        </w:rPr>
        <w:t> </w:t>
      </w:r>
      <w:r w:rsidR="00A52B09" w:rsidRPr="009A24C6">
        <w:rPr>
          <w:rFonts w:ascii="Times New Roman" w:hAnsi="Times New Roman" w:cs="Times New Roman"/>
          <w:sz w:val="24"/>
          <w:szCs w:val="24"/>
        </w:rPr>
        <w:t>e-mailovou adresu</w:t>
      </w:r>
      <w:r w:rsidRPr="009A24C6">
        <w:rPr>
          <w:rFonts w:ascii="Times New Roman" w:hAnsi="Times New Roman" w:cs="Times New Roman"/>
          <w:sz w:val="24"/>
          <w:szCs w:val="24"/>
        </w:rPr>
        <w:t xml:space="preserve"> </w:t>
      </w:r>
      <w:hyperlink r:id="rId12" w:history="1">
        <w:r w:rsidR="00745859" w:rsidRPr="00E909DB">
          <w:rPr>
            <w:rStyle w:val="Hypertextovodkaz"/>
            <w:rFonts w:ascii="Times New Roman" w:hAnsi="Times New Roman" w:cs="Times New Roman"/>
            <w:sz w:val="24"/>
            <w:szCs w:val="24"/>
          </w:rPr>
          <w:t>projekty1@dacice.cz</w:t>
        </w:r>
      </w:hyperlink>
      <w:r w:rsidRPr="009A24C6">
        <w:rPr>
          <w:rFonts w:ascii="Times New Roman" w:hAnsi="Times New Roman" w:cs="Times New Roman"/>
          <w:sz w:val="24"/>
          <w:szCs w:val="24"/>
        </w:rPr>
        <w:t xml:space="preserve"> nejméně 3 pracovní dny předem. </w:t>
      </w:r>
    </w:p>
    <w:p w14:paraId="7BD13ECF" w14:textId="07DC836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Objednatel převezme dílo, bude-li provedení objemu a jakost díla v souladu s touto smlouvou, v souladu s platnými právními </w:t>
      </w:r>
      <w:r w:rsidR="000C204E">
        <w:rPr>
          <w:rFonts w:ascii="Times New Roman" w:hAnsi="Times New Roman" w:cs="Times New Roman"/>
          <w:sz w:val="24"/>
          <w:szCs w:val="24"/>
        </w:rPr>
        <w:t xml:space="preserve">předpisy </w:t>
      </w:r>
      <w:r w:rsidRPr="007735A6">
        <w:rPr>
          <w:rFonts w:ascii="Times New Roman" w:hAnsi="Times New Roman" w:cs="Times New Roman"/>
          <w:sz w:val="24"/>
          <w:szCs w:val="24"/>
        </w:rPr>
        <w:t>a technickými normami, v souladu s</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technickou a montážní dokumentací výrobců a předá-li mu zhotovitel veškerou dokumentaci </w:t>
      </w:r>
      <w:r w:rsidR="00D467C8" w:rsidRPr="007735A6">
        <w:rPr>
          <w:rFonts w:ascii="Times New Roman" w:hAnsi="Times New Roman" w:cs="Times New Roman"/>
          <w:sz w:val="24"/>
          <w:szCs w:val="24"/>
        </w:rPr>
        <w:t>a </w:t>
      </w:r>
      <w:r w:rsidRPr="007735A6">
        <w:rPr>
          <w:rFonts w:ascii="Times New Roman" w:hAnsi="Times New Roman" w:cs="Times New Roman"/>
          <w:sz w:val="24"/>
          <w:szCs w:val="24"/>
        </w:rPr>
        <w:t xml:space="preserve">doklady podle této smlouvy. </w:t>
      </w:r>
    </w:p>
    <w:p w14:paraId="2563851C" w14:textId="098D25BD"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Řádné provedení díla bude dále prokázáno úspěšným provedením všech předepsaných zkoušek</w:t>
      </w:r>
      <w:r w:rsidR="001458BC" w:rsidRPr="007735A6">
        <w:rPr>
          <w:rFonts w:ascii="Times New Roman" w:hAnsi="Times New Roman" w:cs="Times New Roman"/>
          <w:sz w:val="24"/>
          <w:szCs w:val="24"/>
        </w:rPr>
        <w:t xml:space="preserve"> dle ČSN, EN, TKP a TP,</w:t>
      </w:r>
      <w:r w:rsidRPr="007735A6">
        <w:rPr>
          <w:rFonts w:ascii="Times New Roman" w:hAnsi="Times New Roman" w:cs="Times New Roman"/>
          <w:sz w:val="24"/>
          <w:szCs w:val="24"/>
        </w:rPr>
        <w:t xml:space="preserve"> nutných k řádnému užívání celého díla. K účasti na</w:t>
      </w:r>
      <w:r w:rsidR="001458BC" w:rsidRPr="007735A6">
        <w:rPr>
          <w:rFonts w:ascii="Times New Roman" w:hAnsi="Times New Roman" w:cs="Times New Roman"/>
          <w:sz w:val="24"/>
          <w:szCs w:val="24"/>
        </w:rPr>
        <w:t> </w:t>
      </w:r>
      <w:r w:rsidRPr="007735A6">
        <w:rPr>
          <w:rFonts w:ascii="Times New Roman" w:hAnsi="Times New Roman" w:cs="Times New Roman"/>
          <w:sz w:val="24"/>
          <w:szCs w:val="24"/>
        </w:rPr>
        <w:t>nich je</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zhotovitel povinen objednatele včas pozvat, jinak nemusí být výsledky těchto zkoušek objednatelem uznány a zhotovitel na své náklady zajistí nové zkoušky za</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přítomnosti objednatele. </w:t>
      </w:r>
    </w:p>
    <w:p w14:paraId="5D9D203D" w14:textId="31C7EA75" w:rsidR="009C1ED7" w:rsidRPr="007735A6" w:rsidRDefault="001E7AD1" w:rsidP="00E11F00">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zajistit a objedn</w:t>
      </w:r>
      <w:r w:rsidR="00457D45">
        <w:rPr>
          <w:rFonts w:ascii="Times New Roman" w:hAnsi="Times New Roman" w:cs="Times New Roman"/>
          <w:sz w:val="24"/>
          <w:szCs w:val="24"/>
        </w:rPr>
        <w:t>ateli při předání díla předa</w:t>
      </w:r>
      <w:r w:rsidRPr="007735A6">
        <w:rPr>
          <w:rFonts w:ascii="Times New Roman" w:hAnsi="Times New Roman" w:cs="Times New Roman"/>
          <w:sz w:val="24"/>
          <w:szCs w:val="24"/>
        </w:rPr>
        <w:t>t veš</w:t>
      </w:r>
      <w:r w:rsidR="00457D45">
        <w:rPr>
          <w:rFonts w:ascii="Times New Roman" w:hAnsi="Times New Roman" w:cs="Times New Roman"/>
          <w:sz w:val="24"/>
          <w:szCs w:val="24"/>
        </w:rPr>
        <w:t>keré atesty, certifikáty, revizní zprávy</w:t>
      </w:r>
      <w:r w:rsidRPr="007735A6">
        <w:rPr>
          <w:rFonts w:ascii="Times New Roman" w:hAnsi="Times New Roman" w:cs="Times New Roman"/>
          <w:sz w:val="24"/>
          <w:szCs w:val="24"/>
        </w:rPr>
        <w:t xml:space="preserve">, zprávy a protokoly o </w:t>
      </w:r>
      <w:r w:rsidR="00457D45">
        <w:rPr>
          <w:rFonts w:ascii="Times New Roman" w:hAnsi="Times New Roman" w:cs="Times New Roman"/>
          <w:sz w:val="24"/>
          <w:szCs w:val="24"/>
        </w:rPr>
        <w:t xml:space="preserve">provedených </w:t>
      </w:r>
      <w:r w:rsidRPr="007735A6">
        <w:rPr>
          <w:rFonts w:ascii="Times New Roman" w:hAnsi="Times New Roman" w:cs="Times New Roman"/>
          <w:sz w:val="24"/>
          <w:szCs w:val="24"/>
        </w:rPr>
        <w:t>zkouškách stanovené právními předpisy</w:t>
      </w:r>
      <w:r w:rsidR="00457D45">
        <w:rPr>
          <w:rFonts w:ascii="Times New Roman" w:hAnsi="Times New Roman" w:cs="Times New Roman"/>
          <w:sz w:val="24"/>
          <w:szCs w:val="24"/>
        </w:rPr>
        <w:t xml:space="preserve">, </w:t>
      </w:r>
      <w:r w:rsidRPr="007735A6">
        <w:rPr>
          <w:rFonts w:ascii="Times New Roman" w:hAnsi="Times New Roman" w:cs="Times New Roman"/>
          <w:sz w:val="24"/>
          <w:szCs w:val="24"/>
        </w:rPr>
        <w:t>prohlášení o shodě</w:t>
      </w:r>
      <w:r w:rsidR="00457D45">
        <w:rPr>
          <w:rFonts w:ascii="Times New Roman" w:hAnsi="Times New Roman" w:cs="Times New Roman"/>
          <w:sz w:val="24"/>
          <w:szCs w:val="24"/>
        </w:rPr>
        <w:t xml:space="preserve"> a návody k zařízením</w:t>
      </w:r>
      <w:r w:rsidRPr="007735A6">
        <w:rPr>
          <w:rFonts w:ascii="Times New Roman" w:hAnsi="Times New Roman" w:cs="Times New Roman"/>
          <w:sz w:val="24"/>
          <w:szCs w:val="24"/>
        </w:rPr>
        <w:t>. Dále zhotovitel předá objednateli</w:t>
      </w:r>
      <w:r w:rsidR="009C1ED7" w:rsidRPr="007735A6">
        <w:rPr>
          <w:rFonts w:ascii="Times New Roman" w:hAnsi="Times New Roman" w:cs="Times New Roman"/>
          <w:sz w:val="24"/>
          <w:szCs w:val="24"/>
        </w:rPr>
        <w:t>:</w:t>
      </w:r>
    </w:p>
    <w:p w14:paraId="56925328" w14:textId="0CFFB625" w:rsidR="009C1ED7" w:rsidRPr="007735A6" w:rsidRDefault="001E7AD1"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kompletní projektov</w:t>
      </w:r>
      <w:r w:rsidR="009C1ED7" w:rsidRPr="007735A6">
        <w:rPr>
          <w:rFonts w:ascii="Times New Roman" w:hAnsi="Times New Roman" w:cs="Times New Roman"/>
          <w:sz w:val="24"/>
          <w:szCs w:val="24"/>
        </w:rPr>
        <w:t>ou</w:t>
      </w:r>
      <w:r w:rsidRPr="007735A6">
        <w:rPr>
          <w:rFonts w:ascii="Times New Roman" w:hAnsi="Times New Roman" w:cs="Times New Roman"/>
          <w:sz w:val="24"/>
          <w:szCs w:val="24"/>
        </w:rPr>
        <w:t xml:space="preserve"> dokumentac</w:t>
      </w:r>
      <w:r w:rsidR="009C1ED7" w:rsidRPr="007735A6">
        <w:rPr>
          <w:rFonts w:ascii="Times New Roman" w:hAnsi="Times New Roman" w:cs="Times New Roman"/>
          <w:sz w:val="24"/>
          <w:szCs w:val="24"/>
        </w:rPr>
        <w:t>i</w:t>
      </w:r>
      <w:r w:rsidRPr="007735A6">
        <w:rPr>
          <w:rFonts w:ascii="Times New Roman" w:hAnsi="Times New Roman" w:cs="Times New Roman"/>
          <w:sz w:val="24"/>
          <w:szCs w:val="24"/>
        </w:rPr>
        <w:t xml:space="preserve"> skutečného provedení díla se</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zakreslením všech odchylek nebo změn díla</w:t>
      </w:r>
      <w:r w:rsidR="009C1ED7" w:rsidRPr="007735A6">
        <w:rPr>
          <w:rFonts w:ascii="Times New Roman" w:hAnsi="Times New Roman" w:cs="Times New Roman"/>
          <w:sz w:val="24"/>
          <w:szCs w:val="24"/>
        </w:rPr>
        <w:t xml:space="preserve"> (</w:t>
      </w:r>
      <w:r w:rsidR="001139E5">
        <w:rPr>
          <w:rFonts w:ascii="Times New Roman" w:hAnsi="Times New Roman" w:cs="Times New Roman"/>
          <w:sz w:val="24"/>
          <w:szCs w:val="24"/>
        </w:rPr>
        <w:t>v</w:t>
      </w:r>
      <w:r w:rsidR="009C1ED7" w:rsidRPr="007735A6">
        <w:rPr>
          <w:rFonts w:ascii="Times New Roman" w:hAnsi="Times New Roman" w:cs="Times New Roman"/>
          <w:sz w:val="24"/>
          <w:szCs w:val="24"/>
        </w:rPr>
        <w:t xml:space="preserve"> </w:t>
      </w:r>
      <w:r w:rsidR="005C6FAE">
        <w:rPr>
          <w:rFonts w:ascii="Times New Roman" w:hAnsi="Times New Roman" w:cs="Times New Roman"/>
          <w:sz w:val="24"/>
          <w:szCs w:val="24"/>
        </w:rPr>
        <w:t>1</w:t>
      </w:r>
      <w:r w:rsidR="00E61BC2">
        <w:rPr>
          <w:rFonts w:ascii="Times New Roman" w:hAnsi="Times New Roman" w:cs="Times New Roman"/>
          <w:sz w:val="24"/>
          <w:szCs w:val="24"/>
        </w:rPr>
        <w:t xml:space="preserve"> </w:t>
      </w:r>
      <w:r w:rsidR="009C1ED7" w:rsidRPr="007735A6">
        <w:rPr>
          <w:rFonts w:ascii="Times New Roman" w:hAnsi="Times New Roman" w:cs="Times New Roman"/>
          <w:sz w:val="24"/>
          <w:szCs w:val="24"/>
        </w:rPr>
        <w:t>vyhotovení v listinné podobě a 1</w:t>
      </w:r>
      <w:r w:rsidR="009E12D6" w:rsidRPr="007735A6">
        <w:rPr>
          <w:rFonts w:ascii="Times New Roman" w:hAnsi="Times New Roman" w:cs="Times New Roman"/>
          <w:sz w:val="24"/>
          <w:szCs w:val="24"/>
        </w:rPr>
        <w:t>krát</w:t>
      </w:r>
      <w:r w:rsidR="009C1ED7" w:rsidRPr="007735A6">
        <w:rPr>
          <w:rFonts w:ascii="Times New Roman" w:hAnsi="Times New Roman" w:cs="Times New Roman"/>
          <w:sz w:val="24"/>
          <w:szCs w:val="24"/>
        </w:rPr>
        <w:t> elektronicky na CD</w:t>
      </w:r>
      <w:r w:rsidR="007744F6">
        <w:rPr>
          <w:rFonts w:ascii="Times New Roman" w:hAnsi="Times New Roman" w:cs="Times New Roman"/>
          <w:sz w:val="24"/>
          <w:szCs w:val="24"/>
        </w:rPr>
        <w:t xml:space="preserve"> nebo USB flash disku</w:t>
      </w:r>
      <w:r w:rsidR="009C1ED7" w:rsidRPr="007735A6">
        <w:rPr>
          <w:rFonts w:ascii="Times New Roman" w:hAnsi="Times New Roman" w:cs="Times New Roman"/>
          <w:sz w:val="24"/>
          <w:szCs w:val="24"/>
        </w:rPr>
        <w:t>)</w:t>
      </w:r>
      <w:r w:rsidRPr="007735A6">
        <w:rPr>
          <w:rFonts w:ascii="Times New Roman" w:hAnsi="Times New Roman" w:cs="Times New Roman"/>
          <w:sz w:val="24"/>
          <w:szCs w:val="24"/>
        </w:rPr>
        <w:t>,</w:t>
      </w:r>
    </w:p>
    <w:p w14:paraId="222327E6" w14:textId="1A0C739C" w:rsidR="008865F4" w:rsidRPr="001139E5" w:rsidRDefault="001139E5"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Pr>
          <w:rFonts w:ascii="Times New Roman" w:hAnsi="Times New Roman" w:cs="Times New Roman"/>
          <w:iCs/>
          <w:sz w:val="24"/>
          <w:szCs w:val="24"/>
        </w:rPr>
        <w:t>v</w:t>
      </w:r>
      <w:r w:rsidR="00BE05A4" w:rsidRPr="001139E5">
        <w:rPr>
          <w:rFonts w:ascii="Times New Roman" w:hAnsi="Times New Roman" w:cs="Times New Roman"/>
          <w:iCs/>
          <w:sz w:val="24"/>
          <w:szCs w:val="24"/>
        </w:rPr>
        <w:t xml:space="preserve">yhotovení geodetické části dokumentace skutečného provedení stavby nebo geodetického podkladu pro vedení Digitální technické mapy Jihočeského kraje, obsahující geometrické, polohové a výškové určení dokončené stavby nebo technologického zařízení, </w:t>
      </w:r>
      <w:r>
        <w:rPr>
          <w:rFonts w:ascii="Times New Roman" w:hAnsi="Times New Roman" w:cs="Times New Roman"/>
          <w:iCs/>
          <w:sz w:val="24"/>
          <w:szCs w:val="24"/>
        </w:rPr>
        <w:t xml:space="preserve">které </w:t>
      </w:r>
      <w:r w:rsidR="00BE05A4" w:rsidRPr="001139E5">
        <w:rPr>
          <w:rFonts w:ascii="Times New Roman" w:hAnsi="Times New Roman" w:cs="Times New Roman"/>
          <w:iCs/>
          <w:sz w:val="24"/>
          <w:szCs w:val="24"/>
        </w:rPr>
        <w:t>bude vyhotoveno v souladu s § 5 a ve struktuře a</w:t>
      </w:r>
      <w:r>
        <w:rPr>
          <w:rFonts w:ascii="Times New Roman" w:hAnsi="Times New Roman" w:cs="Times New Roman"/>
          <w:iCs/>
          <w:sz w:val="24"/>
          <w:szCs w:val="24"/>
        </w:rPr>
        <w:t> </w:t>
      </w:r>
      <w:r w:rsidR="00BE05A4" w:rsidRPr="001139E5">
        <w:rPr>
          <w:rFonts w:ascii="Times New Roman" w:hAnsi="Times New Roman" w:cs="Times New Roman"/>
          <w:iCs/>
          <w:sz w:val="24"/>
          <w:szCs w:val="24"/>
        </w:rPr>
        <w:t>obsahových náležitostech dle příloh č. 3 a 4 vyhlášky č. 393/2020 Sb., o digitální technické mapě kraje (vyhláška DTM), ve znění pozdějších předpisů, v aktuálně platné verzi jednotného výměnného formátu dle § 6 vyhlášky DTM</w:t>
      </w:r>
      <w:r>
        <w:rPr>
          <w:rFonts w:ascii="Times New Roman" w:hAnsi="Times New Roman" w:cs="Times New Roman"/>
          <w:iCs/>
          <w:sz w:val="24"/>
          <w:szCs w:val="24"/>
        </w:rPr>
        <w:t xml:space="preserve">, a </w:t>
      </w:r>
      <w:r w:rsidR="00BE05A4" w:rsidRPr="001139E5">
        <w:rPr>
          <w:rFonts w:ascii="Times New Roman" w:hAnsi="Times New Roman" w:cs="Times New Roman"/>
          <w:iCs/>
          <w:sz w:val="24"/>
          <w:szCs w:val="24"/>
        </w:rPr>
        <w:t>ověřeno autorizovaným zeměměřičským inženýrem</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g</w:t>
      </w:r>
      <w:r w:rsidR="00BE05A4" w:rsidRPr="001139E5">
        <w:rPr>
          <w:rFonts w:ascii="Times New Roman" w:hAnsi="Times New Roman" w:cs="Times New Roman"/>
          <w:iCs/>
          <w:sz w:val="24"/>
          <w:szCs w:val="24"/>
        </w:rPr>
        <w:t xml:space="preserve">eodetický podklad se vyhotovuje </w:t>
      </w:r>
      <w:r>
        <w:rPr>
          <w:rFonts w:ascii="Times New Roman" w:hAnsi="Times New Roman" w:cs="Times New Roman"/>
          <w:iCs/>
          <w:sz w:val="24"/>
          <w:szCs w:val="24"/>
        </w:rPr>
        <w:t>s </w:t>
      </w:r>
      <w:r w:rsidR="00BE05A4" w:rsidRPr="001139E5">
        <w:rPr>
          <w:rFonts w:ascii="Times New Roman" w:hAnsi="Times New Roman" w:cs="Times New Roman"/>
          <w:iCs/>
          <w:sz w:val="24"/>
          <w:szCs w:val="24"/>
        </w:rPr>
        <w:t>využitím stávajících údajů digitální technické mapy</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s</w:t>
      </w:r>
      <w:r w:rsidR="00BE05A4" w:rsidRPr="001139E5">
        <w:rPr>
          <w:rFonts w:ascii="Times New Roman" w:hAnsi="Times New Roman" w:cs="Times New Roman"/>
          <w:iCs/>
          <w:sz w:val="24"/>
          <w:szCs w:val="24"/>
        </w:rPr>
        <w:t>oučástí geodetického podkladu je posouzení návaznosti výsledku zaměření nového stavu na stav dosavadní</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g</w:t>
      </w:r>
      <w:r w:rsidR="00BE05A4" w:rsidRPr="001139E5">
        <w:rPr>
          <w:rFonts w:ascii="Times New Roman" w:hAnsi="Times New Roman" w:cs="Times New Roman"/>
          <w:iCs/>
          <w:sz w:val="24"/>
          <w:szCs w:val="24"/>
        </w:rPr>
        <w:t>eodetická aktualizační dokumentace (GAD) se zpracovanými prvky technické infrastruktury bude předána v samostatných souborech dle příslušných skupin prvků dle přílohy č. 1 vyhlášky DTM</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GAD základní prostorové situace (§</w:t>
      </w:r>
      <w:r>
        <w:rPr>
          <w:rFonts w:ascii="Times New Roman" w:hAnsi="Times New Roman" w:cs="Times New Roman"/>
          <w:iCs/>
          <w:sz w:val="24"/>
          <w:szCs w:val="24"/>
        </w:rPr>
        <w:t> </w:t>
      </w:r>
      <w:r w:rsidR="00BE05A4" w:rsidRPr="001139E5">
        <w:rPr>
          <w:rFonts w:ascii="Times New Roman" w:hAnsi="Times New Roman" w:cs="Times New Roman"/>
          <w:iCs/>
          <w:sz w:val="24"/>
          <w:szCs w:val="24"/>
        </w:rPr>
        <w:t>4b odst. 4 písm. b) zákona č. 200/1994 Sb., o zeměměřičství, ve znění pozdějších předpisů) bude zhotovitelem nahrána do informačního systému digitální mapy veřejné správy (IS DMVS)</w:t>
      </w:r>
      <w:r>
        <w:rPr>
          <w:rFonts w:ascii="Times New Roman" w:hAnsi="Times New Roman" w:cs="Times New Roman"/>
          <w:iCs/>
          <w:sz w:val="24"/>
          <w:szCs w:val="24"/>
        </w:rPr>
        <w:t>;</w:t>
      </w:r>
      <w:r w:rsidR="00BE05A4" w:rsidRPr="001139E5">
        <w:rPr>
          <w:rFonts w:ascii="Times New Roman" w:hAnsi="Times New Roman" w:cs="Times New Roman"/>
          <w:iCs/>
          <w:sz w:val="24"/>
          <w:szCs w:val="24"/>
        </w:rPr>
        <w:t xml:space="preserve"> </w:t>
      </w:r>
      <w:r>
        <w:rPr>
          <w:rFonts w:ascii="Times New Roman" w:hAnsi="Times New Roman" w:cs="Times New Roman"/>
          <w:iCs/>
          <w:sz w:val="24"/>
          <w:szCs w:val="24"/>
        </w:rPr>
        <w:t>o</w:t>
      </w:r>
      <w:r w:rsidR="00BE05A4" w:rsidRPr="001139E5">
        <w:rPr>
          <w:rFonts w:ascii="Times New Roman" w:hAnsi="Times New Roman" w:cs="Times New Roman"/>
          <w:iCs/>
          <w:sz w:val="24"/>
          <w:szCs w:val="24"/>
        </w:rPr>
        <w:t>bjednateli bude předán protokol o zpracovatelnosti dat v IS DMVS (identifikátor záznamu</w:t>
      </w:r>
      <w:r>
        <w:rPr>
          <w:rFonts w:ascii="Times New Roman" w:hAnsi="Times New Roman" w:cs="Times New Roman"/>
          <w:iCs/>
          <w:sz w:val="24"/>
          <w:szCs w:val="24"/>
        </w:rPr>
        <w:t>),</w:t>
      </w:r>
    </w:p>
    <w:p w14:paraId="28A8CDC9" w14:textId="745CE7DE" w:rsidR="009C1ED7" w:rsidRPr="007735A6" w:rsidRDefault="009C365A" w:rsidP="000E2C5E">
      <w:pPr>
        <w:pStyle w:val="Odstavecseseznamem"/>
        <w:numPr>
          <w:ilvl w:val="0"/>
          <w:numId w:val="36"/>
        </w:numPr>
        <w:spacing w:after="0"/>
        <w:ind w:left="1134" w:hanging="357"/>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doklady </w:t>
      </w:r>
      <w:r w:rsidR="001458BC" w:rsidRPr="007735A6">
        <w:rPr>
          <w:rFonts w:ascii="Times New Roman" w:hAnsi="Times New Roman" w:cs="Times New Roman"/>
          <w:sz w:val="24"/>
          <w:szCs w:val="24"/>
        </w:rPr>
        <w:t>o vytýčení inženýrských sítí jejich správci, doklady o neporušenosti inženýrských sítí po skončení stavebních prací</w:t>
      </w:r>
      <w:r w:rsidR="00537455">
        <w:rPr>
          <w:rFonts w:ascii="Times New Roman" w:hAnsi="Times New Roman" w:cs="Times New Roman"/>
          <w:sz w:val="24"/>
          <w:szCs w:val="24"/>
        </w:rPr>
        <w:t xml:space="preserve"> </w:t>
      </w:r>
      <w:r w:rsidR="001458BC" w:rsidRPr="007735A6">
        <w:rPr>
          <w:rFonts w:ascii="Times New Roman" w:hAnsi="Times New Roman" w:cs="Times New Roman"/>
          <w:sz w:val="24"/>
          <w:szCs w:val="24"/>
        </w:rPr>
        <w:t>a prohlášení stavbyvedoucího k provedeným pracím,</w:t>
      </w:r>
    </w:p>
    <w:p w14:paraId="5E159F29" w14:textId="42229A7F" w:rsidR="00D7263D" w:rsidRPr="007735A6" w:rsidRDefault="001E7AD1" w:rsidP="00E51FB2">
      <w:pPr>
        <w:pStyle w:val="Odstavecseseznamem"/>
        <w:numPr>
          <w:ilvl w:val="0"/>
          <w:numId w:val="36"/>
        </w:numPr>
        <w:spacing w:after="120"/>
        <w:ind w:left="1134"/>
        <w:contextualSpacing w:val="0"/>
        <w:jc w:val="both"/>
        <w:rPr>
          <w:rFonts w:ascii="Times New Roman" w:hAnsi="Times New Roman" w:cs="Times New Roman"/>
          <w:sz w:val="24"/>
          <w:szCs w:val="24"/>
        </w:rPr>
      </w:pPr>
      <w:r w:rsidRPr="007735A6">
        <w:rPr>
          <w:rFonts w:ascii="Times New Roman" w:hAnsi="Times New Roman" w:cs="Times New Roman"/>
          <w:sz w:val="24"/>
          <w:szCs w:val="24"/>
        </w:rPr>
        <w:t>další doklady nezbytné pro</w:t>
      </w:r>
      <w:r w:rsidR="009A17C6" w:rsidRPr="007735A6">
        <w:rPr>
          <w:rFonts w:ascii="Times New Roman" w:hAnsi="Times New Roman" w:cs="Times New Roman"/>
          <w:sz w:val="24"/>
          <w:szCs w:val="24"/>
        </w:rPr>
        <w:t> </w:t>
      </w:r>
      <w:r w:rsidRPr="007735A6">
        <w:rPr>
          <w:rFonts w:ascii="Times New Roman" w:hAnsi="Times New Roman" w:cs="Times New Roman"/>
          <w:sz w:val="24"/>
          <w:szCs w:val="24"/>
        </w:rPr>
        <w:t>vydání kolaudačního souhlasu a</w:t>
      </w:r>
      <w:r w:rsidR="00CA0B72" w:rsidRPr="007735A6">
        <w:rPr>
          <w:rFonts w:ascii="Times New Roman" w:hAnsi="Times New Roman" w:cs="Times New Roman"/>
          <w:sz w:val="24"/>
          <w:szCs w:val="24"/>
        </w:rPr>
        <w:t> </w:t>
      </w:r>
      <w:r w:rsidRPr="007735A6">
        <w:rPr>
          <w:rFonts w:ascii="Times New Roman" w:hAnsi="Times New Roman" w:cs="Times New Roman"/>
          <w:sz w:val="24"/>
          <w:szCs w:val="24"/>
        </w:rPr>
        <w:t>k</w:t>
      </w:r>
      <w:r w:rsidR="00CA0B72" w:rsidRPr="007735A6">
        <w:rPr>
          <w:rFonts w:ascii="Times New Roman" w:hAnsi="Times New Roman" w:cs="Times New Roman"/>
          <w:sz w:val="24"/>
          <w:szCs w:val="24"/>
        </w:rPr>
        <w:t> </w:t>
      </w:r>
      <w:r w:rsidRPr="007735A6">
        <w:rPr>
          <w:rFonts w:ascii="Times New Roman" w:hAnsi="Times New Roman" w:cs="Times New Roman"/>
          <w:sz w:val="24"/>
          <w:szCs w:val="24"/>
        </w:rPr>
        <w:t>řádnému užívání díla.</w:t>
      </w:r>
      <w:r w:rsidR="00D7263D" w:rsidRPr="007735A6">
        <w:rPr>
          <w:rFonts w:ascii="Times New Roman" w:hAnsi="Times New Roman" w:cs="Times New Roman"/>
          <w:sz w:val="24"/>
          <w:szCs w:val="24"/>
        </w:rPr>
        <w:t xml:space="preserve"> </w:t>
      </w:r>
      <w:r w:rsidR="00137379" w:rsidRPr="007735A6">
        <w:rPr>
          <w:rFonts w:ascii="Times New Roman" w:hAnsi="Times New Roman" w:cs="Times New Roman"/>
          <w:sz w:val="24"/>
          <w:szCs w:val="24"/>
        </w:rPr>
        <w:t>Takovým dokladem se</w:t>
      </w:r>
      <w:r w:rsidR="009A17C6" w:rsidRPr="007735A6">
        <w:rPr>
          <w:rFonts w:ascii="Times New Roman" w:hAnsi="Times New Roman" w:cs="Times New Roman"/>
          <w:sz w:val="24"/>
          <w:szCs w:val="24"/>
        </w:rPr>
        <w:t> </w:t>
      </w:r>
      <w:r w:rsidR="00137379" w:rsidRPr="007735A6">
        <w:rPr>
          <w:rFonts w:ascii="Times New Roman" w:hAnsi="Times New Roman" w:cs="Times New Roman"/>
          <w:sz w:val="24"/>
          <w:szCs w:val="24"/>
        </w:rPr>
        <w:t>výslovně rozumí i osvědčení dle</w:t>
      </w:r>
      <w:r w:rsidR="00802C80" w:rsidRPr="007735A6">
        <w:rPr>
          <w:rFonts w:ascii="Times New Roman" w:hAnsi="Times New Roman" w:cs="Times New Roman"/>
          <w:sz w:val="24"/>
          <w:szCs w:val="24"/>
        </w:rPr>
        <w:t> </w:t>
      </w:r>
      <w:r w:rsidR="00137379" w:rsidRPr="007735A6">
        <w:rPr>
          <w:rFonts w:ascii="Times New Roman" w:hAnsi="Times New Roman" w:cs="Times New Roman"/>
          <w:sz w:val="24"/>
          <w:szCs w:val="24"/>
        </w:rPr>
        <w:t>zákona č. 360/1992 Sb., o</w:t>
      </w:r>
      <w:r w:rsidR="00485120" w:rsidRPr="007735A6">
        <w:rPr>
          <w:rFonts w:ascii="Times New Roman" w:hAnsi="Times New Roman" w:cs="Times New Roman"/>
          <w:sz w:val="24"/>
          <w:szCs w:val="24"/>
        </w:rPr>
        <w:t> </w:t>
      </w:r>
      <w:r w:rsidR="00137379" w:rsidRPr="007735A6">
        <w:rPr>
          <w:rFonts w:ascii="Times New Roman" w:hAnsi="Times New Roman" w:cs="Times New Roman"/>
          <w:sz w:val="24"/>
          <w:szCs w:val="24"/>
        </w:rPr>
        <w:t>výkonu povolání autorizovaných architektů a o výkonu povolání autorizovaných inženýrů a techniků činných ve výstavbě, ve znění pozdějších předpisů</w:t>
      </w:r>
      <w:r w:rsidR="00485120" w:rsidRPr="007735A6">
        <w:rPr>
          <w:rFonts w:ascii="Times New Roman" w:hAnsi="Times New Roman" w:cs="Times New Roman"/>
          <w:sz w:val="24"/>
          <w:szCs w:val="24"/>
        </w:rPr>
        <w:t>,</w:t>
      </w:r>
      <w:r w:rsidR="00137379" w:rsidRPr="007735A6">
        <w:rPr>
          <w:rFonts w:ascii="Times New Roman" w:hAnsi="Times New Roman" w:cs="Times New Roman"/>
          <w:sz w:val="24"/>
          <w:szCs w:val="24"/>
        </w:rPr>
        <w:t xml:space="preserve"> v oboru příslušném předmětu díla pro</w:t>
      </w:r>
      <w:r w:rsidR="007339ED" w:rsidRPr="007735A6">
        <w:rPr>
          <w:rFonts w:ascii="Times New Roman" w:hAnsi="Times New Roman" w:cs="Times New Roman"/>
          <w:sz w:val="24"/>
          <w:szCs w:val="24"/>
        </w:rPr>
        <w:t> </w:t>
      </w:r>
      <w:r w:rsidR="00137379" w:rsidRPr="007735A6">
        <w:rPr>
          <w:rFonts w:ascii="Times New Roman" w:hAnsi="Times New Roman" w:cs="Times New Roman"/>
          <w:sz w:val="24"/>
          <w:szCs w:val="24"/>
        </w:rPr>
        <w:t xml:space="preserve">osobu stavbyvedoucího, který v rámci provádění díla zabezpečuje odborné vedení provádění stavby. </w:t>
      </w:r>
    </w:p>
    <w:p w14:paraId="75F64B06" w14:textId="5FE1375C" w:rsidR="001E7AD1" w:rsidRPr="007735A6" w:rsidRDefault="001E7AD1" w:rsidP="00FE0B71">
      <w:pPr>
        <w:spacing w:before="120" w:after="120"/>
        <w:ind w:left="567"/>
        <w:jc w:val="both"/>
        <w:rPr>
          <w:rFonts w:ascii="Times New Roman" w:hAnsi="Times New Roman" w:cs="Times New Roman"/>
          <w:sz w:val="24"/>
          <w:szCs w:val="24"/>
        </w:rPr>
      </w:pPr>
      <w:r w:rsidRPr="007735A6">
        <w:rPr>
          <w:rFonts w:ascii="Times New Roman" w:hAnsi="Times New Roman" w:cs="Times New Roman"/>
          <w:sz w:val="24"/>
          <w:szCs w:val="24"/>
        </w:rPr>
        <w:t xml:space="preserve">Případné nepředání </w:t>
      </w:r>
      <w:r w:rsidR="00137379" w:rsidRPr="007735A6">
        <w:rPr>
          <w:rFonts w:ascii="Times New Roman" w:hAnsi="Times New Roman" w:cs="Times New Roman"/>
          <w:sz w:val="24"/>
          <w:szCs w:val="24"/>
        </w:rPr>
        <w:t xml:space="preserve">shora uvedené </w:t>
      </w:r>
      <w:r w:rsidRPr="007735A6">
        <w:rPr>
          <w:rFonts w:ascii="Times New Roman" w:hAnsi="Times New Roman" w:cs="Times New Roman"/>
          <w:sz w:val="24"/>
          <w:szCs w:val="24"/>
        </w:rPr>
        <w:t>dokumentace a dokladů může být považováno za vadu díla bránící převzetí díla</w:t>
      </w:r>
      <w:r w:rsidR="003B1AE1" w:rsidRPr="007735A6">
        <w:rPr>
          <w:rFonts w:ascii="Times New Roman" w:hAnsi="Times New Roman" w:cs="Times New Roman"/>
          <w:sz w:val="24"/>
          <w:szCs w:val="24"/>
        </w:rPr>
        <w:t xml:space="preserve"> objednatelem</w:t>
      </w:r>
      <w:r w:rsidRPr="007735A6">
        <w:rPr>
          <w:rFonts w:ascii="Times New Roman" w:hAnsi="Times New Roman" w:cs="Times New Roman"/>
          <w:sz w:val="24"/>
          <w:szCs w:val="24"/>
        </w:rPr>
        <w:t>.</w:t>
      </w:r>
    </w:p>
    <w:p w14:paraId="04A92CCE" w14:textId="0595D434"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může převzít dílo i v případě, že při převzetí bude mít dílo ojedinělé drobné vady, které dle objednatele samy o sobě ani ve spojení s jinými nebrání řádnému užívání díla funkčně nebo esteticky, ani jeho užívání</w:t>
      </w:r>
      <w:r w:rsidR="004934C7">
        <w:rPr>
          <w:rFonts w:ascii="Times New Roman" w:hAnsi="Times New Roman" w:cs="Times New Roman"/>
          <w:sz w:val="24"/>
          <w:szCs w:val="24"/>
        </w:rPr>
        <w:t xml:space="preserve"> podstatným způsobem neomezují,</w:t>
      </w:r>
      <w:r w:rsidR="004934C7">
        <w:rPr>
          <w:rFonts w:ascii="Times New Roman" w:hAnsi="Times New Roman" w:cs="Times New Roman"/>
          <w:sz w:val="24"/>
          <w:szCs w:val="24"/>
        </w:rPr>
        <w:br/>
      </w:r>
      <w:r w:rsidRPr="007735A6">
        <w:rPr>
          <w:rFonts w:ascii="Times New Roman" w:hAnsi="Times New Roman" w:cs="Times New Roman"/>
          <w:sz w:val="24"/>
          <w:szCs w:val="24"/>
        </w:rPr>
        <w:t>poskytne-li zhotovitel objednateli dostatečné záruky, že vady odstraní v</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termínu společně dohodnutém. </w:t>
      </w:r>
    </w:p>
    <w:p w14:paraId="6928859E" w14:textId="7B3EB85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 průběhu a výsledku předání díla sepíší obě smluvní strany zápis, ve kter</w:t>
      </w:r>
      <w:r w:rsidR="000B5F7A" w:rsidRPr="007735A6">
        <w:rPr>
          <w:rFonts w:ascii="Times New Roman" w:hAnsi="Times New Roman" w:cs="Times New Roman"/>
          <w:sz w:val="24"/>
          <w:szCs w:val="24"/>
        </w:rPr>
        <w:t>ém určí lhůty k odstranění vad.</w:t>
      </w:r>
      <w:r w:rsidR="00052FC2" w:rsidRPr="007735A6">
        <w:rPr>
          <w:rFonts w:ascii="Times New Roman" w:hAnsi="Times New Roman" w:cs="Times New Roman"/>
          <w:sz w:val="24"/>
          <w:szCs w:val="24"/>
        </w:rPr>
        <w:t xml:space="preserve"> </w:t>
      </w:r>
    </w:p>
    <w:p w14:paraId="529AF3BC" w14:textId="45C79E95"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nese nebezpečí škody na díle do doby jeho provedení, čímž se rozumí i</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splnění povinnosti odstranit vady </w:t>
      </w:r>
      <w:r w:rsidR="00D357CB" w:rsidRPr="007735A6">
        <w:rPr>
          <w:rFonts w:ascii="Times New Roman" w:hAnsi="Times New Roman" w:cs="Times New Roman"/>
          <w:sz w:val="24"/>
          <w:szCs w:val="24"/>
        </w:rPr>
        <w:t>dle</w:t>
      </w:r>
      <w:r w:rsidR="00052FC2" w:rsidRPr="007735A6">
        <w:rPr>
          <w:rFonts w:ascii="Times New Roman" w:hAnsi="Times New Roman" w:cs="Times New Roman"/>
          <w:sz w:val="24"/>
          <w:szCs w:val="24"/>
        </w:rPr>
        <w:t xml:space="preserve"> tohoto článku</w:t>
      </w:r>
      <w:r w:rsidR="00630B85" w:rsidRPr="007735A6">
        <w:rPr>
          <w:rFonts w:ascii="Times New Roman" w:hAnsi="Times New Roman" w:cs="Times New Roman"/>
          <w:sz w:val="24"/>
          <w:szCs w:val="24"/>
        </w:rPr>
        <w:t xml:space="preserve"> smlouvy.</w:t>
      </w:r>
    </w:p>
    <w:p w14:paraId="20822BA5" w14:textId="3756279E"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odstranit vady díla</w:t>
      </w:r>
      <w:r w:rsidR="009C365A" w:rsidRPr="007735A6">
        <w:rPr>
          <w:rFonts w:ascii="Times New Roman" w:hAnsi="Times New Roman" w:cs="Times New Roman"/>
          <w:sz w:val="24"/>
          <w:szCs w:val="24"/>
        </w:rPr>
        <w:t xml:space="preserve"> zjištěné při závěrečných kontrolních prohlídkách stavebními úřady</w:t>
      </w:r>
      <w:r w:rsidRPr="007735A6">
        <w:rPr>
          <w:rFonts w:ascii="Times New Roman" w:hAnsi="Times New Roman" w:cs="Times New Roman"/>
          <w:sz w:val="24"/>
          <w:szCs w:val="24"/>
        </w:rPr>
        <w:t xml:space="preserve">, a to ve lhůtě určené v zápisu </w:t>
      </w:r>
      <w:r w:rsidR="009C365A" w:rsidRPr="007735A6">
        <w:rPr>
          <w:rFonts w:ascii="Times New Roman" w:hAnsi="Times New Roman" w:cs="Times New Roman"/>
          <w:sz w:val="24"/>
          <w:szCs w:val="24"/>
        </w:rPr>
        <w:t>z takových prohlídek</w:t>
      </w:r>
      <w:r w:rsidRPr="007735A6">
        <w:rPr>
          <w:rFonts w:ascii="Times New Roman" w:hAnsi="Times New Roman" w:cs="Times New Roman"/>
          <w:sz w:val="24"/>
          <w:szCs w:val="24"/>
        </w:rPr>
        <w:t xml:space="preserve">, a splnit </w:t>
      </w:r>
      <w:r w:rsidRPr="007735A6">
        <w:rPr>
          <w:rFonts w:ascii="Times New Roman" w:hAnsi="Times New Roman" w:cs="Times New Roman"/>
          <w:sz w:val="24"/>
          <w:szCs w:val="24"/>
        </w:rPr>
        <w:lastRenderedPageBreak/>
        <w:t>podmínky stanovené pro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získání příslušného povolení k užívání díla podle stavebního práva. O odstranění těchto vad </w:t>
      </w:r>
      <w:r w:rsidR="008E31ED" w:rsidRPr="007735A6">
        <w:rPr>
          <w:rFonts w:ascii="Times New Roman" w:hAnsi="Times New Roman" w:cs="Times New Roman"/>
          <w:sz w:val="24"/>
          <w:szCs w:val="24"/>
        </w:rPr>
        <w:t xml:space="preserve">smluvní strany sepíší </w:t>
      </w:r>
      <w:r w:rsidR="00932C70" w:rsidRPr="007735A6">
        <w:rPr>
          <w:rFonts w:ascii="Times New Roman" w:hAnsi="Times New Roman" w:cs="Times New Roman"/>
          <w:sz w:val="24"/>
          <w:szCs w:val="24"/>
        </w:rPr>
        <w:t>zápis.</w:t>
      </w:r>
    </w:p>
    <w:p w14:paraId="5FC61F08" w14:textId="65361610" w:rsidR="00A52B09" w:rsidRPr="007735A6" w:rsidRDefault="00A52B09"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ZÁRUKY</w:t>
      </w:r>
    </w:p>
    <w:p w14:paraId="4C199403" w14:textId="056282F4"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b/>
          <w:sz w:val="24"/>
          <w:u w:val="single"/>
        </w:rPr>
      </w:pPr>
      <w:r w:rsidRPr="007735A6">
        <w:rPr>
          <w:rFonts w:ascii="Times New Roman" w:hAnsi="Times New Roman" w:cs="Times New Roman"/>
          <w:sz w:val="24"/>
          <w:szCs w:val="24"/>
        </w:rPr>
        <w:t>Zhotovitel odpovídá za to, že dílo bude provedeno podle této smlouvy a že po dobu záruční doby bude mít vlast</w:t>
      </w:r>
      <w:r w:rsidR="00A71F92" w:rsidRPr="007735A6">
        <w:rPr>
          <w:rFonts w:ascii="Times New Roman" w:hAnsi="Times New Roman" w:cs="Times New Roman"/>
          <w:sz w:val="24"/>
          <w:szCs w:val="24"/>
        </w:rPr>
        <w:t>nosti dohodnuté v této smlouvě.</w:t>
      </w:r>
    </w:p>
    <w:p w14:paraId="18609F2D" w14:textId="2F46744D" w:rsidR="00A52B09"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b/>
          <w:sz w:val="24"/>
          <w:u w:val="single"/>
        </w:rPr>
      </w:pPr>
      <w:r w:rsidRPr="007735A6">
        <w:rPr>
          <w:rFonts w:ascii="Times New Roman" w:hAnsi="Times New Roman" w:cs="Times New Roman"/>
          <w:sz w:val="24"/>
          <w:szCs w:val="24"/>
        </w:rPr>
        <w:t xml:space="preserve">Zhotovitel poskytuje na dílo záruku v trvání </w:t>
      </w:r>
      <w:r w:rsidRPr="007735A6">
        <w:rPr>
          <w:rFonts w:ascii="Times New Roman" w:hAnsi="Times New Roman" w:cs="Times New Roman"/>
          <w:b/>
          <w:sz w:val="24"/>
          <w:szCs w:val="24"/>
          <w:u w:val="single"/>
        </w:rPr>
        <w:t>60 měsíců</w:t>
      </w:r>
      <w:r w:rsidR="00E12306" w:rsidRPr="007735A6">
        <w:rPr>
          <w:rFonts w:ascii="Times New Roman" w:hAnsi="Times New Roman" w:cs="Times New Roman"/>
          <w:sz w:val="24"/>
          <w:szCs w:val="24"/>
        </w:rPr>
        <w:t>.</w:t>
      </w:r>
    </w:p>
    <w:p w14:paraId="73142EE3" w14:textId="3CE88783" w:rsidR="001E7AD1" w:rsidRPr="007735A6" w:rsidRDefault="001E7AD1" w:rsidP="001421E0">
      <w:pPr>
        <w:pStyle w:val="Odstavecseseznamem"/>
        <w:spacing w:before="120" w:after="120"/>
        <w:ind w:left="567"/>
        <w:contextualSpacing w:val="0"/>
        <w:jc w:val="both"/>
        <w:rPr>
          <w:rFonts w:ascii="Times New Roman" w:hAnsi="Times New Roman" w:cs="Times New Roman"/>
          <w:b/>
          <w:sz w:val="24"/>
          <w:u w:val="single"/>
        </w:rPr>
      </w:pPr>
      <w:r w:rsidRPr="007735A6">
        <w:rPr>
          <w:rFonts w:ascii="Times New Roman" w:hAnsi="Times New Roman" w:cs="Times New Roman"/>
          <w:sz w:val="24"/>
          <w:szCs w:val="24"/>
        </w:rPr>
        <w:t xml:space="preserve">Smluvní strany se dohodly pro případ </w:t>
      </w:r>
      <w:r w:rsidR="008E31ED" w:rsidRPr="007735A6">
        <w:rPr>
          <w:rFonts w:ascii="Times New Roman" w:hAnsi="Times New Roman" w:cs="Times New Roman"/>
          <w:sz w:val="24"/>
          <w:szCs w:val="24"/>
        </w:rPr>
        <w:t xml:space="preserve">výskytu </w:t>
      </w:r>
      <w:r w:rsidRPr="007735A6">
        <w:rPr>
          <w:rFonts w:ascii="Times New Roman" w:hAnsi="Times New Roman" w:cs="Times New Roman"/>
          <w:sz w:val="24"/>
          <w:szCs w:val="24"/>
        </w:rPr>
        <w:t>vad díla, že po dobu záruční doby má objednatel právo požadovat a zhotovitel povinnost bezplatně odstranit vady díla. Záruční doba počíná běžet dnem předání a převzetí provedeného díla. Záruční doba na</w:t>
      </w:r>
      <w:r w:rsidR="007318F3" w:rsidRPr="007735A6">
        <w:rPr>
          <w:rFonts w:ascii="Times New Roman" w:hAnsi="Times New Roman" w:cs="Times New Roman"/>
          <w:sz w:val="24"/>
        </w:rPr>
        <w:t> </w:t>
      </w:r>
      <w:r w:rsidRPr="007735A6">
        <w:rPr>
          <w:rFonts w:ascii="Times New Roman" w:hAnsi="Times New Roman" w:cs="Times New Roman"/>
          <w:sz w:val="24"/>
          <w:szCs w:val="24"/>
        </w:rPr>
        <w:t>reklamované části díla se prodlužuje o dobu počínající datem uplatnění reklamace a</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končící dnem odstranění vady. Na opravy provedené v rámci reklamace v</w:t>
      </w:r>
      <w:r w:rsidR="0041084E" w:rsidRPr="007735A6">
        <w:rPr>
          <w:rFonts w:ascii="Times New Roman" w:hAnsi="Times New Roman" w:cs="Times New Roman"/>
          <w:sz w:val="24"/>
        </w:rPr>
        <w:t> </w:t>
      </w:r>
      <w:r w:rsidRPr="007735A6">
        <w:rPr>
          <w:rFonts w:ascii="Times New Roman" w:hAnsi="Times New Roman" w:cs="Times New Roman"/>
          <w:sz w:val="24"/>
          <w:szCs w:val="24"/>
        </w:rPr>
        <w:t>posledních šesti měsících záruční doby zhotovitel poskytuje záruku v délce 24</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měsíců. Záruční doba začíná běžet ode dne převzetí dokončené opravy reklamované vady. </w:t>
      </w:r>
    </w:p>
    <w:p w14:paraId="6857A430" w14:textId="3FA388C1"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Reklamace vad je uplatněna včas, pokud ji objednatel uplatní písemně u zhotovitele nejpozději do 30 dnů po uplynutí záruční doby a prokáže, že k výskytu vady došlo ještě v průběhu záruční doby. </w:t>
      </w:r>
    </w:p>
    <w:p w14:paraId="12FA5C9A" w14:textId="31CB6305" w:rsidR="00A52B09" w:rsidRPr="007735A6"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Reklamaci</w:t>
      </w:r>
      <w:r w:rsidR="001E7AD1" w:rsidRPr="007735A6">
        <w:rPr>
          <w:rFonts w:ascii="Times New Roman" w:hAnsi="Times New Roman" w:cs="Times New Roman"/>
          <w:sz w:val="24"/>
          <w:szCs w:val="24"/>
        </w:rPr>
        <w:t xml:space="preserve"> vad vzniklých v záruční době uplatní objednatel datovou zprávou</w:t>
      </w:r>
      <w:r w:rsidR="00052FC2" w:rsidRPr="007735A6">
        <w:rPr>
          <w:rFonts w:ascii="Times New Roman" w:hAnsi="Times New Roman" w:cs="Times New Roman"/>
          <w:sz w:val="24"/>
          <w:szCs w:val="24"/>
        </w:rPr>
        <w:t xml:space="preserve"> odeslanou</w:t>
      </w:r>
      <w:r w:rsidR="001E7AD1" w:rsidRPr="007735A6">
        <w:rPr>
          <w:rFonts w:ascii="Times New Roman" w:hAnsi="Times New Roman" w:cs="Times New Roman"/>
          <w:sz w:val="24"/>
          <w:szCs w:val="24"/>
        </w:rPr>
        <w:t xml:space="preserve"> do datové schránky zhotovitele nebo dopisem na adresu zhotovitele uvedenou v</w:t>
      </w:r>
      <w:r w:rsidR="00485120" w:rsidRPr="007735A6">
        <w:rPr>
          <w:rFonts w:ascii="Times New Roman" w:hAnsi="Times New Roman" w:cs="Times New Roman"/>
          <w:sz w:val="24"/>
          <w:szCs w:val="24"/>
        </w:rPr>
        <w:t> </w:t>
      </w:r>
      <w:r w:rsidR="001E7AD1" w:rsidRPr="007735A6">
        <w:rPr>
          <w:rFonts w:ascii="Times New Roman" w:hAnsi="Times New Roman" w:cs="Times New Roman"/>
          <w:sz w:val="24"/>
          <w:szCs w:val="24"/>
        </w:rPr>
        <w:t xml:space="preserve">záhlaví této smlouvy. Zhotovitel se zavazuje nastoupit k odstranění reklamované vady neprodleně a vadu odstranit nejpozději do </w:t>
      </w:r>
      <w:r w:rsidR="009C365A" w:rsidRPr="007735A6">
        <w:rPr>
          <w:rFonts w:ascii="Times New Roman" w:hAnsi="Times New Roman" w:cs="Times New Roman"/>
          <w:sz w:val="24"/>
          <w:szCs w:val="24"/>
        </w:rPr>
        <w:t>10</w:t>
      </w:r>
      <w:r w:rsidR="001E7AD1" w:rsidRPr="007735A6">
        <w:rPr>
          <w:rFonts w:ascii="Times New Roman" w:hAnsi="Times New Roman" w:cs="Times New Roman"/>
          <w:sz w:val="24"/>
          <w:szCs w:val="24"/>
        </w:rPr>
        <w:t xml:space="preserve"> dnů (v případě havarijního stavu nejpozději do</w:t>
      </w:r>
      <w:r w:rsidR="000B5F7A" w:rsidRPr="007735A6">
        <w:rPr>
          <w:rFonts w:ascii="Times New Roman" w:hAnsi="Times New Roman" w:cs="Times New Roman"/>
          <w:sz w:val="24"/>
          <w:szCs w:val="24"/>
        </w:rPr>
        <w:t> </w:t>
      </w:r>
      <w:r w:rsidR="001E7AD1" w:rsidRPr="007735A6">
        <w:rPr>
          <w:rFonts w:ascii="Times New Roman" w:hAnsi="Times New Roman" w:cs="Times New Roman"/>
          <w:sz w:val="24"/>
          <w:szCs w:val="24"/>
        </w:rPr>
        <w:t>4</w:t>
      </w:r>
      <w:r w:rsidR="009C365A" w:rsidRPr="007735A6">
        <w:rPr>
          <w:rFonts w:ascii="Times New Roman" w:hAnsi="Times New Roman" w:cs="Times New Roman"/>
          <w:sz w:val="24"/>
          <w:szCs w:val="24"/>
        </w:rPr>
        <w:t>8</w:t>
      </w:r>
      <w:r w:rsidR="000B5F7A" w:rsidRPr="007735A6">
        <w:rPr>
          <w:rFonts w:ascii="Times New Roman" w:hAnsi="Times New Roman" w:cs="Times New Roman"/>
          <w:sz w:val="24"/>
          <w:szCs w:val="24"/>
        </w:rPr>
        <w:t> </w:t>
      </w:r>
      <w:r w:rsidR="001E7AD1" w:rsidRPr="007735A6">
        <w:rPr>
          <w:rFonts w:ascii="Times New Roman" w:hAnsi="Times New Roman" w:cs="Times New Roman"/>
          <w:sz w:val="24"/>
          <w:szCs w:val="24"/>
        </w:rPr>
        <w:t>hodin)</w:t>
      </w:r>
      <w:r w:rsidR="00052FC2" w:rsidRPr="007735A6">
        <w:rPr>
          <w:rFonts w:ascii="Times New Roman" w:hAnsi="Times New Roman" w:cs="Times New Roman"/>
          <w:sz w:val="24"/>
          <w:szCs w:val="24"/>
        </w:rPr>
        <w:t>, nedohodnou-li se smluvní strany jinak,</w:t>
      </w:r>
      <w:r w:rsidR="001E7AD1" w:rsidRPr="007735A6">
        <w:rPr>
          <w:rFonts w:ascii="Times New Roman" w:hAnsi="Times New Roman" w:cs="Times New Roman"/>
          <w:sz w:val="24"/>
          <w:szCs w:val="24"/>
        </w:rPr>
        <w:t xml:space="preserve"> od</w:t>
      </w:r>
      <w:r w:rsidR="0041084E" w:rsidRPr="007735A6">
        <w:rPr>
          <w:rFonts w:ascii="Times New Roman" w:hAnsi="Times New Roman" w:cs="Times New Roman"/>
          <w:sz w:val="24"/>
          <w:szCs w:val="24"/>
        </w:rPr>
        <w:t> </w:t>
      </w:r>
      <w:r w:rsidR="001E7AD1" w:rsidRPr="007735A6">
        <w:rPr>
          <w:rFonts w:ascii="Times New Roman" w:hAnsi="Times New Roman" w:cs="Times New Roman"/>
          <w:sz w:val="24"/>
          <w:szCs w:val="24"/>
        </w:rPr>
        <w:t xml:space="preserve">uplatnění reklamace objednatelem, a to i v případě, že reklamaci neuznává. </w:t>
      </w:r>
    </w:p>
    <w:p w14:paraId="699A24CE" w14:textId="541121DA" w:rsidR="001E7AD1" w:rsidRPr="007735A6" w:rsidRDefault="001E7AD1" w:rsidP="001421E0">
      <w:pPr>
        <w:pStyle w:val="Odstavecseseznamem"/>
        <w:spacing w:before="120" w:after="120"/>
        <w:ind w:left="567"/>
        <w:contextualSpacing w:val="0"/>
        <w:jc w:val="both"/>
        <w:rPr>
          <w:rFonts w:ascii="Times New Roman" w:hAnsi="Times New Roman" w:cs="Times New Roman"/>
          <w:sz w:val="24"/>
          <w:szCs w:val="24"/>
        </w:rPr>
      </w:pPr>
      <w:r w:rsidRPr="007735A6">
        <w:rPr>
          <w:rFonts w:ascii="Times New Roman" w:hAnsi="Times New Roman" w:cs="Times New Roman"/>
          <w:sz w:val="24"/>
          <w:szCs w:val="24"/>
        </w:rPr>
        <w:t>Náklady na odstranění reklamované vady nese zhotovitel i ve sporných případech až</w:t>
      </w:r>
      <w:r w:rsidR="0041084E" w:rsidRPr="007735A6">
        <w:rPr>
          <w:rFonts w:ascii="Times New Roman" w:hAnsi="Times New Roman" w:cs="Times New Roman"/>
          <w:sz w:val="24"/>
        </w:rPr>
        <w:t> </w:t>
      </w:r>
      <w:r w:rsidRPr="007735A6">
        <w:rPr>
          <w:rFonts w:ascii="Times New Roman" w:hAnsi="Times New Roman" w:cs="Times New Roman"/>
          <w:sz w:val="24"/>
          <w:szCs w:val="24"/>
        </w:rPr>
        <w:t>do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 xml:space="preserve">rozhodnutí soudu. </w:t>
      </w:r>
    </w:p>
    <w:p w14:paraId="5982E600" w14:textId="6B6DC0C8"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Jestliže zhotovitel neodstraní vady v termínech dle odstavce 8.4</w:t>
      </w:r>
      <w:r w:rsidR="002F1409" w:rsidRPr="007735A6">
        <w:rPr>
          <w:rFonts w:ascii="Times New Roman" w:hAnsi="Times New Roman" w:cs="Times New Roman"/>
          <w:sz w:val="24"/>
          <w:szCs w:val="24"/>
        </w:rPr>
        <w:t xml:space="preserve"> tohoto článku</w:t>
      </w:r>
      <w:r w:rsidR="00630B85" w:rsidRPr="007735A6">
        <w:rPr>
          <w:rFonts w:ascii="Times New Roman" w:hAnsi="Times New Roman" w:cs="Times New Roman"/>
          <w:sz w:val="24"/>
          <w:szCs w:val="24"/>
        </w:rPr>
        <w:t xml:space="preserve"> smlouvy</w:t>
      </w:r>
      <w:r w:rsidRPr="007735A6">
        <w:rPr>
          <w:rFonts w:ascii="Times New Roman" w:hAnsi="Times New Roman" w:cs="Times New Roman"/>
          <w:sz w:val="24"/>
          <w:szCs w:val="24"/>
        </w:rPr>
        <w:t>, je</w:t>
      </w:r>
      <w:r w:rsidR="0041084E" w:rsidRPr="007735A6">
        <w:rPr>
          <w:rFonts w:ascii="Times New Roman" w:hAnsi="Times New Roman" w:cs="Times New Roman"/>
          <w:sz w:val="24"/>
          <w:szCs w:val="24"/>
        </w:rPr>
        <w:t> </w:t>
      </w:r>
      <w:r w:rsidRPr="007735A6">
        <w:rPr>
          <w:rFonts w:ascii="Times New Roman" w:hAnsi="Times New Roman" w:cs="Times New Roman"/>
          <w:sz w:val="24"/>
          <w:szCs w:val="24"/>
        </w:rPr>
        <w:t xml:space="preserve">objednatel oprávněn, kromě uplatnění smluvní pokuty, podle vlastního uvážení </w:t>
      </w:r>
      <w:r w:rsidR="004934C7">
        <w:rPr>
          <w:rFonts w:ascii="Times New Roman" w:hAnsi="Times New Roman" w:cs="Times New Roman"/>
          <w:sz w:val="24"/>
          <w:szCs w:val="24"/>
        </w:rPr>
        <w:t xml:space="preserve">provést </w:t>
      </w:r>
      <w:r w:rsidRPr="007735A6">
        <w:rPr>
          <w:rFonts w:ascii="Times New Roman" w:hAnsi="Times New Roman" w:cs="Times New Roman"/>
          <w:sz w:val="24"/>
          <w:szCs w:val="24"/>
        </w:rPr>
        <w:t xml:space="preserve">práce </w:t>
      </w:r>
      <w:r w:rsidR="004934C7">
        <w:rPr>
          <w:rFonts w:ascii="Times New Roman" w:hAnsi="Times New Roman" w:cs="Times New Roman"/>
          <w:sz w:val="24"/>
          <w:szCs w:val="24"/>
        </w:rPr>
        <w:t xml:space="preserve">na odstranění vad </w:t>
      </w:r>
      <w:r w:rsidRPr="007735A6">
        <w:rPr>
          <w:rFonts w:ascii="Times New Roman" w:hAnsi="Times New Roman" w:cs="Times New Roman"/>
          <w:sz w:val="24"/>
          <w:szCs w:val="24"/>
        </w:rPr>
        <w:t>sám, pověřit jejich provedením třetí osobu, nebo jejím prostřednictvím zakoupit, vyměnit vadnou či neúplně funkční část díla. Takto vzniklé náklady se</w:t>
      </w:r>
      <w:r w:rsidR="006F198B" w:rsidRPr="007735A6">
        <w:rPr>
          <w:rFonts w:ascii="Times New Roman" w:hAnsi="Times New Roman" w:cs="Times New Roman"/>
          <w:sz w:val="24"/>
          <w:szCs w:val="24"/>
        </w:rPr>
        <w:t> </w:t>
      </w:r>
      <w:r w:rsidRPr="007735A6">
        <w:rPr>
          <w:rFonts w:ascii="Times New Roman" w:hAnsi="Times New Roman" w:cs="Times New Roman"/>
          <w:sz w:val="24"/>
          <w:szCs w:val="24"/>
        </w:rPr>
        <w:t xml:space="preserve">zhotovitel zavazuje zaplatit objednateli do 14 dnů od doručení faktury. Takto odstraněné vady budou považovány za odstraněné zhotovitelem a zhotovitel ponese dál záruku za celé dílo v plném rozsahu dle této smlouvy, včetně vad odstraněných objednatelem či třetí osobou. </w:t>
      </w:r>
    </w:p>
    <w:p w14:paraId="210193A2" w14:textId="6F9E4AF0" w:rsidR="00026EEB" w:rsidRPr="007735A6" w:rsidRDefault="008E31ED"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nesplní povinnosti </w:t>
      </w:r>
      <w:r w:rsidR="001E7AD1" w:rsidRPr="007735A6">
        <w:rPr>
          <w:rFonts w:ascii="Times New Roman" w:hAnsi="Times New Roman" w:cs="Times New Roman"/>
          <w:sz w:val="24"/>
          <w:szCs w:val="24"/>
        </w:rPr>
        <w:t>podle odstavce 8.1 až 8.5 tohoto článku</w:t>
      </w:r>
      <w:r w:rsidR="00630B85" w:rsidRPr="007735A6">
        <w:rPr>
          <w:rFonts w:ascii="Times New Roman" w:hAnsi="Times New Roman" w:cs="Times New Roman"/>
          <w:sz w:val="24"/>
          <w:szCs w:val="24"/>
        </w:rPr>
        <w:t xml:space="preserve"> smlouvy</w:t>
      </w:r>
      <w:r w:rsidRPr="007735A6">
        <w:rPr>
          <w:rFonts w:ascii="Times New Roman" w:hAnsi="Times New Roman" w:cs="Times New Roman"/>
          <w:sz w:val="24"/>
          <w:szCs w:val="24"/>
        </w:rPr>
        <w:t>,</w:t>
      </w:r>
      <w:r w:rsidR="001E7AD1" w:rsidRPr="007735A6">
        <w:rPr>
          <w:rFonts w:ascii="Times New Roman" w:hAnsi="Times New Roman" w:cs="Times New Roman"/>
          <w:sz w:val="24"/>
          <w:szCs w:val="24"/>
        </w:rPr>
        <w:t xml:space="preserve"> nese zhotovitel odpovědnost za újmu, která tím objednateli vznikne nebo kterou budou na</w:t>
      </w:r>
      <w:r w:rsidR="007318F3" w:rsidRPr="007735A6">
        <w:rPr>
          <w:rFonts w:ascii="Times New Roman" w:hAnsi="Times New Roman" w:cs="Times New Roman"/>
          <w:sz w:val="24"/>
          <w:szCs w:val="24"/>
        </w:rPr>
        <w:t> </w:t>
      </w:r>
      <w:r w:rsidR="001E7AD1" w:rsidRPr="007735A6">
        <w:rPr>
          <w:rFonts w:ascii="Times New Roman" w:hAnsi="Times New Roman" w:cs="Times New Roman"/>
          <w:sz w:val="24"/>
          <w:szCs w:val="24"/>
        </w:rPr>
        <w:t>objednateli v této souvislosti uplatňovat třetí osoby. Veškeré takto vzniklé náklady</w:t>
      </w:r>
      <w:r w:rsidR="00932C70" w:rsidRPr="007735A6">
        <w:rPr>
          <w:rFonts w:ascii="Times New Roman" w:hAnsi="Times New Roman" w:cs="Times New Roman"/>
          <w:sz w:val="24"/>
          <w:szCs w:val="24"/>
        </w:rPr>
        <w:t xml:space="preserve"> uhradí objednateli zhotovitel.</w:t>
      </w:r>
    </w:p>
    <w:p w14:paraId="6EFB4783"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 xml:space="preserve">SMLUVNÍ POKUTY </w:t>
      </w:r>
    </w:p>
    <w:p w14:paraId="16A5CB84" w14:textId="70199F83" w:rsidR="00D666F2" w:rsidRPr="007735A6" w:rsidRDefault="00D666F2" w:rsidP="00D666F2">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Jestliže zhotovitel nesplní závazek provést dílo </w:t>
      </w:r>
      <w:r>
        <w:rPr>
          <w:rFonts w:ascii="Times New Roman" w:hAnsi="Times New Roman" w:cs="Times New Roman"/>
          <w:sz w:val="24"/>
          <w:szCs w:val="24"/>
        </w:rPr>
        <w:t>ve lhůtě ujednané</w:t>
      </w:r>
      <w:r w:rsidRPr="007735A6">
        <w:rPr>
          <w:rFonts w:ascii="Times New Roman" w:hAnsi="Times New Roman" w:cs="Times New Roman"/>
          <w:sz w:val="24"/>
          <w:szCs w:val="24"/>
        </w:rPr>
        <w:t xml:space="preserve"> v článku 3. odstavc</w:t>
      </w:r>
      <w:r>
        <w:rPr>
          <w:rFonts w:ascii="Times New Roman" w:hAnsi="Times New Roman" w:cs="Times New Roman"/>
          <w:sz w:val="24"/>
          <w:szCs w:val="24"/>
        </w:rPr>
        <w:t>ích</w:t>
      </w:r>
      <w:r w:rsidRPr="007735A6">
        <w:rPr>
          <w:rFonts w:ascii="Times New Roman" w:hAnsi="Times New Roman" w:cs="Times New Roman"/>
          <w:sz w:val="24"/>
          <w:szCs w:val="24"/>
        </w:rPr>
        <w:t xml:space="preserve"> 3.1 </w:t>
      </w:r>
      <w:r>
        <w:rPr>
          <w:rFonts w:ascii="Times New Roman" w:hAnsi="Times New Roman" w:cs="Times New Roman"/>
          <w:sz w:val="24"/>
          <w:szCs w:val="24"/>
        </w:rPr>
        <w:t xml:space="preserve">nebo 3.2 </w:t>
      </w:r>
      <w:r w:rsidRPr="007735A6">
        <w:rPr>
          <w:rFonts w:ascii="Times New Roman" w:hAnsi="Times New Roman" w:cs="Times New Roman"/>
          <w:sz w:val="24"/>
          <w:szCs w:val="24"/>
        </w:rPr>
        <w:t xml:space="preserve">této smlouvy, je zhotovitel povinen zaplatit objednateli smluvní pokutu </w:t>
      </w:r>
      <w:r w:rsidRPr="00EA33B8">
        <w:rPr>
          <w:rFonts w:ascii="Times New Roman" w:hAnsi="Times New Roman" w:cs="Times New Roman"/>
          <w:sz w:val="24"/>
          <w:szCs w:val="24"/>
        </w:rPr>
        <w:lastRenderedPageBreak/>
        <w:t xml:space="preserve">ve výši </w:t>
      </w:r>
      <w:r w:rsidRPr="00EA33B8">
        <w:rPr>
          <w:rFonts w:ascii="Times New Roman" w:hAnsi="Times New Roman" w:cs="Times New Roman"/>
          <w:b/>
          <w:sz w:val="24"/>
          <w:szCs w:val="24"/>
        </w:rPr>
        <w:t>0,</w:t>
      </w:r>
      <w:r w:rsidR="006D16E7">
        <w:rPr>
          <w:rFonts w:ascii="Times New Roman" w:hAnsi="Times New Roman" w:cs="Times New Roman"/>
          <w:b/>
          <w:sz w:val="24"/>
          <w:szCs w:val="24"/>
        </w:rPr>
        <w:t>1</w:t>
      </w:r>
      <w:r w:rsidRPr="00EA33B8">
        <w:rPr>
          <w:rFonts w:ascii="Times New Roman" w:hAnsi="Times New Roman" w:cs="Times New Roman"/>
          <w:b/>
          <w:sz w:val="24"/>
          <w:szCs w:val="24"/>
        </w:rPr>
        <w:t> % z celkové ceny</w:t>
      </w:r>
      <w:r w:rsidRPr="007735A6">
        <w:rPr>
          <w:rFonts w:ascii="Times New Roman" w:hAnsi="Times New Roman" w:cs="Times New Roman"/>
          <w:b/>
          <w:sz w:val="24"/>
          <w:szCs w:val="24"/>
        </w:rPr>
        <w:t xml:space="preserve"> díla </w:t>
      </w:r>
      <w:r w:rsidRPr="007735A6">
        <w:rPr>
          <w:rFonts w:ascii="Times New Roman" w:hAnsi="Times New Roman" w:cs="Times New Roman"/>
          <w:sz w:val="24"/>
          <w:szCs w:val="24"/>
        </w:rPr>
        <w:t>za</w:t>
      </w:r>
      <w:r w:rsidRPr="007735A6">
        <w:rPr>
          <w:rFonts w:ascii="Times New Roman" w:hAnsi="Times New Roman" w:cs="Times New Roman"/>
          <w:sz w:val="24"/>
        </w:rPr>
        <w:t> </w:t>
      </w:r>
      <w:r w:rsidRPr="007735A6">
        <w:rPr>
          <w:rFonts w:ascii="Times New Roman" w:hAnsi="Times New Roman" w:cs="Times New Roman"/>
          <w:sz w:val="24"/>
          <w:szCs w:val="24"/>
        </w:rPr>
        <w:t>každý započatý den prodlení</w:t>
      </w:r>
      <w:r w:rsidR="00EA33B8">
        <w:rPr>
          <w:rFonts w:ascii="Times New Roman" w:hAnsi="Times New Roman" w:cs="Times New Roman"/>
          <w:sz w:val="24"/>
          <w:szCs w:val="24"/>
        </w:rPr>
        <w:t>, přičemž celková výše smluvní pokuty nepřekročí 50 % ceny díla dle této smlouvy.</w:t>
      </w:r>
      <w:r w:rsidRPr="007735A6">
        <w:rPr>
          <w:rFonts w:ascii="Times New Roman" w:hAnsi="Times New Roman" w:cs="Times New Roman"/>
          <w:sz w:val="24"/>
          <w:szCs w:val="24"/>
        </w:rPr>
        <w:t xml:space="preserve"> Zaplacením smluvní pokuty zůstává právo objednatele na náhradu škody přesahující smluvní pokutu vzniklé z porušení povinnosti, ke kterému se smluvní pokuta vztahuje, nedotčeno. </w:t>
      </w:r>
    </w:p>
    <w:p w14:paraId="632F2937" w14:textId="43F3233D" w:rsidR="001E7AD1"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nesplní smlouvou ujednaný případně jinak dohodnutý termín odstranění vad v záruční době, je povinen uhradit objednateli smluvní pokutu ve </w:t>
      </w:r>
      <w:r w:rsidRPr="00DC5AE9">
        <w:rPr>
          <w:rFonts w:ascii="Times New Roman" w:hAnsi="Times New Roman" w:cs="Times New Roman"/>
          <w:sz w:val="24"/>
          <w:szCs w:val="24"/>
        </w:rPr>
        <w:t xml:space="preserve">výši </w:t>
      </w:r>
      <w:r w:rsidR="00091D2D" w:rsidRPr="00DC5AE9">
        <w:rPr>
          <w:rFonts w:ascii="Times New Roman" w:hAnsi="Times New Roman" w:cs="Times New Roman"/>
          <w:b/>
          <w:sz w:val="24"/>
          <w:szCs w:val="24"/>
        </w:rPr>
        <w:t>0,05</w:t>
      </w:r>
      <w:r w:rsidR="00934C6F" w:rsidRPr="00DC5AE9">
        <w:rPr>
          <w:rFonts w:ascii="Times New Roman" w:hAnsi="Times New Roman" w:cs="Times New Roman"/>
          <w:b/>
          <w:sz w:val="24"/>
          <w:szCs w:val="24"/>
        </w:rPr>
        <w:t> </w:t>
      </w:r>
      <w:r w:rsidR="00091D2D" w:rsidRPr="00DC5AE9">
        <w:rPr>
          <w:rFonts w:ascii="Times New Roman" w:hAnsi="Times New Roman" w:cs="Times New Roman"/>
          <w:b/>
          <w:sz w:val="24"/>
          <w:szCs w:val="24"/>
        </w:rPr>
        <w:t>%</w:t>
      </w:r>
      <w:r w:rsidR="00091D2D" w:rsidRPr="007735A6">
        <w:rPr>
          <w:rFonts w:ascii="Times New Roman" w:hAnsi="Times New Roman" w:cs="Times New Roman"/>
          <w:b/>
          <w:sz w:val="24"/>
          <w:szCs w:val="24"/>
        </w:rPr>
        <w:t xml:space="preserve"> </w:t>
      </w:r>
      <w:r w:rsidR="00D12C83" w:rsidRPr="007735A6">
        <w:rPr>
          <w:rFonts w:ascii="Times New Roman" w:hAnsi="Times New Roman" w:cs="Times New Roman"/>
          <w:b/>
          <w:sz w:val="24"/>
          <w:szCs w:val="24"/>
        </w:rPr>
        <w:t xml:space="preserve">z celkové </w:t>
      </w:r>
      <w:r w:rsidR="00E11F00" w:rsidRPr="007735A6">
        <w:rPr>
          <w:rFonts w:ascii="Times New Roman" w:hAnsi="Times New Roman" w:cs="Times New Roman"/>
          <w:b/>
          <w:sz w:val="24"/>
          <w:szCs w:val="24"/>
        </w:rPr>
        <w:t>ceny díla</w:t>
      </w:r>
      <w:r w:rsidR="00E11F00" w:rsidRPr="007735A6">
        <w:rPr>
          <w:rFonts w:ascii="Times New Roman" w:hAnsi="Times New Roman" w:cs="Times New Roman"/>
          <w:sz w:val="24"/>
          <w:szCs w:val="24"/>
        </w:rPr>
        <w:t xml:space="preserve"> </w:t>
      </w:r>
      <w:r w:rsidRPr="007735A6">
        <w:rPr>
          <w:rFonts w:ascii="Times New Roman" w:hAnsi="Times New Roman" w:cs="Times New Roman"/>
          <w:sz w:val="24"/>
          <w:szCs w:val="24"/>
        </w:rPr>
        <w:t>za</w:t>
      </w:r>
      <w:r w:rsidR="00A52B09" w:rsidRPr="007735A6">
        <w:rPr>
          <w:rFonts w:ascii="Times New Roman" w:hAnsi="Times New Roman" w:cs="Times New Roman"/>
          <w:sz w:val="24"/>
          <w:szCs w:val="24"/>
        </w:rPr>
        <w:t> </w:t>
      </w:r>
      <w:r w:rsidRPr="007735A6">
        <w:rPr>
          <w:rFonts w:ascii="Times New Roman" w:hAnsi="Times New Roman" w:cs="Times New Roman"/>
          <w:sz w:val="24"/>
          <w:szCs w:val="24"/>
        </w:rPr>
        <w:t>každý započatý den</w:t>
      </w:r>
      <w:r w:rsidR="008E31ED" w:rsidRPr="007735A6">
        <w:rPr>
          <w:rFonts w:ascii="Times New Roman" w:hAnsi="Times New Roman" w:cs="Times New Roman"/>
          <w:sz w:val="24"/>
          <w:szCs w:val="24"/>
        </w:rPr>
        <w:t xml:space="preserve"> prodlení</w:t>
      </w:r>
      <w:r w:rsidRPr="007735A6">
        <w:rPr>
          <w:rFonts w:ascii="Times New Roman" w:hAnsi="Times New Roman" w:cs="Times New Roman"/>
          <w:sz w:val="24"/>
          <w:szCs w:val="24"/>
        </w:rPr>
        <w:t>. Smluvní pokuta se vztahuje samostatně na</w:t>
      </w:r>
      <w:r w:rsidR="007318F3" w:rsidRPr="007735A6">
        <w:rPr>
          <w:rFonts w:ascii="Times New Roman" w:hAnsi="Times New Roman" w:cs="Times New Roman"/>
          <w:sz w:val="24"/>
        </w:rPr>
        <w:t> </w:t>
      </w:r>
      <w:r w:rsidRPr="007735A6">
        <w:rPr>
          <w:rFonts w:ascii="Times New Roman" w:hAnsi="Times New Roman" w:cs="Times New Roman"/>
          <w:sz w:val="24"/>
          <w:szCs w:val="24"/>
        </w:rPr>
        <w:t>každou jednotlivou vadu s tím, že zaplacením smluvní pokuty zůstává právo objednatele na</w:t>
      </w:r>
      <w:r w:rsidR="00A52B09" w:rsidRPr="007735A6">
        <w:rPr>
          <w:rFonts w:ascii="Times New Roman" w:hAnsi="Times New Roman" w:cs="Times New Roman"/>
          <w:sz w:val="24"/>
          <w:szCs w:val="24"/>
        </w:rPr>
        <w:t> </w:t>
      </w:r>
      <w:r w:rsidRPr="007735A6">
        <w:rPr>
          <w:rFonts w:ascii="Times New Roman" w:hAnsi="Times New Roman" w:cs="Times New Roman"/>
          <w:sz w:val="24"/>
          <w:szCs w:val="24"/>
        </w:rPr>
        <w:t>náhradu škody přesahující smluvní pokutu vzniklé z porušení povinnosti, ke kterému se smlu</w:t>
      </w:r>
      <w:r w:rsidR="00932C70" w:rsidRPr="007735A6">
        <w:rPr>
          <w:rFonts w:ascii="Times New Roman" w:hAnsi="Times New Roman" w:cs="Times New Roman"/>
          <w:sz w:val="24"/>
          <w:szCs w:val="24"/>
        </w:rPr>
        <w:t>vní pokuta vztahuje, nedotčeno.</w:t>
      </w:r>
    </w:p>
    <w:p w14:paraId="2D574B22" w14:textId="77777777" w:rsidR="00457D45" w:rsidRPr="00090902" w:rsidRDefault="00457D45" w:rsidP="00457D45">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090902">
        <w:rPr>
          <w:rFonts w:ascii="Times New Roman" w:hAnsi="Times New Roman" w:cs="Times New Roman"/>
          <w:sz w:val="24"/>
          <w:szCs w:val="24"/>
        </w:rPr>
        <w:t>V případě, že objednatel zjistí, že zhotovitel porušil tuto smlouvu tím, že provádí dílo za použití poddodavatele:</w:t>
      </w:r>
    </w:p>
    <w:p w14:paraId="08EA2E46" w14:textId="4549ED6A" w:rsidR="00457D45" w:rsidRDefault="00457D45" w:rsidP="00457D45">
      <w:pPr>
        <w:pStyle w:val="Odstavecseseznamem"/>
        <w:numPr>
          <w:ilvl w:val="0"/>
          <w:numId w:val="21"/>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který není uveden v příloze č. 3 této smlouvy,</w:t>
      </w:r>
    </w:p>
    <w:p w14:paraId="1AFDDB85" w14:textId="36F197FA" w:rsidR="00457D45" w:rsidRDefault="00457D45" w:rsidP="00457D45">
      <w:pPr>
        <w:pStyle w:val="Odstavecseseznamem"/>
        <w:numPr>
          <w:ilvl w:val="0"/>
          <w:numId w:val="21"/>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o němž objednateli nepředložil jednoznačnou identifikaci a čestné prohlášení dle čl. 13. odst. 13.</w:t>
      </w:r>
      <w:r w:rsidR="006D16E7">
        <w:rPr>
          <w:rFonts w:ascii="Times New Roman" w:hAnsi="Times New Roman" w:cs="Times New Roman"/>
          <w:sz w:val="24"/>
          <w:szCs w:val="24"/>
        </w:rPr>
        <w:t>6</w:t>
      </w:r>
      <w:r>
        <w:rPr>
          <w:rFonts w:ascii="Times New Roman" w:hAnsi="Times New Roman" w:cs="Times New Roman"/>
          <w:sz w:val="24"/>
          <w:szCs w:val="24"/>
        </w:rPr>
        <w:t xml:space="preserve"> této smlouvy, nebo</w:t>
      </w:r>
    </w:p>
    <w:p w14:paraId="17DB379D" w14:textId="77777777" w:rsidR="00457D45" w:rsidRDefault="00457D45" w:rsidP="00457D45">
      <w:pPr>
        <w:pStyle w:val="Odstavecseseznamem"/>
        <w:numPr>
          <w:ilvl w:val="0"/>
          <w:numId w:val="21"/>
        </w:numPr>
        <w:spacing w:after="0"/>
        <w:contextualSpacing w:val="0"/>
        <w:jc w:val="both"/>
        <w:rPr>
          <w:rFonts w:ascii="Times New Roman" w:hAnsi="Times New Roman" w:cs="Times New Roman"/>
          <w:sz w:val="24"/>
          <w:szCs w:val="24"/>
        </w:rPr>
      </w:pPr>
      <w:r>
        <w:rPr>
          <w:rFonts w:ascii="Times New Roman" w:hAnsi="Times New Roman" w:cs="Times New Roman"/>
          <w:sz w:val="24"/>
          <w:szCs w:val="24"/>
        </w:rPr>
        <w:t xml:space="preserve">na kterého se vztahují mezinárodní sankce dle zák. č. </w:t>
      </w:r>
      <w:r w:rsidRPr="00586C07">
        <w:rPr>
          <w:rFonts w:ascii="Times New Roman" w:hAnsi="Times New Roman" w:cs="Times New Roman"/>
          <w:sz w:val="24"/>
          <w:szCs w:val="24"/>
        </w:rPr>
        <w:t>dle zákona č. 69/2006 Sb., o</w:t>
      </w:r>
      <w:r>
        <w:rPr>
          <w:rFonts w:ascii="Times New Roman" w:hAnsi="Times New Roman" w:cs="Times New Roman"/>
          <w:sz w:val="24"/>
          <w:szCs w:val="24"/>
        </w:rPr>
        <w:t> </w:t>
      </w:r>
      <w:r w:rsidRPr="00586C07">
        <w:rPr>
          <w:rFonts w:ascii="Times New Roman" w:hAnsi="Times New Roman" w:cs="Times New Roman"/>
          <w:sz w:val="24"/>
          <w:szCs w:val="24"/>
        </w:rPr>
        <w:t>provádění mezinárodních sankcí, ve znění pozdějších právních předpisů</w:t>
      </w:r>
      <w:r>
        <w:rPr>
          <w:rFonts w:ascii="Times New Roman" w:hAnsi="Times New Roman" w:cs="Times New Roman"/>
          <w:sz w:val="24"/>
          <w:szCs w:val="24"/>
        </w:rPr>
        <w:t xml:space="preserve"> (dále jen „zákon o mezinárodních sankcích“)</w:t>
      </w:r>
    </w:p>
    <w:p w14:paraId="4FF141A6" w14:textId="18E2EDE7" w:rsidR="00457D45" w:rsidRPr="00803A5A" w:rsidRDefault="00457D45" w:rsidP="00457D45">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či </w:t>
      </w:r>
      <w:r w:rsidRPr="00803A5A">
        <w:rPr>
          <w:rFonts w:ascii="Times New Roman" w:hAnsi="Times New Roman" w:cs="Times New Roman"/>
          <w:sz w:val="24"/>
          <w:szCs w:val="24"/>
        </w:rPr>
        <w:t>za použití osob oprávněných jednat za zhotovitele ve věcech provádění díla, které nesplňují kritérium technické kvalifikace, které se na ně vztahuje v </w:t>
      </w:r>
      <w:r w:rsidR="00CD0D7E">
        <w:rPr>
          <w:rFonts w:ascii="Times New Roman" w:hAnsi="Times New Roman" w:cs="Times New Roman"/>
          <w:sz w:val="24"/>
          <w:szCs w:val="24"/>
        </w:rPr>
        <w:t>z</w:t>
      </w:r>
      <w:r w:rsidRPr="00803A5A">
        <w:rPr>
          <w:rFonts w:ascii="Times New Roman" w:hAnsi="Times New Roman" w:cs="Times New Roman"/>
          <w:sz w:val="24"/>
          <w:szCs w:val="24"/>
        </w:rPr>
        <w:t>adávací dokumentac</w:t>
      </w:r>
      <w:r w:rsidR="00CD0D7E">
        <w:rPr>
          <w:rFonts w:ascii="Times New Roman" w:hAnsi="Times New Roman" w:cs="Times New Roman"/>
          <w:sz w:val="24"/>
          <w:szCs w:val="24"/>
        </w:rPr>
        <w:t>i</w:t>
      </w:r>
      <w:r w:rsidRPr="00803A5A">
        <w:rPr>
          <w:rFonts w:ascii="Times New Roman" w:hAnsi="Times New Roman" w:cs="Times New Roman"/>
          <w:sz w:val="24"/>
          <w:szCs w:val="24"/>
        </w:rPr>
        <w:t>,</w:t>
      </w:r>
      <w:r>
        <w:rPr>
          <w:rFonts w:ascii="Times New Roman" w:hAnsi="Times New Roman" w:cs="Times New Roman"/>
          <w:sz w:val="24"/>
          <w:szCs w:val="24"/>
        </w:rPr>
        <w:t xml:space="preserve"> </w:t>
      </w:r>
      <w:r w:rsidRPr="007735A6">
        <w:rPr>
          <w:rFonts w:ascii="Times New Roman" w:hAnsi="Times New Roman" w:cs="Times New Roman"/>
          <w:sz w:val="24"/>
          <w:szCs w:val="24"/>
        </w:rPr>
        <w:t xml:space="preserve">je povinen uhradit objednateli smluvní pokutu ve výši </w:t>
      </w:r>
      <w:r w:rsidRPr="000D08B6">
        <w:rPr>
          <w:rFonts w:ascii="Times New Roman" w:hAnsi="Times New Roman" w:cs="Times New Roman"/>
          <w:b/>
          <w:sz w:val="24"/>
          <w:szCs w:val="24"/>
        </w:rPr>
        <w:t>50</w:t>
      </w:r>
      <w:r>
        <w:rPr>
          <w:rFonts w:ascii="Times New Roman" w:hAnsi="Times New Roman" w:cs="Times New Roman"/>
          <w:b/>
          <w:sz w:val="24"/>
          <w:szCs w:val="24"/>
        </w:rPr>
        <w:t> 000 Kč</w:t>
      </w:r>
      <w:r>
        <w:rPr>
          <w:rFonts w:ascii="Times New Roman" w:hAnsi="Times New Roman" w:cs="Times New Roman"/>
          <w:sz w:val="24"/>
          <w:szCs w:val="24"/>
        </w:rPr>
        <w:t xml:space="preserve"> za každé takové zjištěné porušení smlouvy, a to i opakovaně</w:t>
      </w:r>
      <w:r w:rsidRPr="007735A6">
        <w:rPr>
          <w:rFonts w:ascii="Times New Roman" w:hAnsi="Times New Roman" w:cs="Times New Roman"/>
          <w:sz w:val="24"/>
          <w:szCs w:val="24"/>
        </w:rPr>
        <w:t>.</w:t>
      </w:r>
      <w:r>
        <w:rPr>
          <w:rFonts w:ascii="Times New Roman" w:hAnsi="Times New Roman" w:cs="Times New Roman"/>
          <w:sz w:val="24"/>
          <w:szCs w:val="24"/>
        </w:rPr>
        <w:t xml:space="preserve"> </w:t>
      </w:r>
      <w:r w:rsidRPr="007735A6">
        <w:rPr>
          <w:rFonts w:ascii="Times New Roman" w:hAnsi="Times New Roman" w:cs="Times New Roman"/>
          <w:sz w:val="24"/>
          <w:szCs w:val="24"/>
        </w:rPr>
        <w:t>Zaplacením smluvní pokuty zůstává právo objednatele na náhradu škody přesahující smluvní pokutu vzniklé z porušení povinnosti, ke kterému se smlu</w:t>
      </w:r>
      <w:r>
        <w:rPr>
          <w:rFonts w:ascii="Times New Roman" w:hAnsi="Times New Roman" w:cs="Times New Roman"/>
          <w:sz w:val="24"/>
          <w:szCs w:val="24"/>
        </w:rPr>
        <w:t>vní pokuta vztahuje, nedotčeno.</w:t>
      </w:r>
    </w:p>
    <w:p w14:paraId="3EB9D1AE" w14:textId="520EB4AB" w:rsidR="0044755E" w:rsidRDefault="0044755E"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C3771C">
        <w:rPr>
          <w:rFonts w:ascii="Times New Roman" w:hAnsi="Times New Roman" w:cs="Times New Roman"/>
          <w:sz w:val="24"/>
          <w:szCs w:val="24"/>
        </w:rPr>
        <w:t xml:space="preserve">Pokud </w:t>
      </w:r>
      <w:r>
        <w:rPr>
          <w:rFonts w:ascii="Times New Roman" w:hAnsi="Times New Roman" w:cs="Times New Roman"/>
          <w:sz w:val="24"/>
          <w:szCs w:val="24"/>
        </w:rPr>
        <w:t xml:space="preserve">objednatel zjistí, že </w:t>
      </w:r>
      <w:r w:rsidRPr="00C3771C">
        <w:rPr>
          <w:rFonts w:ascii="Times New Roman" w:hAnsi="Times New Roman" w:cs="Times New Roman"/>
          <w:sz w:val="24"/>
          <w:szCs w:val="24"/>
        </w:rPr>
        <w:t xml:space="preserve">zhotovitel </w:t>
      </w:r>
      <w:r>
        <w:rPr>
          <w:rFonts w:ascii="Times New Roman" w:hAnsi="Times New Roman" w:cs="Times New Roman"/>
          <w:sz w:val="24"/>
          <w:szCs w:val="24"/>
        </w:rPr>
        <w:t>provádí</w:t>
      </w:r>
      <w:r w:rsidRPr="00C3771C">
        <w:rPr>
          <w:rFonts w:ascii="Times New Roman" w:hAnsi="Times New Roman" w:cs="Times New Roman"/>
          <w:sz w:val="24"/>
          <w:szCs w:val="24"/>
        </w:rPr>
        <w:t xml:space="preserve"> dílo v </w:t>
      </w:r>
      <w:r>
        <w:rPr>
          <w:rFonts w:ascii="Times New Roman" w:hAnsi="Times New Roman" w:cs="Times New Roman"/>
          <w:sz w:val="24"/>
          <w:szCs w:val="24"/>
        </w:rPr>
        <w:t xml:space="preserve">jakémkoliv dalším </w:t>
      </w:r>
      <w:r w:rsidRPr="00C3771C">
        <w:rPr>
          <w:rFonts w:ascii="Times New Roman" w:hAnsi="Times New Roman" w:cs="Times New Roman"/>
          <w:sz w:val="24"/>
          <w:szCs w:val="24"/>
        </w:rPr>
        <w:t>rozporu s touto smlouvou</w:t>
      </w:r>
      <w:r>
        <w:rPr>
          <w:rFonts w:ascii="Times New Roman" w:hAnsi="Times New Roman" w:cs="Times New Roman"/>
          <w:sz w:val="24"/>
          <w:szCs w:val="24"/>
        </w:rPr>
        <w:t>, vyjma těch již popsaných v odst. 9.1 až 9.</w:t>
      </w:r>
      <w:r w:rsidR="006D16E7">
        <w:rPr>
          <w:rFonts w:ascii="Times New Roman" w:hAnsi="Times New Roman" w:cs="Times New Roman"/>
          <w:sz w:val="24"/>
          <w:szCs w:val="24"/>
        </w:rPr>
        <w:t>3</w:t>
      </w:r>
      <w:r>
        <w:rPr>
          <w:rFonts w:ascii="Times New Roman" w:hAnsi="Times New Roman" w:cs="Times New Roman"/>
          <w:sz w:val="24"/>
          <w:szCs w:val="24"/>
        </w:rPr>
        <w:t xml:space="preserve"> tohoto článku smlouvy,</w:t>
      </w:r>
      <w:r w:rsidRPr="00C3771C">
        <w:rPr>
          <w:rFonts w:ascii="Times New Roman" w:hAnsi="Times New Roman" w:cs="Times New Roman"/>
          <w:sz w:val="24"/>
          <w:szCs w:val="24"/>
        </w:rPr>
        <w:t xml:space="preserve"> a nesjedná nápravu, ačkoliv byl zhotovitel na toto své chování nebo porušování povinností objednatel</w:t>
      </w:r>
      <w:r>
        <w:rPr>
          <w:rFonts w:ascii="Times New Roman" w:hAnsi="Times New Roman" w:cs="Times New Roman"/>
          <w:sz w:val="24"/>
          <w:szCs w:val="24"/>
        </w:rPr>
        <w:t>em písemně upozorněn a vyzván k</w:t>
      </w:r>
      <w:r w:rsidRPr="00C3771C">
        <w:rPr>
          <w:rFonts w:ascii="Times New Roman" w:hAnsi="Times New Roman" w:cs="Times New Roman"/>
          <w:sz w:val="24"/>
          <w:szCs w:val="24"/>
        </w:rPr>
        <w:t xml:space="preserve"> </w:t>
      </w:r>
      <w:r>
        <w:rPr>
          <w:rFonts w:ascii="Times New Roman" w:hAnsi="Times New Roman" w:cs="Times New Roman"/>
          <w:sz w:val="24"/>
          <w:szCs w:val="24"/>
        </w:rPr>
        <w:t>nápravě</w:t>
      </w:r>
      <w:r w:rsidRPr="00C3771C">
        <w:rPr>
          <w:rFonts w:ascii="Times New Roman" w:hAnsi="Times New Roman" w:cs="Times New Roman"/>
          <w:sz w:val="24"/>
          <w:szCs w:val="24"/>
        </w:rPr>
        <w:t xml:space="preserve">, je zhotovitel povinen uhradit </w:t>
      </w:r>
      <w:r>
        <w:rPr>
          <w:rFonts w:ascii="Times New Roman" w:hAnsi="Times New Roman" w:cs="Times New Roman"/>
          <w:sz w:val="24"/>
          <w:szCs w:val="24"/>
        </w:rPr>
        <w:t>objednateli</w:t>
      </w:r>
      <w:r w:rsidRPr="00C3771C">
        <w:rPr>
          <w:rFonts w:ascii="Times New Roman" w:hAnsi="Times New Roman" w:cs="Times New Roman"/>
          <w:sz w:val="24"/>
          <w:szCs w:val="24"/>
        </w:rPr>
        <w:t xml:space="preserve"> smluvní </w:t>
      </w:r>
      <w:r w:rsidRPr="00DC5AE9">
        <w:rPr>
          <w:rFonts w:ascii="Times New Roman" w:hAnsi="Times New Roman" w:cs="Times New Roman"/>
          <w:sz w:val="24"/>
          <w:szCs w:val="24"/>
        </w:rPr>
        <w:t xml:space="preserve">pokutu ve výši </w:t>
      </w:r>
      <w:r w:rsidRPr="00DC5AE9">
        <w:rPr>
          <w:rFonts w:ascii="Times New Roman" w:hAnsi="Times New Roman" w:cs="Times New Roman"/>
          <w:b/>
          <w:sz w:val="24"/>
          <w:szCs w:val="24"/>
        </w:rPr>
        <w:t>0,</w:t>
      </w:r>
      <w:r w:rsidR="00DC5AE9" w:rsidRPr="00DC5AE9">
        <w:rPr>
          <w:rFonts w:ascii="Times New Roman" w:hAnsi="Times New Roman" w:cs="Times New Roman"/>
          <w:b/>
          <w:sz w:val="24"/>
          <w:szCs w:val="24"/>
        </w:rPr>
        <w:t>0</w:t>
      </w:r>
      <w:r w:rsidR="00DC5AE9">
        <w:rPr>
          <w:rFonts w:ascii="Times New Roman" w:hAnsi="Times New Roman" w:cs="Times New Roman"/>
          <w:b/>
          <w:sz w:val="24"/>
          <w:szCs w:val="24"/>
        </w:rPr>
        <w:t>5</w:t>
      </w:r>
      <w:r w:rsidRPr="00DC5AE9">
        <w:rPr>
          <w:rFonts w:ascii="Times New Roman" w:hAnsi="Times New Roman" w:cs="Times New Roman"/>
          <w:b/>
          <w:sz w:val="24"/>
          <w:szCs w:val="24"/>
        </w:rPr>
        <w:t xml:space="preserve"> % z celkové ceny</w:t>
      </w:r>
      <w:r w:rsidRPr="001417F4">
        <w:rPr>
          <w:rFonts w:ascii="Times New Roman" w:hAnsi="Times New Roman" w:cs="Times New Roman"/>
          <w:b/>
          <w:sz w:val="24"/>
          <w:szCs w:val="24"/>
        </w:rPr>
        <w:t xml:space="preserve"> díla</w:t>
      </w:r>
      <w:r w:rsidRPr="00C3771C">
        <w:rPr>
          <w:rFonts w:ascii="Times New Roman" w:hAnsi="Times New Roman" w:cs="Times New Roman"/>
          <w:sz w:val="24"/>
          <w:szCs w:val="24"/>
        </w:rPr>
        <w:t xml:space="preserve"> za</w:t>
      </w:r>
      <w:r>
        <w:rPr>
          <w:rFonts w:ascii="Times New Roman" w:hAnsi="Times New Roman" w:cs="Times New Roman"/>
          <w:sz w:val="24"/>
          <w:szCs w:val="24"/>
        </w:rPr>
        <w:t> </w:t>
      </w:r>
      <w:r w:rsidRPr="00C3771C">
        <w:rPr>
          <w:rFonts w:ascii="Times New Roman" w:hAnsi="Times New Roman" w:cs="Times New Roman"/>
          <w:sz w:val="24"/>
          <w:szCs w:val="24"/>
        </w:rPr>
        <w:t xml:space="preserve">každý den porušení </w:t>
      </w:r>
      <w:r>
        <w:rPr>
          <w:rFonts w:ascii="Times New Roman" w:hAnsi="Times New Roman" w:cs="Times New Roman"/>
          <w:sz w:val="24"/>
          <w:szCs w:val="24"/>
        </w:rPr>
        <w:t xml:space="preserve">takové </w:t>
      </w:r>
      <w:r w:rsidRPr="00C3771C">
        <w:rPr>
          <w:rFonts w:ascii="Times New Roman" w:hAnsi="Times New Roman" w:cs="Times New Roman"/>
          <w:sz w:val="24"/>
          <w:szCs w:val="24"/>
        </w:rPr>
        <w:t>povinnosti</w:t>
      </w:r>
      <w:r>
        <w:rPr>
          <w:rFonts w:ascii="Times New Roman" w:hAnsi="Times New Roman" w:cs="Times New Roman"/>
          <w:sz w:val="24"/>
          <w:szCs w:val="24"/>
        </w:rPr>
        <w:t xml:space="preserve"> a za každé porušení takové povinnosti</w:t>
      </w:r>
      <w:r w:rsidRPr="00C3771C">
        <w:rPr>
          <w:rFonts w:ascii="Times New Roman" w:hAnsi="Times New Roman" w:cs="Times New Roman"/>
          <w:sz w:val="24"/>
          <w:szCs w:val="24"/>
        </w:rPr>
        <w:t xml:space="preserve">. </w:t>
      </w:r>
      <w:r w:rsidRPr="00F00C70">
        <w:rPr>
          <w:rFonts w:ascii="Times New Roman" w:hAnsi="Times New Roman" w:cs="Times New Roman"/>
          <w:sz w:val="24"/>
          <w:szCs w:val="24"/>
        </w:rPr>
        <w:t>Zaplacením smluvní pokuty zůstává právo objednatele na náhradu škody přesahující smluvní pokutu vzniklé z</w:t>
      </w:r>
      <w:r>
        <w:rPr>
          <w:rFonts w:ascii="Times New Roman" w:hAnsi="Times New Roman" w:cs="Times New Roman"/>
          <w:sz w:val="24"/>
          <w:szCs w:val="24"/>
        </w:rPr>
        <w:t> </w:t>
      </w:r>
      <w:r w:rsidRPr="00F00C70">
        <w:rPr>
          <w:rFonts w:ascii="Times New Roman" w:hAnsi="Times New Roman" w:cs="Times New Roman"/>
          <w:sz w:val="24"/>
          <w:szCs w:val="24"/>
        </w:rPr>
        <w:t>porušení povinnosti, ke kterému se smluvní pokuta vztahuje, nedotčeno.</w:t>
      </w:r>
      <w:r>
        <w:rPr>
          <w:rFonts w:ascii="Times New Roman" w:hAnsi="Times New Roman" w:cs="Times New Roman"/>
          <w:sz w:val="24"/>
          <w:szCs w:val="24"/>
        </w:rPr>
        <w:t xml:space="preserve"> Objednatel má v případě rozporu dle tohoto odstavce rovněž právo odstoupit od </w:t>
      </w:r>
      <w:r w:rsidRPr="00C3771C">
        <w:rPr>
          <w:rFonts w:ascii="Times New Roman" w:hAnsi="Times New Roman" w:cs="Times New Roman"/>
          <w:sz w:val="24"/>
          <w:szCs w:val="24"/>
        </w:rPr>
        <w:t>této smlouvy.</w:t>
      </w:r>
    </w:p>
    <w:p w14:paraId="75FD41E7" w14:textId="5839DC00" w:rsidR="00E518FC" w:rsidRPr="007735A6" w:rsidRDefault="00231CF4"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Obě smluvní strany se vzájemnou dohodou mohou sankcí a smluvních pokut vzdát, i když na ně vznikne smluvní nárok. Dále obě smluvní strany prohlašují, že považují výši smluvních pokut dle této smlouvy za přiměřenou významu a hodnotě díla dle této smlouvy.</w:t>
      </w:r>
    </w:p>
    <w:p w14:paraId="234D1480" w14:textId="77777777" w:rsidR="001E7AD1" w:rsidRPr="007735A6" w:rsidRDefault="001E7AD1"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 xml:space="preserve">ODSTOUPENÍ OD SMLOUVY </w:t>
      </w:r>
    </w:p>
    <w:p w14:paraId="5F182D18" w14:textId="5EBC946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Na odstoupení od smlouvy se použijí </w:t>
      </w:r>
      <w:r w:rsidR="00A71F92" w:rsidRPr="007735A6">
        <w:rPr>
          <w:rFonts w:ascii="Times New Roman" w:hAnsi="Times New Roman" w:cs="Times New Roman"/>
          <w:sz w:val="24"/>
          <w:szCs w:val="24"/>
        </w:rPr>
        <w:t>ustanovení občanského zákoníku.</w:t>
      </w:r>
    </w:p>
    <w:p w14:paraId="3D86CD35" w14:textId="3A64D0E7" w:rsidR="001E7AD1" w:rsidRPr="007735A6" w:rsidRDefault="001E7AD1" w:rsidP="00BE7567">
      <w:pPr>
        <w:pStyle w:val="Odstavecseseznamem"/>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je oprávněn ods</w:t>
      </w:r>
      <w:r w:rsidR="00A71F92" w:rsidRPr="007735A6">
        <w:rPr>
          <w:rFonts w:ascii="Times New Roman" w:hAnsi="Times New Roman" w:cs="Times New Roman"/>
          <w:sz w:val="24"/>
          <w:szCs w:val="24"/>
        </w:rPr>
        <w:t>toupit od smlouvy rovněž</w:t>
      </w:r>
      <w:r w:rsidR="00AE3908">
        <w:rPr>
          <w:rFonts w:ascii="Times New Roman" w:hAnsi="Times New Roman" w:cs="Times New Roman"/>
          <w:sz w:val="24"/>
          <w:szCs w:val="24"/>
        </w:rPr>
        <w:t>,</w:t>
      </w:r>
      <w:r w:rsidR="00A71F92" w:rsidRPr="007735A6">
        <w:rPr>
          <w:rFonts w:ascii="Times New Roman" w:hAnsi="Times New Roman" w:cs="Times New Roman"/>
          <w:sz w:val="24"/>
          <w:szCs w:val="24"/>
        </w:rPr>
        <w:t xml:space="preserve"> pokud:</w:t>
      </w:r>
    </w:p>
    <w:p w14:paraId="6B55E905" w14:textId="17397CA4" w:rsidR="00802C80" w:rsidRPr="007735A6"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lastRenderedPageBreak/>
        <w:t>bylo vůči zhotoviteli zahájeno insolvenční řízení, včetně případů, kdy byl na</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majetek zhotovitele vyhlášen konkurs, povoleno oddlužení nebo reorganizace nebo byl insolvenční návrh zamítnut pro nedostatek majetku, nebo zhotovitel vstoupil do likvidace, </w:t>
      </w:r>
    </w:p>
    <w:p w14:paraId="2248D5AA" w14:textId="348C66D3" w:rsidR="00802C80" w:rsidRPr="007735A6"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před zahájením prací v případě nezajištění finančních prostředků potřebných k</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 xml:space="preserve">provádění díla, </w:t>
      </w:r>
    </w:p>
    <w:p w14:paraId="7FBBBF79" w14:textId="13BECE32" w:rsidR="00802C80" w:rsidRPr="007735A6"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 xml:space="preserve">pokud zhotovitel postoupí závazky z této smlouvy nebo tuto smlouvu jinému zhotoviteli, </w:t>
      </w:r>
    </w:p>
    <w:p w14:paraId="48741BC3" w14:textId="028CE5E8" w:rsidR="00802C80" w:rsidRPr="007735A6" w:rsidRDefault="001E7AD1" w:rsidP="001421E0">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7735A6">
        <w:rPr>
          <w:rFonts w:ascii="Times New Roman" w:hAnsi="Times New Roman" w:cs="Times New Roman"/>
          <w:sz w:val="24"/>
          <w:szCs w:val="24"/>
        </w:rPr>
        <w:t>jestliže zhotovitel bude v prodlení s provedením díla delším než 20 kalendářních dnů</w:t>
      </w:r>
      <w:r w:rsidR="00786C7C" w:rsidRPr="007735A6">
        <w:rPr>
          <w:rFonts w:ascii="Times New Roman" w:hAnsi="Times New Roman" w:cs="Times New Roman"/>
          <w:sz w:val="24"/>
          <w:szCs w:val="24"/>
        </w:rPr>
        <w:t>,</w:t>
      </w:r>
    </w:p>
    <w:p w14:paraId="00FE7AD4" w14:textId="77777777" w:rsidR="00457D45" w:rsidRPr="007735A6" w:rsidRDefault="00457D45" w:rsidP="00457D45">
      <w:pPr>
        <w:pStyle w:val="Odstavecseseznamem"/>
        <w:numPr>
          <w:ilvl w:val="0"/>
          <w:numId w:val="25"/>
        </w:numPr>
        <w:tabs>
          <w:tab w:val="left" w:pos="1134"/>
        </w:tabs>
        <w:spacing w:before="60" w:after="0"/>
        <w:ind w:left="1134"/>
        <w:jc w:val="both"/>
        <w:rPr>
          <w:rFonts w:ascii="Times New Roman" w:hAnsi="Times New Roman" w:cs="Times New Roman"/>
          <w:sz w:val="24"/>
          <w:szCs w:val="24"/>
        </w:rPr>
      </w:pPr>
      <w:r w:rsidRPr="00475D7B">
        <w:rPr>
          <w:rFonts w:ascii="Times New Roman" w:hAnsi="Times New Roman" w:cs="Times New Roman"/>
          <w:sz w:val="24"/>
          <w:szCs w:val="24"/>
        </w:rPr>
        <w:t xml:space="preserve">došlo k některému z případů </w:t>
      </w:r>
      <w:r>
        <w:rPr>
          <w:rFonts w:ascii="Times New Roman" w:hAnsi="Times New Roman" w:cs="Times New Roman"/>
          <w:sz w:val="24"/>
          <w:szCs w:val="24"/>
        </w:rPr>
        <w:t xml:space="preserve">uvedených </w:t>
      </w:r>
      <w:r w:rsidRPr="00475D7B">
        <w:rPr>
          <w:rFonts w:ascii="Times New Roman" w:hAnsi="Times New Roman" w:cs="Times New Roman"/>
          <w:sz w:val="24"/>
          <w:szCs w:val="24"/>
        </w:rPr>
        <w:t xml:space="preserve">v § 223 zákona o ZVZ (v takovém případě je </w:t>
      </w:r>
      <w:r>
        <w:rPr>
          <w:rFonts w:ascii="Times New Roman" w:hAnsi="Times New Roman" w:cs="Times New Roman"/>
          <w:sz w:val="24"/>
          <w:szCs w:val="24"/>
        </w:rPr>
        <w:t xml:space="preserve">objednatel </w:t>
      </w:r>
      <w:r w:rsidRPr="00475D7B">
        <w:rPr>
          <w:rFonts w:ascii="Times New Roman" w:hAnsi="Times New Roman" w:cs="Times New Roman"/>
          <w:sz w:val="24"/>
          <w:szCs w:val="24"/>
        </w:rPr>
        <w:t xml:space="preserve">rovněž oprávněn tuto smlouvu vypovědět); </w:t>
      </w:r>
      <w:r>
        <w:rPr>
          <w:rFonts w:ascii="Times New Roman" w:hAnsi="Times New Roman" w:cs="Times New Roman"/>
          <w:sz w:val="24"/>
          <w:szCs w:val="24"/>
        </w:rPr>
        <w:t>t</w:t>
      </w:r>
      <w:r w:rsidRPr="007735A6">
        <w:rPr>
          <w:rFonts w:ascii="Times New Roman" w:hAnsi="Times New Roman" w:cs="Times New Roman"/>
          <w:sz w:val="24"/>
          <w:szCs w:val="24"/>
        </w:rPr>
        <w:t>ím není dotčeno právo na</w:t>
      </w:r>
      <w:r>
        <w:rPr>
          <w:rFonts w:ascii="Times New Roman" w:hAnsi="Times New Roman" w:cs="Times New Roman"/>
          <w:sz w:val="24"/>
          <w:szCs w:val="24"/>
        </w:rPr>
        <w:t> </w:t>
      </w:r>
      <w:r w:rsidRPr="007735A6">
        <w:rPr>
          <w:rFonts w:ascii="Times New Roman" w:hAnsi="Times New Roman" w:cs="Times New Roman"/>
          <w:sz w:val="24"/>
          <w:szCs w:val="24"/>
        </w:rPr>
        <w:t>náhradu škody, která v důsl</w:t>
      </w:r>
      <w:r>
        <w:rPr>
          <w:rFonts w:ascii="Times New Roman" w:hAnsi="Times New Roman" w:cs="Times New Roman"/>
          <w:sz w:val="24"/>
          <w:szCs w:val="24"/>
        </w:rPr>
        <w:t>edku tohoto objednateli vznikla</w:t>
      </w:r>
      <w:r w:rsidRPr="007735A6">
        <w:rPr>
          <w:rFonts w:ascii="Times New Roman" w:hAnsi="Times New Roman" w:cs="Times New Roman"/>
          <w:sz w:val="24"/>
          <w:szCs w:val="24"/>
        </w:rPr>
        <w:t>.</w:t>
      </w:r>
    </w:p>
    <w:p w14:paraId="7FC0ECCF" w14:textId="576FF228"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může odstoupit od smlouvy, pokud je objednatel v prodlení s placením ceny díla podle této smlouvy delším než 30</w:t>
      </w:r>
      <w:r w:rsidR="002F1409" w:rsidRPr="007735A6">
        <w:rPr>
          <w:rFonts w:ascii="Times New Roman" w:hAnsi="Times New Roman" w:cs="Times New Roman"/>
          <w:sz w:val="24"/>
          <w:szCs w:val="24"/>
        </w:rPr>
        <w:t xml:space="preserve"> kalendářních</w:t>
      </w:r>
      <w:r w:rsidRPr="007735A6">
        <w:rPr>
          <w:rFonts w:ascii="Times New Roman" w:hAnsi="Times New Roman" w:cs="Times New Roman"/>
          <w:sz w:val="24"/>
          <w:szCs w:val="24"/>
        </w:rPr>
        <w:t xml:space="preserve"> dní. Odstoupit může teprve poté, co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na prodlení objednatele písemně upozornil a poskytl mu přiměřenou lhůtu k</w:t>
      </w:r>
      <w:r w:rsidR="00137379" w:rsidRPr="007735A6">
        <w:rPr>
          <w:rFonts w:ascii="Times New Roman" w:hAnsi="Times New Roman" w:cs="Times New Roman"/>
          <w:sz w:val="24"/>
        </w:rPr>
        <w:t> </w:t>
      </w:r>
      <w:r w:rsidR="00916076" w:rsidRPr="007735A6">
        <w:rPr>
          <w:rFonts w:ascii="Times New Roman" w:hAnsi="Times New Roman" w:cs="Times New Roman"/>
          <w:sz w:val="24"/>
          <w:szCs w:val="24"/>
        </w:rPr>
        <w:t>nápravě.</w:t>
      </w:r>
    </w:p>
    <w:p w14:paraId="2749B4D1" w14:textId="418F8DA4"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Odstoupení od smlouvy musí být učiněno písemně, doručeno druhé </w:t>
      </w:r>
      <w:r w:rsidR="003F4487">
        <w:rPr>
          <w:rFonts w:ascii="Times New Roman" w:hAnsi="Times New Roman" w:cs="Times New Roman"/>
          <w:sz w:val="24"/>
          <w:szCs w:val="24"/>
        </w:rPr>
        <w:t xml:space="preserve">smluvní </w:t>
      </w:r>
      <w:r w:rsidRPr="007735A6">
        <w:rPr>
          <w:rFonts w:ascii="Times New Roman" w:hAnsi="Times New Roman" w:cs="Times New Roman"/>
          <w:sz w:val="24"/>
          <w:szCs w:val="24"/>
        </w:rPr>
        <w:t xml:space="preserve">straně, přičemž účinky odstoupení nastávají dnem doručení písemného oznámení. </w:t>
      </w:r>
    </w:p>
    <w:p w14:paraId="51AA73E4" w14:textId="1C04D4F9"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Odstoupením od smlouvy zanikají všechna práva a povinnosti </w:t>
      </w:r>
      <w:r w:rsidR="002F1409" w:rsidRPr="007735A6">
        <w:rPr>
          <w:rFonts w:ascii="Times New Roman" w:hAnsi="Times New Roman" w:cs="Times New Roman"/>
          <w:sz w:val="24"/>
          <w:szCs w:val="24"/>
        </w:rPr>
        <w:t xml:space="preserve">smluvních </w:t>
      </w:r>
      <w:r w:rsidRPr="007735A6">
        <w:rPr>
          <w:rFonts w:ascii="Times New Roman" w:hAnsi="Times New Roman" w:cs="Times New Roman"/>
          <w:sz w:val="24"/>
          <w:szCs w:val="24"/>
        </w:rPr>
        <w:t>stran ze</w:t>
      </w:r>
      <w:r w:rsidR="0041084E" w:rsidRPr="007735A6">
        <w:rPr>
          <w:rFonts w:ascii="Times New Roman" w:hAnsi="Times New Roman" w:cs="Times New Roman"/>
          <w:sz w:val="24"/>
        </w:rPr>
        <w:t> </w:t>
      </w:r>
      <w:r w:rsidRPr="007735A6">
        <w:rPr>
          <w:rFonts w:ascii="Times New Roman" w:hAnsi="Times New Roman" w:cs="Times New Roman"/>
          <w:sz w:val="24"/>
          <w:szCs w:val="24"/>
        </w:rPr>
        <w:t>smlouvy. Odstoupení od smlouvy se nedotýká práva na zaplacení smluvní pokuty nebo úroku z</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prodlení, pokud již dospěl, práva na náhradu škody vzniklé z porušení smluvní povinnosti ani ujednání, která mají vzhledem ke své povaze zavazovat </w:t>
      </w:r>
      <w:r w:rsidR="002F1409" w:rsidRPr="007735A6">
        <w:rPr>
          <w:rFonts w:ascii="Times New Roman" w:hAnsi="Times New Roman" w:cs="Times New Roman"/>
          <w:sz w:val="24"/>
          <w:szCs w:val="24"/>
        </w:rPr>
        <w:t xml:space="preserve">smluvní </w:t>
      </w:r>
      <w:r w:rsidRPr="007735A6">
        <w:rPr>
          <w:rFonts w:ascii="Times New Roman" w:hAnsi="Times New Roman" w:cs="Times New Roman"/>
          <w:sz w:val="24"/>
          <w:szCs w:val="24"/>
        </w:rPr>
        <w:t>strany i</w:t>
      </w:r>
      <w:r w:rsidR="007318F3" w:rsidRPr="007735A6">
        <w:rPr>
          <w:rFonts w:ascii="Times New Roman" w:hAnsi="Times New Roman" w:cs="Times New Roman"/>
          <w:sz w:val="24"/>
        </w:rPr>
        <w:t> </w:t>
      </w:r>
      <w:r w:rsidRPr="007735A6">
        <w:rPr>
          <w:rFonts w:ascii="Times New Roman" w:hAnsi="Times New Roman" w:cs="Times New Roman"/>
          <w:sz w:val="24"/>
          <w:szCs w:val="24"/>
        </w:rPr>
        <w:t>po</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odstoupení od smlouvy, zejména ujednání o způsobu řešení sporů. Byl-li dluh zajištěn, nedotýká se odstoupení od smlouvy ani zajištění. </w:t>
      </w:r>
    </w:p>
    <w:p w14:paraId="132CD3FD" w14:textId="141754E6"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Pokud některá ze </w:t>
      </w:r>
      <w:r w:rsidR="000B5F7A" w:rsidRPr="007735A6">
        <w:rPr>
          <w:rFonts w:ascii="Times New Roman" w:hAnsi="Times New Roman" w:cs="Times New Roman"/>
          <w:sz w:val="24"/>
          <w:szCs w:val="24"/>
        </w:rPr>
        <w:t xml:space="preserve">smluvních </w:t>
      </w:r>
      <w:r w:rsidRPr="007735A6">
        <w:rPr>
          <w:rFonts w:ascii="Times New Roman" w:hAnsi="Times New Roman" w:cs="Times New Roman"/>
          <w:sz w:val="24"/>
          <w:szCs w:val="24"/>
        </w:rPr>
        <w:t>stran odstoupila od smlouvy, je zhotovitel povinen umožnit do</w:t>
      </w:r>
      <w:r w:rsidR="007318F3" w:rsidRPr="007735A6">
        <w:rPr>
          <w:rFonts w:ascii="Times New Roman" w:hAnsi="Times New Roman" w:cs="Times New Roman"/>
          <w:sz w:val="24"/>
        </w:rPr>
        <w:t> </w:t>
      </w:r>
      <w:r w:rsidRPr="007735A6">
        <w:rPr>
          <w:rFonts w:ascii="Times New Roman" w:hAnsi="Times New Roman" w:cs="Times New Roman"/>
          <w:sz w:val="24"/>
          <w:szCs w:val="24"/>
        </w:rPr>
        <w:t>10</w:t>
      </w:r>
      <w:r w:rsidR="007318F3" w:rsidRPr="007735A6">
        <w:rPr>
          <w:rFonts w:ascii="Times New Roman" w:hAnsi="Times New Roman" w:cs="Times New Roman"/>
          <w:sz w:val="24"/>
        </w:rPr>
        <w:t> </w:t>
      </w:r>
      <w:r w:rsidRPr="007735A6">
        <w:rPr>
          <w:rFonts w:ascii="Times New Roman" w:hAnsi="Times New Roman" w:cs="Times New Roman"/>
          <w:sz w:val="24"/>
          <w:szCs w:val="24"/>
        </w:rPr>
        <w:t xml:space="preserve">pracovních dnů pokračovat v provádění díla jinému zhotoviteli, zejména vyklizením staveniště, předáním </w:t>
      </w:r>
      <w:r w:rsidR="00457D45">
        <w:rPr>
          <w:rFonts w:ascii="Times New Roman" w:hAnsi="Times New Roman" w:cs="Times New Roman"/>
          <w:sz w:val="24"/>
          <w:szCs w:val="24"/>
        </w:rPr>
        <w:t xml:space="preserve">nedokončeného </w:t>
      </w:r>
      <w:r w:rsidRPr="007735A6">
        <w:rPr>
          <w:rFonts w:ascii="Times New Roman" w:hAnsi="Times New Roman" w:cs="Times New Roman"/>
          <w:sz w:val="24"/>
          <w:szCs w:val="24"/>
        </w:rPr>
        <w:t xml:space="preserve">díla a provedením nezbytně nutných činností pro plynulé pokračování v provádění díla. V případě, že zhotovitel nesplní tuto povinnost, je povinen uhradit objednateli veškeré náklady a škodu, které objednateli v souvislosti s porušením této povinnosti vznikly. </w:t>
      </w:r>
      <w:r w:rsidR="000B5F7A" w:rsidRPr="007735A6">
        <w:rPr>
          <w:rFonts w:ascii="Times New Roman" w:hAnsi="Times New Roman" w:cs="Times New Roman"/>
          <w:sz w:val="24"/>
          <w:szCs w:val="24"/>
        </w:rPr>
        <w:t>V případě, že dojde k odstoupení od</w:t>
      </w:r>
      <w:r w:rsidR="000B5F7A" w:rsidRPr="007735A6">
        <w:rPr>
          <w:rFonts w:ascii="Times New Roman" w:hAnsi="Times New Roman" w:cs="Times New Roman"/>
          <w:sz w:val="24"/>
        </w:rPr>
        <w:t> </w:t>
      </w:r>
      <w:r w:rsidR="000B5F7A" w:rsidRPr="007735A6">
        <w:rPr>
          <w:rFonts w:ascii="Times New Roman" w:hAnsi="Times New Roman" w:cs="Times New Roman"/>
          <w:sz w:val="24"/>
          <w:szCs w:val="24"/>
        </w:rPr>
        <w:t>této smlouvy, bude zhotovitel již provedené nebo rozpracované práce na díle fakturovat objednateli ve výši skutečně vykonaných prací ke dni odstoupení od této smlouvy za ceny dle shora uvedené nabídky zhotovitele.</w:t>
      </w:r>
    </w:p>
    <w:p w14:paraId="127A9F01" w14:textId="34DA312A"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Pro náhradu škody platí ustanovení občanského zákoníku s tím, že smluvní strany se</w:t>
      </w:r>
      <w:r w:rsidR="007318F3" w:rsidRPr="007735A6">
        <w:rPr>
          <w:rFonts w:ascii="Times New Roman" w:hAnsi="Times New Roman" w:cs="Times New Roman"/>
          <w:sz w:val="24"/>
        </w:rPr>
        <w:t> </w:t>
      </w:r>
      <w:r w:rsidRPr="007735A6">
        <w:rPr>
          <w:rFonts w:ascii="Times New Roman" w:hAnsi="Times New Roman" w:cs="Times New Roman"/>
          <w:sz w:val="24"/>
          <w:szCs w:val="24"/>
        </w:rPr>
        <w:t>dohodly na vyloučení</w:t>
      </w:r>
      <w:r w:rsidR="00932C70" w:rsidRPr="007735A6">
        <w:rPr>
          <w:rFonts w:ascii="Times New Roman" w:hAnsi="Times New Roman" w:cs="Times New Roman"/>
          <w:sz w:val="24"/>
          <w:szCs w:val="24"/>
        </w:rPr>
        <w:t xml:space="preserve"> možnosti uplatňovat ušlý zisk.</w:t>
      </w:r>
    </w:p>
    <w:p w14:paraId="05329473" w14:textId="319CD5D0" w:rsidR="001E7AD1" w:rsidRPr="007735A6" w:rsidRDefault="00802C80"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OSTATNÍ PODMÍNKY SMLOUVY</w:t>
      </w:r>
    </w:p>
    <w:p w14:paraId="0075C444" w14:textId="10D8E8AB"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provede všechny práce </w:t>
      </w:r>
      <w:r w:rsidR="0041325C" w:rsidRPr="007735A6">
        <w:rPr>
          <w:rFonts w:ascii="Times New Roman" w:hAnsi="Times New Roman" w:cs="Times New Roman"/>
          <w:sz w:val="24"/>
          <w:szCs w:val="24"/>
        </w:rPr>
        <w:t xml:space="preserve">ujednané </w:t>
      </w:r>
      <w:r w:rsidRPr="007735A6">
        <w:rPr>
          <w:rFonts w:ascii="Times New Roman" w:hAnsi="Times New Roman" w:cs="Times New Roman"/>
          <w:sz w:val="24"/>
          <w:szCs w:val="24"/>
        </w:rPr>
        <w:t>ve smlouvě kompletně, kvalitně a včas podle</w:t>
      </w:r>
      <w:r w:rsidR="004934C7">
        <w:rPr>
          <w:rFonts w:ascii="Times New Roman" w:hAnsi="Times New Roman" w:cs="Times New Roman"/>
          <w:sz w:val="24"/>
          <w:szCs w:val="24"/>
        </w:rPr>
        <w:t> </w:t>
      </w:r>
      <w:r w:rsidRPr="007735A6">
        <w:rPr>
          <w:rFonts w:ascii="Times New Roman" w:hAnsi="Times New Roman" w:cs="Times New Roman"/>
          <w:sz w:val="24"/>
          <w:szCs w:val="24"/>
        </w:rPr>
        <w:t>č</w:t>
      </w:r>
      <w:r w:rsidR="004934C7">
        <w:rPr>
          <w:rFonts w:ascii="Times New Roman" w:hAnsi="Times New Roman" w:cs="Times New Roman"/>
          <w:sz w:val="24"/>
          <w:szCs w:val="24"/>
        </w:rPr>
        <w:t>eských technických</w:t>
      </w:r>
      <w:r w:rsidRPr="007735A6">
        <w:rPr>
          <w:rFonts w:ascii="Times New Roman" w:hAnsi="Times New Roman" w:cs="Times New Roman"/>
          <w:sz w:val="24"/>
          <w:szCs w:val="24"/>
        </w:rPr>
        <w:t xml:space="preserve"> norem, platných obecně závazných právních předpisů a</w:t>
      </w:r>
      <w:r w:rsidR="004934C7">
        <w:rPr>
          <w:rFonts w:ascii="Times New Roman" w:hAnsi="Times New Roman" w:cs="Times New Roman"/>
          <w:sz w:val="24"/>
          <w:szCs w:val="24"/>
        </w:rPr>
        <w:t> </w:t>
      </w:r>
      <w:r w:rsidRPr="007735A6">
        <w:rPr>
          <w:rFonts w:ascii="Times New Roman" w:hAnsi="Times New Roman" w:cs="Times New Roman"/>
          <w:sz w:val="24"/>
          <w:szCs w:val="24"/>
        </w:rPr>
        <w:t>v</w:t>
      </w:r>
      <w:r w:rsidR="004934C7">
        <w:rPr>
          <w:rFonts w:ascii="Times New Roman" w:hAnsi="Times New Roman" w:cs="Times New Roman"/>
          <w:sz w:val="24"/>
          <w:szCs w:val="24"/>
        </w:rPr>
        <w:t> </w:t>
      </w:r>
      <w:r w:rsidRPr="007735A6">
        <w:rPr>
          <w:rFonts w:ascii="Times New Roman" w:hAnsi="Times New Roman" w:cs="Times New Roman"/>
          <w:sz w:val="24"/>
          <w:szCs w:val="24"/>
        </w:rPr>
        <w:t>souladu s</w:t>
      </w:r>
      <w:r w:rsidR="0041084E" w:rsidRPr="007735A6">
        <w:rPr>
          <w:rFonts w:ascii="Times New Roman" w:hAnsi="Times New Roman" w:cs="Times New Roman"/>
          <w:sz w:val="24"/>
        </w:rPr>
        <w:t> </w:t>
      </w:r>
      <w:r w:rsidRPr="007735A6">
        <w:rPr>
          <w:rFonts w:ascii="Times New Roman" w:hAnsi="Times New Roman" w:cs="Times New Roman"/>
          <w:sz w:val="24"/>
          <w:szCs w:val="24"/>
        </w:rPr>
        <w:t>požadavky orgánů veřejné správy a</w:t>
      </w:r>
      <w:r w:rsidR="008E31ED" w:rsidRPr="007735A6">
        <w:rPr>
          <w:rFonts w:ascii="Times New Roman" w:hAnsi="Times New Roman" w:cs="Times New Roman"/>
          <w:sz w:val="24"/>
          <w:szCs w:val="24"/>
        </w:rPr>
        <w:t xml:space="preserve"> příkazy</w:t>
      </w:r>
      <w:r w:rsidRPr="007735A6">
        <w:rPr>
          <w:rFonts w:ascii="Times New Roman" w:hAnsi="Times New Roman" w:cs="Times New Roman"/>
          <w:sz w:val="24"/>
          <w:szCs w:val="24"/>
        </w:rPr>
        <w:t xml:space="preserve"> objednatele. </w:t>
      </w:r>
    </w:p>
    <w:p w14:paraId="40F718EE" w14:textId="04F43983" w:rsidR="001E7AD1" w:rsidRPr="007735A6"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Ve vzájemných vztazích mezi objednatelem a zhotovitelem, které nejsou upraveny touto smlouvou, se použije občanský zákoník, s tím, že se</w:t>
      </w:r>
      <w:r w:rsidR="0041325C" w:rsidRPr="007735A6">
        <w:rPr>
          <w:rFonts w:ascii="Times New Roman" w:hAnsi="Times New Roman" w:cs="Times New Roman"/>
          <w:sz w:val="24"/>
          <w:szCs w:val="24"/>
        </w:rPr>
        <w:t xml:space="preserve"> smluvní</w:t>
      </w:r>
      <w:r w:rsidRPr="007735A6">
        <w:rPr>
          <w:rFonts w:ascii="Times New Roman" w:hAnsi="Times New Roman" w:cs="Times New Roman"/>
          <w:sz w:val="24"/>
          <w:szCs w:val="24"/>
        </w:rPr>
        <w:t xml:space="preserve"> strany ve smyslu ustanovení § 558 odst. 2 občanského zákoníku dohodly, že ustanovení občanského zákoníku, která</w:t>
      </w:r>
      <w:r w:rsidR="008F3690" w:rsidRPr="007735A6">
        <w:rPr>
          <w:rFonts w:ascii="Times New Roman" w:hAnsi="Times New Roman" w:cs="Times New Roman"/>
          <w:sz w:val="24"/>
          <w:szCs w:val="24"/>
        </w:rPr>
        <w:t> </w:t>
      </w:r>
      <w:r w:rsidRPr="007735A6">
        <w:rPr>
          <w:rFonts w:ascii="Times New Roman" w:hAnsi="Times New Roman" w:cs="Times New Roman"/>
          <w:sz w:val="24"/>
          <w:szCs w:val="24"/>
        </w:rPr>
        <w:t xml:space="preserve">nemají donucující účinky, mají přednost před obchodními zvyklostmi. </w:t>
      </w:r>
    </w:p>
    <w:p w14:paraId="62842D17" w14:textId="79819405" w:rsidR="001E7AD1" w:rsidRPr="007735A6" w:rsidRDefault="0041325C"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w:t>
      </w:r>
      <w:r w:rsidR="001E7AD1" w:rsidRPr="007735A6">
        <w:rPr>
          <w:rFonts w:ascii="Times New Roman" w:hAnsi="Times New Roman" w:cs="Times New Roman"/>
          <w:sz w:val="24"/>
          <w:szCs w:val="24"/>
        </w:rPr>
        <w:t xml:space="preserve">trany se dohodly, že zhotovitel není oprávněn postoupit </w:t>
      </w:r>
      <w:r w:rsidR="005A714C" w:rsidRPr="007735A6">
        <w:rPr>
          <w:rFonts w:ascii="Times New Roman" w:hAnsi="Times New Roman" w:cs="Times New Roman"/>
          <w:sz w:val="24"/>
          <w:szCs w:val="24"/>
        </w:rPr>
        <w:t xml:space="preserve">práva, povinnosti, závazky a pohledávky z této smlouvy </w:t>
      </w:r>
      <w:r w:rsidR="001E7AD1" w:rsidRPr="007735A6">
        <w:rPr>
          <w:rFonts w:ascii="Times New Roman" w:hAnsi="Times New Roman" w:cs="Times New Roman"/>
          <w:sz w:val="24"/>
          <w:szCs w:val="24"/>
        </w:rPr>
        <w:t>třetí osobě</w:t>
      </w:r>
      <w:r w:rsidR="005A714C" w:rsidRPr="007735A6">
        <w:rPr>
          <w:rFonts w:ascii="Times New Roman" w:hAnsi="Times New Roman" w:cs="Times New Roman"/>
          <w:sz w:val="24"/>
          <w:szCs w:val="24"/>
        </w:rPr>
        <w:t xml:space="preserve"> bez předchozího písemného souhlasu objednatele</w:t>
      </w:r>
      <w:r w:rsidR="001E7AD1" w:rsidRPr="007735A6">
        <w:rPr>
          <w:rFonts w:ascii="Times New Roman" w:hAnsi="Times New Roman" w:cs="Times New Roman"/>
          <w:sz w:val="24"/>
          <w:szCs w:val="24"/>
        </w:rPr>
        <w:t>.</w:t>
      </w:r>
    </w:p>
    <w:p w14:paraId="03C2AD5E" w14:textId="7B187A46"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odpovídá v plném rozsahu za práce prováděné jeho poddodavateli. Seznámí je se všemi dohodnutými podmínkami p</w:t>
      </w:r>
      <w:r w:rsidR="00693282" w:rsidRPr="007735A6">
        <w:rPr>
          <w:rFonts w:ascii="Times New Roman" w:hAnsi="Times New Roman" w:cs="Times New Roman"/>
          <w:sz w:val="24"/>
          <w:szCs w:val="24"/>
        </w:rPr>
        <w:t>rovádění prací, jakož i věcným,</w:t>
      </w:r>
      <w:r w:rsidRPr="007735A6">
        <w:rPr>
          <w:rFonts w:ascii="Times New Roman" w:hAnsi="Times New Roman" w:cs="Times New Roman"/>
          <w:sz w:val="24"/>
          <w:szCs w:val="24"/>
        </w:rPr>
        <w:t xml:space="preserve"> časovým </w:t>
      </w:r>
      <w:r w:rsidR="00693282" w:rsidRPr="007735A6">
        <w:rPr>
          <w:rFonts w:ascii="Times New Roman" w:hAnsi="Times New Roman" w:cs="Times New Roman"/>
          <w:sz w:val="24"/>
          <w:szCs w:val="24"/>
        </w:rPr>
        <w:t>a</w:t>
      </w:r>
      <w:r w:rsidR="007318F3" w:rsidRPr="007735A6">
        <w:rPr>
          <w:rFonts w:ascii="Times New Roman" w:hAnsi="Times New Roman" w:cs="Times New Roman"/>
          <w:sz w:val="24"/>
          <w:szCs w:val="24"/>
        </w:rPr>
        <w:t> </w:t>
      </w:r>
      <w:r w:rsidR="00693282" w:rsidRPr="007735A6">
        <w:rPr>
          <w:rFonts w:ascii="Times New Roman" w:hAnsi="Times New Roman" w:cs="Times New Roman"/>
          <w:sz w:val="24"/>
          <w:szCs w:val="24"/>
        </w:rPr>
        <w:t xml:space="preserve">finančním </w:t>
      </w:r>
      <w:r w:rsidRPr="007735A6">
        <w:rPr>
          <w:rFonts w:ascii="Times New Roman" w:hAnsi="Times New Roman" w:cs="Times New Roman"/>
          <w:sz w:val="24"/>
          <w:szCs w:val="24"/>
        </w:rPr>
        <w:t xml:space="preserve">harmonogramem </w:t>
      </w:r>
      <w:r w:rsidR="00693282" w:rsidRPr="007735A6">
        <w:rPr>
          <w:rFonts w:ascii="Times New Roman" w:hAnsi="Times New Roman" w:cs="Times New Roman"/>
          <w:sz w:val="24"/>
          <w:szCs w:val="24"/>
        </w:rPr>
        <w:t>plnění</w:t>
      </w:r>
      <w:r w:rsidRPr="007735A6">
        <w:rPr>
          <w:rFonts w:ascii="Times New Roman" w:hAnsi="Times New Roman" w:cs="Times New Roman"/>
          <w:sz w:val="24"/>
          <w:szCs w:val="24"/>
        </w:rPr>
        <w:t>. Zhotovitel je povinen svého případného poddodavatele zavázat povinností respektovat práva objednatele nejméně ve stejném rozsahu, v jakém je touto smlouvou zavázán sám.</w:t>
      </w:r>
    </w:p>
    <w:p w14:paraId="2DDCDCF2" w14:textId="0F2145DA" w:rsidR="00D849D0" w:rsidRDefault="001E7AD1"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se seznámil s místem stavby a že je schopen dílo v ujednaném rozsahu a kvalitě provést a předat jej objednateli ve stavu schopném užívání a bez vad. Dále zhotovitel prohlašuje, že cena díla obsahuje veškeré práce a dodávky nutné pro</w:t>
      </w:r>
      <w:r w:rsidR="007318F3" w:rsidRPr="007735A6">
        <w:rPr>
          <w:rFonts w:ascii="Times New Roman" w:hAnsi="Times New Roman" w:cs="Times New Roman"/>
          <w:sz w:val="24"/>
          <w:szCs w:val="24"/>
        </w:rPr>
        <w:t> </w:t>
      </w:r>
      <w:r w:rsidRPr="007735A6">
        <w:rPr>
          <w:rFonts w:ascii="Times New Roman" w:hAnsi="Times New Roman" w:cs="Times New Roman"/>
          <w:sz w:val="24"/>
          <w:szCs w:val="24"/>
        </w:rPr>
        <w:t>provedení díla specifikovaného v této smlouvě.</w:t>
      </w:r>
    </w:p>
    <w:p w14:paraId="5C7C7A6A" w14:textId="77777777" w:rsidR="00457D45" w:rsidRPr="007735A6" w:rsidRDefault="00457D45" w:rsidP="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151BBA">
        <w:rPr>
          <w:rFonts w:ascii="Times New Roman" w:hAnsi="Times New Roman" w:cs="Times New Roman"/>
          <w:sz w:val="24"/>
          <w:szCs w:val="24"/>
        </w:rPr>
        <w:t xml:space="preserve">Vlastníkem zhotovovaného díla je od počátku </w:t>
      </w:r>
      <w:r>
        <w:rPr>
          <w:rFonts w:ascii="Times New Roman" w:hAnsi="Times New Roman" w:cs="Times New Roman"/>
          <w:sz w:val="24"/>
          <w:szCs w:val="24"/>
        </w:rPr>
        <w:t>o</w:t>
      </w:r>
      <w:r w:rsidRPr="00151BBA">
        <w:rPr>
          <w:rFonts w:ascii="Times New Roman" w:hAnsi="Times New Roman" w:cs="Times New Roman"/>
          <w:sz w:val="24"/>
          <w:szCs w:val="24"/>
        </w:rPr>
        <w:t>bjednatel.</w:t>
      </w:r>
    </w:p>
    <w:p w14:paraId="0B594B9B" w14:textId="6BF7A8BB" w:rsidR="009A17C6" w:rsidRDefault="00457D45" w:rsidP="00A71F92">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Smluvní strany</w:t>
      </w:r>
      <w:r w:rsidRPr="007735A6">
        <w:rPr>
          <w:rFonts w:ascii="Times New Roman" w:hAnsi="Times New Roman" w:cs="Times New Roman"/>
          <w:sz w:val="24"/>
          <w:szCs w:val="24"/>
        </w:rPr>
        <w:t xml:space="preserve"> na sebe </w:t>
      </w:r>
      <w:r>
        <w:rPr>
          <w:rFonts w:ascii="Times New Roman" w:hAnsi="Times New Roman" w:cs="Times New Roman"/>
          <w:sz w:val="24"/>
          <w:szCs w:val="24"/>
        </w:rPr>
        <w:t xml:space="preserve">přebírají </w:t>
      </w:r>
      <w:r w:rsidRPr="007735A6">
        <w:rPr>
          <w:rFonts w:ascii="Times New Roman" w:hAnsi="Times New Roman" w:cs="Times New Roman"/>
          <w:sz w:val="24"/>
          <w:szCs w:val="24"/>
        </w:rPr>
        <w:t xml:space="preserve">nebezpečí změny okolností </w:t>
      </w:r>
      <w:r>
        <w:rPr>
          <w:rFonts w:ascii="Times New Roman" w:hAnsi="Times New Roman" w:cs="Times New Roman"/>
          <w:sz w:val="24"/>
          <w:szCs w:val="24"/>
        </w:rPr>
        <w:t xml:space="preserve">v souvislosti s právy a povinnostmi smluvních stran vzniklými na základě této smlouvy. Smluvní strany vylučují uplatnění ustanovení </w:t>
      </w:r>
      <w:r w:rsidRPr="007735A6">
        <w:rPr>
          <w:rFonts w:ascii="Times New Roman" w:hAnsi="Times New Roman" w:cs="Times New Roman"/>
          <w:sz w:val="24"/>
          <w:szCs w:val="24"/>
        </w:rPr>
        <w:t xml:space="preserve">§ 1765 </w:t>
      </w:r>
      <w:r>
        <w:rPr>
          <w:rFonts w:ascii="Times New Roman" w:hAnsi="Times New Roman" w:cs="Times New Roman"/>
          <w:sz w:val="24"/>
          <w:szCs w:val="24"/>
        </w:rPr>
        <w:t xml:space="preserve">odst. 1, § 1766 a § 2620 </w:t>
      </w:r>
      <w:r w:rsidR="00E611EB">
        <w:rPr>
          <w:rFonts w:ascii="Times New Roman" w:hAnsi="Times New Roman" w:cs="Times New Roman"/>
          <w:sz w:val="24"/>
          <w:szCs w:val="24"/>
        </w:rPr>
        <w:t xml:space="preserve">odst. 2 </w:t>
      </w:r>
      <w:r w:rsidRPr="007735A6">
        <w:rPr>
          <w:rFonts w:ascii="Times New Roman" w:hAnsi="Times New Roman" w:cs="Times New Roman"/>
          <w:sz w:val="24"/>
          <w:szCs w:val="24"/>
        </w:rPr>
        <w:t>občanského zákoníku</w:t>
      </w:r>
      <w:r>
        <w:rPr>
          <w:rFonts w:ascii="Times New Roman" w:hAnsi="Times New Roman" w:cs="Times New Roman"/>
          <w:sz w:val="24"/>
          <w:szCs w:val="24"/>
        </w:rPr>
        <w:t xml:space="preserve"> na svůj smluvní vztah založený </w:t>
      </w:r>
      <w:r w:rsidRPr="007735A6">
        <w:rPr>
          <w:rFonts w:ascii="Times New Roman" w:hAnsi="Times New Roman" w:cs="Times New Roman"/>
          <w:sz w:val="24"/>
          <w:szCs w:val="24"/>
        </w:rPr>
        <w:t>touto smlouvou</w:t>
      </w:r>
      <w:r w:rsidR="009A17C6" w:rsidRPr="007735A6">
        <w:rPr>
          <w:rFonts w:ascii="Times New Roman" w:hAnsi="Times New Roman" w:cs="Times New Roman"/>
          <w:sz w:val="24"/>
          <w:szCs w:val="24"/>
        </w:rPr>
        <w:t>.</w:t>
      </w:r>
    </w:p>
    <w:p w14:paraId="3B85C833" w14:textId="69C5284F" w:rsidR="00D50F7A" w:rsidRDefault="000156E9" w:rsidP="00D50F7A">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0156E9">
        <w:rPr>
          <w:rFonts w:ascii="Times New Roman" w:hAnsi="Times New Roman" w:cs="Times New Roman"/>
          <w:sz w:val="24"/>
          <w:szCs w:val="24"/>
        </w:rPr>
        <w:t xml:space="preserve">Zhotovitel je dle § 2 písm. e) zákona č. 320/2001 Sb., o finanční kontrole, ve znění pozdějších předpisů, osobou povinou spolupůsobit při výkonu finanční kontroly. </w:t>
      </w:r>
      <w:r w:rsidR="00D50F7A" w:rsidRPr="00F13FB0">
        <w:rPr>
          <w:rFonts w:ascii="Times New Roman" w:hAnsi="Times New Roman" w:cs="Times New Roman"/>
          <w:sz w:val="24"/>
          <w:szCs w:val="24"/>
        </w:rPr>
        <w:t>Zhotovitel je povinen minimálně do roku 203</w:t>
      </w:r>
      <w:r>
        <w:rPr>
          <w:rFonts w:ascii="Times New Roman" w:hAnsi="Times New Roman" w:cs="Times New Roman"/>
          <w:sz w:val="24"/>
          <w:szCs w:val="24"/>
        </w:rPr>
        <w:t>6</w:t>
      </w:r>
      <w:r w:rsidR="00D50F7A" w:rsidRPr="00F13FB0">
        <w:rPr>
          <w:rFonts w:ascii="Times New Roman" w:hAnsi="Times New Roman" w:cs="Times New Roman"/>
          <w:sz w:val="24"/>
          <w:szCs w:val="24"/>
        </w:rPr>
        <w:t xml:space="preserve"> </w:t>
      </w:r>
      <w:r>
        <w:rPr>
          <w:rFonts w:ascii="Times New Roman" w:hAnsi="Times New Roman" w:cs="Times New Roman"/>
          <w:sz w:val="24"/>
          <w:szCs w:val="24"/>
        </w:rPr>
        <w:t xml:space="preserve">uchovávat a </w:t>
      </w:r>
      <w:r w:rsidR="00D50F7A" w:rsidRPr="00F13FB0">
        <w:rPr>
          <w:rFonts w:ascii="Times New Roman" w:hAnsi="Times New Roman" w:cs="Times New Roman"/>
          <w:sz w:val="24"/>
          <w:szCs w:val="24"/>
        </w:rPr>
        <w:t xml:space="preserve">poskytovat požadované informace a dokumentaci související s plněním této smlouvy zaměstnancům nebo zmocněncům </w:t>
      </w:r>
      <w:r w:rsidR="00D50F7A" w:rsidRPr="00D50F7A">
        <w:rPr>
          <w:rFonts w:ascii="Times New Roman" w:hAnsi="Times New Roman" w:cs="Times New Roman"/>
          <w:sz w:val="24"/>
          <w:szCs w:val="24"/>
        </w:rPr>
        <w:t xml:space="preserve">pověřených orgánů (SFŽP ČR, MŽP ČR, </w:t>
      </w:r>
      <w:r>
        <w:rPr>
          <w:rFonts w:ascii="Times New Roman" w:hAnsi="Times New Roman" w:cs="Times New Roman"/>
          <w:sz w:val="24"/>
          <w:szCs w:val="24"/>
        </w:rPr>
        <w:t xml:space="preserve">MF ČR, </w:t>
      </w:r>
      <w:r w:rsidR="00D50F7A" w:rsidRPr="00D50F7A">
        <w:rPr>
          <w:rFonts w:ascii="Times New Roman" w:hAnsi="Times New Roman" w:cs="Times New Roman"/>
          <w:sz w:val="24"/>
          <w:szCs w:val="24"/>
        </w:rPr>
        <w:t>Nejvyššího kontrolního úřadu, příslušného orgánu finanční správy</w:t>
      </w:r>
      <w:r>
        <w:rPr>
          <w:rFonts w:ascii="Times New Roman" w:hAnsi="Times New Roman" w:cs="Times New Roman"/>
          <w:sz w:val="24"/>
          <w:szCs w:val="24"/>
        </w:rPr>
        <w:t xml:space="preserve"> </w:t>
      </w:r>
      <w:r w:rsidR="00D50F7A" w:rsidRPr="00D50F7A">
        <w:rPr>
          <w:rFonts w:ascii="Times New Roman" w:hAnsi="Times New Roman" w:cs="Times New Roman"/>
          <w:sz w:val="24"/>
          <w:szCs w:val="24"/>
        </w:rPr>
        <w:t>a dalších oprávněných orgánů státní správy) a</w:t>
      </w:r>
      <w:r>
        <w:rPr>
          <w:rFonts w:ascii="Times New Roman" w:hAnsi="Times New Roman" w:cs="Times New Roman"/>
          <w:sz w:val="24"/>
          <w:szCs w:val="24"/>
        </w:rPr>
        <w:t> </w:t>
      </w:r>
      <w:r w:rsidR="00D50F7A" w:rsidRPr="00D50F7A">
        <w:rPr>
          <w:rFonts w:ascii="Times New Roman" w:hAnsi="Times New Roman" w:cs="Times New Roman"/>
          <w:sz w:val="24"/>
          <w:szCs w:val="24"/>
        </w:rPr>
        <w:t>je povinen vytvořit výše uvedeným osobám podmínky k provedení kontroly vztahující se k realizaci projektu a poskytnout jim při provádění kontroly součinnost.</w:t>
      </w:r>
    </w:p>
    <w:p w14:paraId="0621033C" w14:textId="4DB8AC4F" w:rsidR="00D50F7A" w:rsidRPr="00D50F7A" w:rsidRDefault="00D50F7A" w:rsidP="00D50F7A">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13FB0">
        <w:rPr>
          <w:rFonts w:ascii="Times New Roman" w:hAnsi="Times New Roman" w:cs="Times New Roman"/>
          <w:sz w:val="24"/>
          <w:szCs w:val="24"/>
        </w:rPr>
        <w:t>Zhotovitel je povinen uchovávat veškerou dokumentaci související s plněním této smlouvy včetně faktur minimálně do konce roku 203</w:t>
      </w:r>
      <w:r w:rsidR="000156E9">
        <w:rPr>
          <w:rFonts w:ascii="Times New Roman" w:hAnsi="Times New Roman" w:cs="Times New Roman"/>
          <w:sz w:val="24"/>
          <w:szCs w:val="24"/>
        </w:rPr>
        <w:t>6</w:t>
      </w:r>
      <w:r w:rsidRPr="00F13FB0">
        <w:rPr>
          <w:rFonts w:ascii="Times New Roman" w:hAnsi="Times New Roman" w:cs="Times New Roman"/>
          <w:sz w:val="24"/>
          <w:szCs w:val="24"/>
        </w:rPr>
        <w:t>. Pokud je v českých právních předpisech stanovena lhůta delší, musí ji zhotovitel použít.</w:t>
      </w:r>
    </w:p>
    <w:p w14:paraId="5D9823BE" w14:textId="77777777" w:rsidR="00D849D0" w:rsidRPr="007735A6" w:rsidRDefault="00D849D0" w:rsidP="00932C7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SOCIÁLNÍ A ENVIRONMENTÁLNÍ ASPEKTY PLNĚNÍ</w:t>
      </w:r>
    </w:p>
    <w:p w14:paraId="30A017F3" w14:textId="11E3A4E3" w:rsidR="00D849D0" w:rsidRPr="007735A6" w:rsidRDefault="00D849D0" w:rsidP="00E11F00">
      <w:pPr>
        <w:pStyle w:val="Odstavecseseznamem"/>
        <w:keepNext/>
        <w:numPr>
          <w:ilvl w:val="1"/>
          <w:numId w:val="1"/>
        </w:numPr>
        <w:spacing w:before="120" w:after="120"/>
        <w:ind w:left="567" w:hanging="573"/>
        <w:contextualSpacing w:val="0"/>
        <w:jc w:val="both"/>
        <w:rPr>
          <w:rFonts w:ascii="Times New Roman" w:hAnsi="Times New Roman" w:cs="Times New Roman"/>
          <w:sz w:val="24"/>
          <w:szCs w:val="24"/>
          <w:u w:val="single"/>
        </w:rPr>
      </w:pPr>
      <w:r w:rsidRPr="007735A6">
        <w:rPr>
          <w:rFonts w:ascii="Times New Roman" w:hAnsi="Times New Roman" w:cs="Times New Roman"/>
          <w:sz w:val="24"/>
          <w:szCs w:val="24"/>
          <w:u w:val="single"/>
        </w:rPr>
        <w:t>Sociální aspekty</w:t>
      </w:r>
    </w:p>
    <w:p w14:paraId="08C39CA6" w14:textId="2BD8D9AB" w:rsidR="00D849D0" w:rsidRPr="007735A6" w:rsidRDefault="00D849D0" w:rsidP="00A71F92">
      <w:pPr>
        <w:pStyle w:val="Odstavecseseznamem"/>
        <w:numPr>
          <w:ilvl w:val="0"/>
          <w:numId w:val="27"/>
        </w:numPr>
        <w:spacing w:before="120" w:after="120"/>
        <w:ind w:left="993" w:hanging="426"/>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 xml:space="preserve">zvláštním zřetelem na regulaci zaměstnávání cizinců), a to vůči všem osobám, které se na </w:t>
      </w:r>
      <w:r w:rsidR="000E606C" w:rsidRPr="007735A6">
        <w:rPr>
          <w:rFonts w:ascii="Times New Roman" w:hAnsi="Times New Roman" w:cs="Times New Roman"/>
          <w:sz w:val="24"/>
          <w:szCs w:val="24"/>
        </w:rPr>
        <w:t>provádění díla</w:t>
      </w:r>
      <w:r w:rsidRPr="007735A6">
        <w:rPr>
          <w:rFonts w:ascii="Times New Roman" w:hAnsi="Times New Roman" w:cs="Times New Roman"/>
          <w:sz w:val="24"/>
          <w:szCs w:val="24"/>
        </w:rPr>
        <w:t xml:space="preserve"> podílejí a bez ohledu na to, zda jsou práce </w:t>
      </w:r>
      <w:r w:rsidR="000E606C" w:rsidRPr="007735A6">
        <w:rPr>
          <w:rFonts w:ascii="Times New Roman" w:hAnsi="Times New Roman" w:cs="Times New Roman"/>
          <w:sz w:val="24"/>
          <w:szCs w:val="24"/>
        </w:rPr>
        <w:t xml:space="preserve">na díle </w:t>
      </w:r>
      <w:r w:rsidRPr="007735A6">
        <w:rPr>
          <w:rFonts w:ascii="Times New Roman" w:hAnsi="Times New Roman" w:cs="Times New Roman"/>
          <w:sz w:val="24"/>
          <w:szCs w:val="24"/>
        </w:rPr>
        <w:lastRenderedPageBreak/>
        <w:t>prováděny bezprostředně zhotovitelem či jeho poddodavateli. V případě, že</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objednatel zjistí jakékoli porušení legálního zaměstnávání či nedodržení pracovně právních předpisů a odpovídajících podmínek práce včetně bezpečnosti práce, je</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zhotovitel povinen zaplatit smluvní pokutu ve výši 10 000 Kč za každý zjištěný případ.</w:t>
      </w:r>
    </w:p>
    <w:p w14:paraId="535D37D6" w14:textId="60921448" w:rsidR="00D849D0" w:rsidRPr="007735A6" w:rsidRDefault="00D849D0" w:rsidP="00A71F92">
      <w:pPr>
        <w:pStyle w:val="Odstavecseseznamem"/>
        <w:numPr>
          <w:ilvl w:val="0"/>
          <w:numId w:val="27"/>
        </w:numPr>
        <w:spacing w:before="120" w:after="120"/>
        <w:ind w:left="993" w:hanging="426"/>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Zhotovitel je povinen v případě, že </w:t>
      </w:r>
      <w:r w:rsidR="00457D45">
        <w:rPr>
          <w:rFonts w:ascii="Times New Roman" w:hAnsi="Times New Roman" w:cs="Times New Roman"/>
          <w:sz w:val="24"/>
          <w:szCs w:val="24"/>
        </w:rPr>
        <w:t xml:space="preserve">k </w:t>
      </w:r>
      <w:r w:rsidRPr="007735A6">
        <w:rPr>
          <w:rFonts w:ascii="Times New Roman" w:hAnsi="Times New Roman" w:cs="Times New Roman"/>
          <w:sz w:val="24"/>
          <w:szCs w:val="24"/>
        </w:rPr>
        <w:t>plnění této smlouvy využije poddodavatele, zabezpečit v rámci férových podmínek v dodavatelském řetězci, aby smlouvy mezi zhotovitelem a jeho poddodavateli obsahovaly obchodní podmínky obdobné, jako jsou obchodní podmínky této smlouvy o dílo, přiměřeně upravené k rozsahu a</w:t>
      </w:r>
      <w:r w:rsidR="00A71F92" w:rsidRPr="007735A6">
        <w:rPr>
          <w:rFonts w:ascii="Times New Roman" w:hAnsi="Times New Roman" w:cs="Times New Roman"/>
          <w:sz w:val="24"/>
          <w:szCs w:val="24"/>
        </w:rPr>
        <w:t> </w:t>
      </w:r>
      <w:r w:rsidRPr="007735A6">
        <w:rPr>
          <w:rFonts w:ascii="Times New Roman" w:hAnsi="Times New Roman" w:cs="Times New Roman"/>
          <w:sz w:val="24"/>
          <w:szCs w:val="24"/>
        </w:rPr>
        <w:t>charakteru poddodávky. Požádá-li o to objednatel, je zhotovitel povinen poskytnout objednateli ke kontrole smlouvy uzavřené s jeho poddodavateli, které věcně souvisí s plněním této smlouvy. V případě, že objednatel zjistí, že zhotovitel nesplnil povinnost zabezpečit podobné smluvní podmínky pro své poddodavatele (obdobné vůči smlouvě mezi objednatelem a zhotovitelem), je zhotovitel povinen zaplatit objednateli smluvní pokutu ve výši 5 000 Kč za každý zjištěný případ</w:t>
      </w:r>
      <w:r w:rsidR="00D53121" w:rsidRPr="007735A6">
        <w:rPr>
          <w:rFonts w:ascii="Times New Roman" w:hAnsi="Times New Roman" w:cs="Times New Roman"/>
          <w:sz w:val="24"/>
          <w:szCs w:val="24"/>
        </w:rPr>
        <w:t xml:space="preserve"> a pokud má být z takové smlouvy s poddodavatelem být dále plněno, nejpozději do 30 dnů od takového zjištění provést nápravu vadného stavu</w:t>
      </w:r>
      <w:r w:rsidRPr="007735A6">
        <w:rPr>
          <w:rFonts w:ascii="Times New Roman" w:hAnsi="Times New Roman" w:cs="Times New Roman"/>
          <w:sz w:val="24"/>
          <w:szCs w:val="24"/>
        </w:rPr>
        <w:t>.</w:t>
      </w:r>
    </w:p>
    <w:p w14:paraId="3A33FB0A" w14:textId="5EC6316D" w:rsidR="00D849D0" w:rsidRPr="007735A6" w:rsidRDefault="00D849D0" w:rsidP="00A71F92">
      <w:pPr>
        <w:pStyle w:val="Odstavecseseznamem"/>
        <w:numPr>
          <w:ilvl w:val="0"/>
          <w:numId w:val="27"/>
        </w:numPr>
        <w:spacing w:before="120" w:after="120"/>
        <w:ind w:left="993" w:hanging="426"/>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je povinen zajistit řádné a včasné plnění finančních závazků svým poddodavatelům, kdy za řádné a včasné plnění se považuje plné uhrazení poddodavatelem vystavených faktur za plnění poskytnutá k provádění díla, a to vždy do 30 kalendářních dnů od obdržení platby ze strany objednatele za konkrétní plnění. V případě, že zhotovitel nezajistí řádné a včasné plnění finančních závazků svým poddodavatelům ve smyslu tohoto článku smlouvy, je zhotovitel povinen zaplatit objednateli smluvní pokutu ve výši 10 000 Kč za každou opožděnou platbu těmto poddodavatelům.</w:t>
      </w:r>
    </w:p>
    <w:p w14:paraId="61BDABAD" w14:textId="77777777" w:rsidR="00C54D7B" w:rsidRPr="007735A6" w:rsidRDefault="00C54D7B"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PODMÍNKY ZMĚNY PODDODAVATELE</w:t>
      </w:r>
    </w:p>
    <w:p w14:paraId="446FFDBD" w14:textId="6E37449C"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 případě, že zhotovitel hodlá pro plnění této smlouvy změnit poddodavatele</w:t>
      </w:r>
      <w:r w:rsidR="004934C7">
        <w:rPr>
          <w:rFonts w:ascii="Times New Roman" w:hAnsi="Times New Roman" w:cs="Times New Roman"/>
          <w:sz w:val="24"/>
          <w:szCs w:val="24"/>
        </w:rPr>
        <w:t xml:space="preserve"> uvedeného</w:t>
      </w:r>
      <w:r w:rsidR="004934C7" w:rsidRPr="007735A6">
        <w:rPr>
          <w:rFonts w:ascii="Times New Roman" w:hAnsi="Times New Roman" w:cs="Times New Roman"/>
          <w:sz w:val="24"/>
          <w:szCs w:val="24"/>
        </w:rPr>
        <w:t xml:space="preserve"> v příloze č. 3 této smlouvy</w:t>
      </w:r>
      <w:r w:rsidRPr="007735A6">
        <w:rPr>
          <w:rFonts w:ascii="Times New Roman" w:hAnsi="Times New Roman" w:cs="Times New Roman"/>
          <w:sz w:val="24"/>
          <w:szCs w:val="24"/>
        </w:rPr>
        <w:t>, jehož</w:t>
      </w:r>
      <w:r w:rsidR="00E05C69" w:rsidRPr="007735A6">
        <w:rPr>
          <w:rFonts w:ascii="Times New Roman" w:hAnsi="Times New Roman" w:cs="Times New Roman"/>
          <w:sz w:val="24"/>
          <w:szCs w:val="24"/>
        </w:rPr>
        <w:t> </w:t>
      </w:r>
      <w:r w:rsidRPr="007735A6">
        <w:rPr>
          <w:rFonts w:ascii="Times New Roman" w:hAnsi="Times New Roman" w:cs="Times New Roman"/>
          <w:sz w:val="24"/>
          <w:szCs w:val="24"/>
        </w:rPr>
        <w:t>prostřednictvím zhotovitel prokazoval část kvalifikace v zadávacím řízení</w:t>
      </w:r>
      <w:r w:rsidR="00E05C69" w:rsidRPr="007735A6">
        <w:rPr>
          <w:rFonts w:ascii="Times New Roman" w:hAnsi="Times New Roman" w:cs="Times New Roman"/>
          <w:sz w:val="24"/>
          <w:szCs w:val="24"/>
        </w:rPr>
        <w:t xml:space="preserve">, </w:t>
      </w:r>
      <w:r w:rsidRPr="007735A6">
        <w:rPr>
          <w:rFonts w:ascii="Times New Roman" w:hAnsi="Times New Roman" w:cs="Times New Roman"/>
          <w:sz w:val="24"/>
          <w:szCs w:val="24"/>
        </w:rPr>
        <w:t>je</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zhotovitel povinen objednateli před takovou změnou předložit doklady prokazující kvalifikaci nového poddodavatele ve stejném rozsahu, v jakém se</w:t>
      </w:r>
      <w:r w:rsidR="007318F3" w:rsidRPr="007735A6">
        <w:rPr>
          <w:rFonts w:ascii="Times New Roman" w:hAnsi="Times New Roman" w:cs="Times New Roman"/>
          <w:sz w:val="24"/>
        </w:rPr>
        <w:t> </w:t>
      </w:r>
      <w:r w:rsidRPr="007735A6">
        <w:rPr>
          <w:rFonts w:ascii="Times New Roman" w:hAnsi="Times New Roman" w:cs="Times New Roman"/>
          <w:sz w:val="24"/>
          <w:szCs w:val="24"/>
        </w:rPr>
        <w:t>na</w:t>
      </w:r>
      <w:r w:rsidR="004934C7">
        <w:rPr>
          <w:rFonts w:ascii="Times New Roman" w:hAnsi="Times New Roman" w:cs="Times New Roman"/>
          <w:sz w:val="24"/>
          <w:szCs w:val="24"/>
        </w:rPr>
        <w:t> </w:t>
      </w:r>
      <w:r w:rsidRPr="007735A6">
        <w:rPr>
          <w:rFonts w:ascii="Times New Roman" w:hAnsi="Times New Roman" w:cs="Times New Roman"/>
          <w:sz w:val="24"/>
          <w:szCs w:val="24"/>
        </w:rPr>
        <w:t>prokázání kvalifikace podílel původní poddodavatel.</w:t>
      </w:r>
    </w:p>
    <w:p w14:paraId="17661919" w14:textId="2E3E0238" w:rsidR="00C54D7B" w:rsidRPr="007735A6"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Objednatel doklady předložené dle předchozího odstavce bez zbytečného odkladu přezkoumá a poskytne k nim zhotoviteli své stanovisko. V případě, že je toto stanovisko kladné, zhotovitel je oprávněn nového poddodavatele pro plnění smlouvy použít.</w:t>
      </w:r>
    </w:p>
    <w:p w14:paraId="4A8EC920" w14:textId="748EF453" w:rsidR="001E7AD1" w:rsidRDefault="00C54D7B"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není oprávněn plnit tu část předmětu plnění, ke které se vztahuje kvalifikace původního poddodavatele, sám bez odpovídající kvalifikace požadované v zadávacím řízení ani za použití nového poddodavatele bez takové odpovídající kvalifikace.</w:t>
      </w:r>
    </w:p>
    <w:p w14:paraId="092173B0" w14:textId="010E69BE" w:rsidR="003C41F8" w:rsidRDefault="003C41F8"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není oprávněn provádět </w:t>
      </w:r>
      <w:r w:rsidRPr="003C41F8">
        <w:rPr>
          <w:rFonts w:ascii="Times New Roman" w:hAnsi="Times New Roman" w:cs="Times New Roman"/>
          <w:sz w:val="24"/>
          <w:szCs w:val="24"/>
        </w:rPr>
        <w:t xml:space="preserve">práce spočívající v provedení zateplení vnějšího pláště jednotlivých výše uvedených bytových domů v ul. Nivy zateplovacím systémem prostřednictvím poddodavatele. Splnění </w:t>
      </w:r>
      <w:r>
        <w:rPr>
          <w:rFonts w:ascii="Times New Roman" w:hAnsi="Times New Roman" w:cs="Times New Roman"/>
          <w:sz w:val="24"/>
          <w:szCs w:val="24"/>
        </w:rPr>
        <w:t xml:space="preserve">této povinnosti </w:t>
      </w:r>
      <w:r w:rsidRPr="003C41F8">
        <w:rPr>
          <w:rFonts w:ascii="Times New Roman" w:hAnsi="Times New Roman" w:cs="Times New Roman"/>
          <w:sz w:val="24"/>
          <w:szCs w:val="24"/>
        </w:rPr>
        <w:t>je </w:t>
      </w:r>
      <w:r>
        <w:rPr>
          <w:rFonts w:ascii="Times New Roman" w:hAnsi="Times New Roman" w:cs="Times New Roman"/>
          <w:sz w:val="24"/>
          <w:szCs w:val="24"/>
        </w:rPr>
        <w:t xml:space="preserve">zhotovitel </w:t>
      </w:r>
      <w:r w:rsidRPr="003C41F8">
        <w:rPr>
          <w:rFonts w:ascii="Times New Roman" w:hAnsi="Times New Roman" w:cs="Times New Roman"/>
          <w:sz w:val="24"/>
          <w:szCs w:val="24"/>
        </w:rPr>
        <w:t xml:space="preserve">v průběhu </w:t>
      </w:r>
      <w:r>
        <w:rPr>
          <w:rFonts w:ascii="Times New Roman" w:hAnsi="Times New Roman" w:cs="Times New Roman"/>
          <w:sz w:val="24"/>
          <w:szCs w:val="24"/>
        </w:rPr>
        <w:t xml:space="preserve">provádění díla </w:t>
      </w:r>
      <w:r w:rsidRPr="003C41F8">
        <w:rPr>
          <w:rFonts w:ascii="Times New Roman" w:hAnsi="Times New Roman" w:cs="Times New Roman"/>
          <w:sz w:val="24"/>
          <w:szCs w:val="24"/>
        </w:rPr>
        <w:t xml:space="preserve">povinen na vyžádání prokázat </w:t>
      </w:r>
      <w:r>
        <w:rPr>
          <w:rFonts w:ascii="Times New Roman" w:hAnsi="Times New Roman" w:cs="Times New Roman"/>
          <w:sz w:val="24"/>
          <w:szCs w:val="24"/>
        </w:rPr>
        <w:t>objednateli.</w:t>
      </w:r>
    </w:p>
    <w:p w14:paraId="51BF8411" w14:textId="77777777" w:rsidR="00457D45" w:rsidRPr="00586C07" w:rsidRDefault="00457D45" w:rsidP="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Zhotovitel </w:t>
      </w:r>
      <w:r w:rsidRPr="00586C07">
        <w:rPr>
          <w:rFonts w:ascii="Times New Roman" w:hAnsi="Times New Roman" w:cs="Times New Roman"/>
          <w:sz w:val="24"/>
          <w:szCs w:val="24"/>
        </w:rPr>
        <w:t xml:space="preserve">v příloze č. </w:t>
      </w:r>
      <w:r>
        <w:rPr>
          <w:rFonts w:ascii="Times New Roman" w:hAnsi="Times New Roman" w:cs="Times New Roman"/>
          <w:sz w:val="24"/>
          <w:szCs w:val="24"/>
        </w:rPr>
        <w:t>3</w:t>
      </w:r>
      <w:r w:rsidRPr="00586C07">
        <w:rPr>
          <w:rFonts w:ascii="Times New Roman" w:hAnsi="Times New Roman" w:cs="Times New Roman"/>
          <w:sz w:val="24"/>
          <w:szCs w:val="24"/>
        </w:rPr>
        <w:t xml:space="preserve"> této smlouvy uvedl, které části plnění dle této smlouvy má v úmyslu zadat poddodavatelům. Poddodavatel není oprávněn svěřit realizaci jemu určené části plnění dle této smlouvy dalšímu subjektu.</w:t>
      </w:r>
    </w:p>
    <w:p w14:paraId="3B3A6242" w14:textId="383ABEC6" w:rsidR="00457D45" w:rsidRPr="00C61D85" w:rsidRDefault="00457D45" w:rsidP="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Pr>
          <w:rFonts w:ascii="Times New Roman" w:hAnsi="Times New Roman" w:cs="Times New Roman"/>
          <w:sz w:val="24"/>
          <w:szCs w:val="24"/>
        </w:rPr>
        <w:t>Poddodavatel, který nebyl identifikován</w:t>
      </w:r>
      <w:r w:rsidRPr="00586C07">
        <w:rPr>
          <w:rFonts w:ascii="Times New Roman" w:hAnsi="Times New Roman" w:cs="Times New Roman"/>
          <w:sz w:val="24"/>
          <w:szCs w:val="24"/>
        </w:rPr>
        <w:t xml:space="preserve"> v př</w:t>
      </w:r>
      <w:r>
        <w:rPr>
          <w:rFonts w:ascii="Times New Roman" w:hAnsi="Times New Roman" w:cs="Times New Roman"/>
          <w:sz w:val="24"/>
          <w:szCs w:val="24"/>
        </w:rPr>
        <w:t>íloze č. 3 této smlouvy, a jehož zhotovitel hodlá zapojit</w:t>
      </w:r>
      <w:r w:rsidRPr="00586C07">
        <w:rPr>
          <w:rFonts w:ascii="Times New Roman" w:hAnsi="Times New Roman" w:cs="Times New Roman"/>
          <w:sz w:val="24"/>
          <w:szCs w:val="24"/>
        </w:rPr>
        <w:t xml:space="preserve"> do plnění dle této smlouvy, musí být </w:t>
      </w:r>
      <w:r>
        <w:rPr>
          <w:rFonts w:ascii="Times New Roman" w:hAnsi="Times New Roman" w:cs="Times New Roman"/>
          <w:sz w:val="24"/>
          <w:szCs w:val="24"/>
        </w:rPr>
        <w:t>zhotovitelem jednoznačně identifikován</w:t>
      </w:r>
      <w:r w:rsidRPr="00586C07">
        <w:rPr>
          <w:rFonts w:ascii="Times New Roman" w:hAnsi="Times New Roman" w:cs="Times New Roman"/>
          <w:sz w:val="24"/>
          <w:szCs w:val="24"/>
        </w:rPr>
        <w:t xml:space="preserve"> před</w:t>
      </w:r>
      <w:r>
        <w:rPr>
          <w:rFonts w:ascii="Times New Roman" w:hAnsi="Times New Roman" w:cs="Times New Roman"/>
          <w:sz w:val="24"/>
          <w:szCs w:val="24"/>
        </w:rPr>
        <w:t> je</w:t>
      </w:r>
      <w:r w:rsidRPr="00586C07">
        <w:rPr>
          <w:rFonts w:ascii="Times New Roman" w:hAnsi="Times New Roman" w:cs="Times New Roman"/>
          <w:sz w:val="24"/>
          <w:szCs w:val="24"/>
        </w:rPr>
        <w:t>h</w:t>
      </w:r>
      <w:r>
        <w:rPr>
          <w:rFonts w:ascii="Times New Roman" w:hAnsi="Times New Roman" w:cs="Times New Roman"/>
          <w:sz w:val="24"/>
          <w:szCs w:val="24"/>
        </w:rPr>
        <w:t>o</w:t>
      </w:r>
      <w:r w:rsidRPr="00586C07">
        <w:rPr>
          <w:rFonts w:ascii="Times New Roman" w:hAnsi="Times New Roman" w:cs="Times New Roman"/>
          <w:sz w:val="24"/>
          <w:szCs w:val="24"/>
        </w:rPr>
        <w:t xml:space="preserve"> zapojením do plnění dle této smlouvy, přičemž takovou identifikaci </w:t>
      </w:r>
      <w:r>
        <w:rPr>
          <w:rFonts w:ascii="Times New Roman" w:hAnsi="Times New Roman" w:cs="Times New Roman"/>
          <w:sz w:val="24"/>
          <w:szCs w:val="24"/>
        </w:rPr>
        <w:t xml:space="preserve">zhotovitel </w:t>
      </w:r>
      <w:r w:rsidRPr="00586C07">
        <w:rPr>
          <w:rFonts w:ascii="Times New Roman" w:hAnsi="Times New Roman" w:cs="Times New Roman"/>
          <w:sz w:val="24"/>
          <w:szCs w:val="24"/>
        </w:rPr>
        <w:t xml:space="preserve">musí prokazatelně předložit </w:t>
      </w:r>
      <w:r>
        <w:rPr>
          <w:rFonts w:ascii="Times New Roman" w:hAnsi="Times New Roman" w:cs="Times New Roman"/>
          <w:sz w:val="24"/>
          <w:szCs w:val="24"/>
        </w:rPr>
        <w:t xml:space="preserve">objednateli, </w:t>
      </w:r>
      <w:r w:rsidRPr="00586C07">
        <w:rPr>
          <w:rFonts w:ascii="Times New Roman" w:hAnsi="Times New Roman" w:cs="Times New Roman"/>
          <w:sz w:val="24"/>
          <w:szCs w:val="24"/>
        </w:rPr>
        <w:t>a to spolu se svým čestným prohlášením, že</w:t>
      </w:r>
      <w:r>
        <w:rPr>
          <w:rFonts w:ascii="Times New Roman" w:hAnsi="Times New Roman" w:cs="Times New Roman"/>
          <w:sz w:val="24"/>
          <w:szCs w:val="24"/>
        </w:rPr>
        <w:t> </w:t>
      </w:r>
      <w:r w:rsidRPr="00586C07">
        <w:rPr>
          <w:rFonts w:ascii="Times New Roman" w:hAnsi="Times New Roman" w:cs="Times New Roman"/>
          <w:sz w:val="24"/>
          <w:szCs w:val="24"/>
        </w:rPr>
        <w:t>se</w:t>
      </w:r>
      <w:r>
        <w:rPr>
          <w:rFonts w:ascii="Times New Roman" w:hAnsi="Times New Roman" w:cs="Times New Roman"/>
          <w:sz w:val="24"/>
          <w:szCs w:val="24"/>
        </w:rPr>
        <w:t> </w:t>
      </w:r>
      <w:r w:rsidRPr="00586C07">
        <w:rPr>
          <w:rFonts w:ascii="Times New Roman" w:hAnsi="Times New Roman" w:cs="Times New Roman"/>
          <w:sz w:val="24"/>
          <w:szCs w:val="24"/>
        </w:rPr>
        <w:t xml:space="preserve">nejedná o poddodavatele, na nějž se vztahují mezinárodní sankce dle zákona </w:t>
      </w:r>
      <w:r w:rsidR="00982B78">
        <w:rPr>
          <w:rFonts w:ascii="Times New Roman" w:hAnsi="Times New Roman" w:cs="Times New Roman"/>
          <w:sz w:val="24"/>
          <w:szCs w:val="24"/>
        </w:rPr>
        <w:t xml:space="preserve">o </w:t>
      </w:r>
      <w:r w:rsidRPr="00586C07">
        <w:rPr>
          <w:rFonts w:ascii="Times New Roman" w:hAnsi="Times New Roman" w:cs="Times New Roman"/>
          <w:sz w:val="24"/>
          <w:szCs w:val="24"/>
        </w:rPr>
        <w:t>mezinárodních sankcí</w:t>
      </w:r>
      <w:r w:rsidR="00982B78">
        <w:rPr>
          <w:rFonts w:ascii="Times New Roman" w:hAnsi="Times New Roman" w:cs="Times New Roman"/>
          <w:sz w:val="24"/>
          <w:szCs w:val="24"/>
        </w:rPr>
        <w:t>ch</w:t>
      </w:r>
      <w:r w:rsidRPr="00586C07">
        <w:rPr>
          <w:rFonts w:ascii="Times New Roman" w:hAnsi="Times New Roman" w:cs="Times New Roman"/>
          <w:sz w:val="24"/>
          <w:szCs w:val="24"/>
        </w:rPr>
        <w:t xml:space="preserve">. Bez předložení takové jednoznačné identifikace a čestného prohlášení </w:t>
      </w:r>
      <w:r>
        <w:rPr>
          <w:rFonts w:ascii="Times New Roman" w:hAnsi="Times New Roman" w:cs="Times New Roman"/>
          <w:sz w:val="24"/>
          <w:szCs w:val="24"/>
        </w:rPr>
        <w:t xml:space="preserve">zhotovitele </w:t>
      </w:r>
      <w:r w:rsidRPr="00586C07">
        <w:rPr>
          <w:rFonts w:ascii="Times New Roman" w:hAnsi="Times New Roman" w:cs="Times New Roman"/>
          <w:sz w:val="24"/>
          <w:szCs w:val="24"/>
        </w:rPr>
        <w:t xml:space="preserve">se poddodavatel nesmí podílet na plnění dle této smlouvy. </w:t>
      </w:r>
      <w:r>
        <w:rPr>
          <w:rFonts w:ascii="Times New Roman" w:hAnsi="Times New Roman" w:cs="Times New Roman"/>
          <w:sz w:val="24"/>
          <w:szCs w:val="24"/>
        </w:rPr>
        <w:t>Zhotovitel je dle § 48a zákona o ZVZ povinen nahradit poddodavatele</w:t>
      </w:r>
      <w:r w:rsidRPr="00586C07">
        <w:rPr>
          <w:rFonts w:ascii="Times New Roman" w:hAnsi="Times New Roman" w:cs="Times New Roman"/>
          <w:sz w:val="24"/>
          <w:szCs w:val="24"/>
        </w:rPr>
        <w:t>, na kterého se</w:t>
      </w:r>
      <w:r>
        <w:rPr>
          <w:rFonts w:ascii="Times New Roman" w:hAnsi="Times New Roman" w:cs="Times New Roman"/>
          <w:sz w:val="24"/>
          <w:szCs w:val="24"/>
        </w:rPr>
        <w:t> vztahují sankce dle uvedeného zákona</w:t>
      </w:r>
      <w:r w:rsidRPr="00586C07">
        <w:rPr>
          <w:rFonts w:ascii="Times New Roman" w:hAnsi="Times New Roman" w:cs="Times New Roman"/>
          <w:sz w:val="24"/>
          <w:szCs w:val="24"/>
        </w:rPr>
        <w:t>.</w:t>
      </w:r>
    </w:p>
    <w:p w14:paraId="69C61EFA" w14:textId="546D87FF" w:rsidR="003C6010" w:rsidRPr="007735A6" w:rsidRDefault="003C6010" w:rsidP="001421E0">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VYŠŠÍ MOC</w:t>
      </w:r>
    </w:p>
    <w:p w14:paraId="709F55FA" w14:textId="0B93626C" w:rsidR="003C6010" w:rsidRPr="007735A6" w:rsidRDefault="00457D4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Pr>
          <w:rFonts w:ascii="Times New Roman" w:hAnsi="Times New Roman" w:cs="Times New Roman"/>
          <w:sz w:val="24"/>
          <w:szCs w:val="24"/>
        </w:rPr>
        <w:t xml:space="preserve"> </w:t>
      </w:r>
      <w:r w:rsidRPr="00586C07">
        <w:rPr>
          <w:rFonts w:ascii="Times New Roman" w:hAnsi="Times New Roman" w:cs="Times New Roman"/>
          <w:sz w:val="24"/>
          <w:szCs w:val="24"/>
        </w:rPr>
        <w:t>či účinná opatření orgánů veřejné moci</w:t>
      </w:r>
      <w:r w:rsidRPr="007735A6">
        <w:rPr>
          <w:rFonts w:ascii="Times New Roman" w:hAnsi="Times New Roman" w:cs="Times New Roman"/>
          <w:sz w:val="24"/>
          <w:szCs w:val="24"/>
        </w:rPr>
        <w:t>) atd. Za vyšší moc se naproti tomu nepovažuje zpoždění plnění poddodavatelů, výpadky médií, apod., pokud ty samy nebyly způsobeny vyšší mocí.</w:t>
      </w:r>
    </w:p>
    <w:p w14:paraId="2BB24D02" w14:textId="05AD08D5" w:rsidR="003C6010" w:rsidRPr="007735A6" w:rsidRDefault="00457D45" w:rsidP="001421E0">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Působení vyšší moci na straně zhotovitele </w:t>
      </w:r>
      <w:r>
        <w:rPr>
          <w:rFonts w:ascii="Times New Roman" w:hAnsi="Times New Roman" w:cs="Times New Roman"/>
          <w:sz w:val="24"/>
          <w:szCs w:val="24"/>
        </w:rPr>
        <w:t xml:space="preserve">zakládá </w:t>
      </w:r>
      <w:r w:rsidRPr="007735A6">
        <w:rPr>
          <w:rFonts w:ascii="Times New Roman" w:hAnsi="Times New Roman" w:cs="Times New Roman"/>
          <w:sz w:val="24"/>
          <w:szCs w:val="24"/>
        </w:rPr>
        <w:t xml:space="preserve">právo </w:t>
      </w:r>
      <w:r>
        <w:rPr>
          <w:rFonts w:ascii="Times New Roman" w:hAnsi="Times New Roman" w:cs="Times New Roman"/>
          <w:sz w:val="24"/>
          <w:szCs w:val="24"/>
        </w:rPr>
        <w:t xml:space="preserve">zhotovitele </w:t>
      </w:r>
      <w:r w:rsidRPr="007735A6">
        <w:rPr>
          <w:rFonts w:ascii="Times New Roman" w:hAnsi="Times New Roman" w:cs="Times New Roman"/>
          <w:sz w:val="24"/>
          <w:szCs w:val="24"/>
        </w:rPr>
        <w:t xml:space="preserve">požadovat přiměřené prodloužení sjednané doby či lhůty plnění o dobu trvání překážky plnění a povinnost objednatele takovou změnu doby či lhůty plnění akceptovat. V takovém případě je však zhotovitel o působení vyšší moci a okolnostech bránících mu v plnění smlouvy objednatele </w:t>
      </w:r>
      <w:r>
        <w:rPr>
          <w:rFonts w:ascii="Times New Roman" w:hAnsi="Times New Roman" w:cs="Times New Roman"/>
          <w:sz w:val="24"/>
          <w:szCs w:val="24"/>
        </w:rPr>
        <w:t xml:space="preserve">informovat nejpozději do 7 kalendářních dnů od jejich vzniku (pokud zhotovitel prokáže, že právě pro působení vyšší moci nebyl schopen uvedenou lhůtu dodržet, je povinen objednatele informovat </w:t>
      </w:r>
      <w:r w:rsidRPr="007735A6">
        <w:rPr>
          <w:rFonts w:ascii="Times New Roman" w:hAnsi="Times New Roman" w:cs="Times New Roman"/>
          <w:sz w:val="24"/>
          <w:szCs w:val="24"/>
        </w:rPr>
        <w:t>o působení vyšší moci a okolnostech bránících mu v plnění smlouvy bez zbytečného odkladu</w:t>
      </w:r>
      <w:r>
        <w:rPr>
          <w:rFonts w:ascii="Times New Roman" w:hAnsi="Times New Roman" w:cs="Times New Roman"/>
          <w:sz w:val="24"/>
          <w:szCs w:val="24"/>
        </w:rPr>
        <w:t>).</w:t>
      </w:r>
      <w:r w:rsidRPr="008F3690">
        <w:rPr>
          <w:rFonts w:ascii="Times New Roman" w:hAnsi="Times New Roman" w:cs="Times New Roman"/>
          <w:sz w:val="24"/>
          <w:szCs w:val="24"/>
        </w:rPr>
        <w:t xml:space="preserve"> </w:t>
      </w:r>
      <w:r w:rsidRPr="007735A6">
        <w:rPr>
          <w:rFonts w:ascii="Times New Roman" w:hAnsi="Times New Roman" w:cs="Times New Roman"/>
          <w:sz w:val="24"/>
          <w:szCs w:val="24"/>
        </w:rPr>
        <w:t>Pokud by tak zhotovitel neučinil, nemůže se na</w:t>
      </w:r>
      <w:r>
        <w:rPr>
          <w:rFonts w:ascii="Times New Roman" w:hAnsi="Times New Roman" w:cs="Times New Roman"/>
          <w:sz w:val="24"/>
          <w:szCs w:val="24"/>
        </w:rPr>
        <w:t> </w:t>
      </w:r>
      <w:r w:rsidRPr="007735A6">
        <w:rPr>
          <w:rFonts w:ascii="Times New Roman" w:hAnsi="Times New Roman" w:cs="Times New Roman"/>
          <w:sz w:val="24"/>
          <w:szCs w:val="24"/>
        </w:rPr>
        <w:t>působení vyšší moci odvolávat. V případě, že takové prodloužení nelze po objednateli spravedlivě požadovat, má objednatel právo od smlouvy odstoupit, nepřísluší mu však nárok na sankční plnění, které by mu jinak náleželo, či náležet mohlo.</w:t>
      </w:r>
    </w:p>
    <w:p w14:paraId="799D8F05" w14:textId="77777777" w:rsidR="000D08B6" w:rsidRPr="00DC5AE9" w:rsidRDefault="000D08B6" w:rsidP="000D08B6">
      <w:pPr>
        <w:pStyle w:val="Odstavecseseznamem"/>
        <w:keepNext/>
        <w:numPr>
          <w:ilvl w:val="0"/>
          <w:numId w:val="1"/>
        </w:numPr>
        <w:spacing w:before="360" w:after="120"/>
        <w:contextualSpacing w:val="0"/>
        <w:rPr>
          <w:rFonts w:ascii="Times New Roman" w:hAnsi="Times New Roman" w:cs="Times New Roman"/>
          <w:b/>
          <w:sz w:val="24"/>
          <w:szCs w:val="24"/>
          <w:u w:val="single"/>
        </w:rPr>
      </w:pPr>
      <w:r w:rsidRPr="00DC5AE9">
        <w:rPr>
          <w:rFonts w:ascii="Times New Roman" w:hAnsi="Times New Roman" w:cs="Times New Roman"/>
          <w:b/>
          <w:sz w:val="24"/>
          <w:szCs w:val="24"/>
          <w:u w:val="single"/>
        </w:rPr>
        <w:t>ZAJIŠTĚNÍ ZÁVAZKŮ ZHOTOVITELE</w:t>
      </w:r>
    </w:p>
    <w:p w14:paraId="2C84B56B" w14:textId="52C19D91" w:rsidR="000D08B6" w:rsidRDefault="000D08B6"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D19BE">
        <w:rPr>
          <w:rFonts w:ascii="Times New Roman" w:hAnsi="Times New Roman" w:cs="Times New Roman"/>
          <w:sz w:val="24"/>
          <w:szCs w:val="24"/>
        </w:rPr>
        <w:t>Zajištění závazků zhotovitele po dobu realizace díla</w:t>
      </w:r>
      <w:r w:rsidR="00470134">
        <w:rPr>
          <w:rFonts w:ascii="Times New Roman" w:hAnsi="Times New Roman" w:cs="Times New Roman"/>
          <w:sz w:val="24"/>
          <w:szCs w:val="24"/>
        </w:rPr>
        <w:t>:</w:t>
      </w:r>
    </w:p>
    <w:p w14:paraId="7A30946C" w14:textId="19AF4238" w:rsidR="000D08B6" w:rsidRPr="007E196D"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7E196D">
        <w:rPr>
          <w:rFonts w:ascii="Times New Roman" w:hAnsi="Times New Roman" w:cs="Times New Roman"/>
          <w:sz w:val="24"/>
          <w:szCs w:val="24"/>
        </w:rPr>
        <w:t xml:space="preserve">Zhotovitel je povinen předat objednateli bankovní záruku podle ust. § 2029 </w:t>
      </w:r>
      <w:r w:rsidRPr="00DC5AE9">
        <w:rPr>
          <w:rFonts w:ascii="Times New Roman" w:hAnsi="Times New Roman" w:cs="Times New Roman"/>
          <w:sz w:val="24"/>
          <w:szCs w:val="24"/>
        </w:rPr>
        <w:t>občanského zákoníku za řádné provedení předmětu plnění ve výši 3 % ze sjednané</w:t>
      </w:r>
      <w:r w:rsidRPr="007E196D">
        <w:rPr>
          <w:rFonts w:ascii="Times New Roman" w:hAnsi="Times New Roman" w:cs="Times New Roman"/>
          <w:sz w:val="24"/>
          <w:szCs w:val="24"/>
        </w:rPr>
        <w:t xml:space="preserve"> ceny díl</w:t>
      </w:r>
      <w:r w:rsidR="00126AEF">
        <w:rPr>
          <w:rFonts w:ascii="Times New Roman" w:hAnsi="Times New Roman" w:cs="Times New Roman"/>
          <w:sz w:val="24"/>
          <w:szCs w:val="24"/>
        </w:rPr>
        <w:t>a</w:t>
      </w:r>
      <w:r w:rsidRPr="007E196D">
        <w:rPr>
          <w:rFonts w:ascii="Times New Roman" w:hAnsi="Times New Roman" w:cs="Times New Roman"/>
          <w:sz w:val="24"/>
          <w:szCs w:val="24"/>
        </w:rPr>
        <w:t>.</w:t>
      </w:r>
    </w:p>
    <w:p w14:paraId="34BAE92C"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lastRenderedPageBreak/>
        <w:t xml:space="preserve">Bankovní </w:t>
      </w:r>
      <w:r>
        <w:rPr>
          <w:rFonts w:ascii="Times New Roman" w:hAnsi="Times New Roman" w:cs="Times New Roman"/>
          <w:sz w:val="24"/>
          <w:szCs w:val="24"/>
        </w:rPr>
        <w:t>záruka poskytnutá z</w:t>
      </w:r>
      <w:r w:rsidRPr="00FD19BE">
        <w:rPr>
          <w:rFonts w:ascii="Times New Roman" w:hAnsi="Times New Roman" w:cs="Times New Roman"/>
          <w:sz w:val="24"/>
          <w:szCs w:val="24"/>
        </w:rPr>
        <w:t>hotovitelem musí být platná po dobu provádění díla až do předání díla bez vad, resp. v případě převzetí díla s vadami, které nebrání užívání díla, až do doby odstranění všech vad</w:t>
      </w:r>
      <w:r>
        <w:rPr>
          <w:rFonts w:ascii="Times New Roman" w:hAnsi="Times New Roman" w:cs="Times New Roman"/>
          <w:sz w:val="24"/>
          <w:szCs w:val="24"/>
        </w:rPr>
        <w:t>.</w:t>
      </w:r>
    </w:p>
    <w:p w14:paraId="0190133B"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 xml:space="preserve">Z bankovní záruky </w:t>
      </w:r>
      <w:r>
        <w:rPr>
          <w:rFonts w:ascii="Times New Roman" w:hAnsi="Times New Roman" w:cs="Times New Roman"/>
          <w:sz w:val="24"/>
          <w:szCs w:val="24"/>
        </w:rPr>
        <w:t>poskytnuté z</w:t>
      </w:r>
      <w:r w:rsidRPr="00FD19BE">
        <w:rPr>
          <w:rFonts w:ascii="Times New Roman" w:hAnsi="Times New Roman" w:cs="Times New Roman"/>
          <w:sz w:val="24"/>
          <w:szCs w:val="24"/>
        </w:rPr>
        <w:t>h</w:t>
      </w:r>
      <w:r>
        <w:rPr>
          <w:rFonts w:ascii="Times New Roman" w:hAnsi="Times New Roman" w:cs="Times New Roman"/>
          <w:sz w:val="24"/>
          <w:szCs w:val="24"/>
        </w:rPr>
        <w:t>otovitelem musí vyplývat právo o</w:t>
      </w:r>
      <w:r w:rsidRPr="00FD19BE">
        <w:rPr>
          <w:rFonts w:ascii="Times New Roman" w:hAnsi="Times New Roman" w:cs="Times New Roman"/>
          <w:sz w:val="24"/>
          <w:szCs w:val="24"/>
        </w:rPr>
        <w:t>bjednatele čerpat finanční prostředky v případě, ž</w:t>
      </w:r>
      <w:r>
        <w:rPr>
          <w:rFonts w:ascii="Times New Roman" w:hAnsi="Times New Roman" w:cs="Times New Roman"/>
          <w:sz w:val="24"/>
          <w:szCs w:val="24"/>
        </w:rPr>
        <w:t>e během provádění díla z</w:t>
      </w:r>
      <w:r w:rsidRPr="00FD19BE">
        <w:rPr>
          <w:rFonts w:ascii="Times New Roman" w:hAnsi="Times New Roman" w:cs="Times New Roman"/>
          <w:sz w:val="24"/>
          <w:szCs w:val="24"/>
        </w:rPr>
        <w:t xml:space="preserve">hotovitel </w:t>
      </w:r>
      <w:r>
        <w:rPr>
          <w:rFonts w:ascii="Times New Roman" w:hAnsi="Times New Roman" w:cs="Times New Roman"/>
          <w:sz w:val="24"/>
          <w:szCs w:val="24"/>
        </w:rPr>
        <w:t xml:space="preserve">nesplní </w:t>
      </w:r>
      <w:r w:rsidRPr="00FD19BE">
        <w:rPr>
          <w:rFonts w:ascii="Times New Roman" w:hAnsi="Times New Roman" w:cs="Times New Roman"/>
          <w:sz w:val="24"/>
          <w:szCs w:val="24"/>
        </w:rPr>
        <w:t>své povinnosti vyplývající ze smlouvy nebo v případě, kdy</w:t>
      </w:r>
      <w:r>
        <w:rPr>
          <w:rFonts w:ascii="Times New Roman" w:hAnsi="Times New Roman" w:cs="Times New Roman"/>
          <w:sz w:val="24"/>
          <w:szCs w:val="24"/>
        </w:rPr>
        <w:t xml:space="preserve"> o</w:t>
      </w:r>
      <w:r w:rsidRPr="00FD19BE">
        <w:rPr>
          <w:rFonts w:ascii="Times New Roman" w:hAnsi="Times New Roman" w:cs="Times New Roman"/>
          <w:sz w:val="24"/>
          <w:szCs w:val="24"/>
        </w:rPr>
        <w:t>bjednateli vznikne ze</w:t>
      </w:r>
      <w:r>
        <w:rPr>
          <w:rFonts w:ascii="Times New Roman" w:hAnsi="Times New Roman" w:cs="Times New Roman"/>
          <w:sz w:val="24"/>
          <w:szCs w:val="24"/>
        </w:rPr>
        <w:t> </w:t>
      </w:r>
      <w:r w:rsidRPr="00FD19BE">
        <w:rPr>
          <w:rFonts w:ascii="Times New Roman" w:hAnsi="Times New Roman" w:cs="Times New Roman"/>
          <w:sz w:val="24"/>
          <w:szCs w:val="24"/>
        </w:rPr>
        <w:t>smlouvy nárok na smluvní pokutu. Výstavce není oprávněn vymínit si v záruční listině právo uplatnění námitek vůči věřiteli. Pokud tomu tak není, bankovní záruka neodpovídá podmínkám smlouvy.</w:t>
      </w:r>
    </w:p>
    <w:p w14:paraId="0F3E7489" w14:textId="77A76080"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Pr>
          <w:rFonts w:ascii="Times New Roman" w:hAnsi="Times New Roman" w:cs="Times New Roman"/>
          <w:sz w:val="24"/>
          <w:szCs w:val="24"/>
        </w:rPr>
        <w:t>Bankovní záruku z</w:t>
      </w:r>
      <w:r w:rsidRPr="00FD19BE">
        <w:rPr>
          <w:rFonts w:ascii="Times New Roman" w:hAnsi="Times New Roman" w:cs="Times New Roman"/>
          <w:sz w:val="24"/>
          <w:szCs w:val="24"/>
        </w:rPr>
        <w:t xml:space="preserve">hotovitel </w:t>
      </w:r>
      <w:r>
        <w:rPr>
          <w:rFonts w:ascii="Times New Roman" w:hAnsi="Times New Roman" w:cs="Times New Roman"/>
          <w:sz w:val="24"/>
          <w:szCs w:val="24"/>
        </w:rPr>
        <w:t>předloží o</w:t>
      </w:r>
      <w:r w:rsidRPr="00FD19BE">
        <w:rPr>
          <w:rFonts w:ascii="Times New Roman" w:hAnsi="Times New Roman" w:cs="Times New Roman"/>
          <w:sz w:val="24"/>
          <w:szCs w:val="24"/>
        </w:rPr>
        <w:t>bjednateli v originále listiny nejpozději do 30 kalendářních dnů ode dne předání a převzetí staveniště</w:t>
      </w:r>
      <w:r>
        <w:rPr>
          <w:rFonts w:ascii="Times New Roman" w:hAnsi="Times New Roman" w:cs="Times New Roman"/>
          <w:sz w:val="24"/>
          <w:szCs w:val="24"/>
        </w:rPr>
        <w:t>. Pokud z</w:t>
      </w:r>
      <w:r w:rsidRPr="00FD19BE">
        <w:rPr>
          <w:rFonts w:ascii="Times New Roman" w:hAnsi="Times New Roman" w:cs="Times New Roman"/>
          <w:sz w:val="24"/>
          <w:szCs w:val="24"/>
        </w:rPr>
        <w:t>hotovitel sjednaný originál</w:t>
      </w:r>
      <w:r>
        <w:rPr>
          <w:rFonts w:ascii="Times New Roman" w:hAnsi="Times New Roman" w:cs="Times New Roman"/>
          <w:sz w:val="24"/>
          <w:szCs w:val="24"/>
        </w:rPr>
        <w:t xml:space="preserve"> záruční listiny o</w:t>
      </w:r>
      <w:r w:rsidRPr="00FD19BE">
        <w:rPr>
          <w:rFonts w:ascii="Times New Roman" w:hAnsi="Times New Roman" w:cs="Times New Roman"/>
          <w:sz w:val="24"/>
          <w:szCs w:val="24"/>
        </w:rPr>
        <w:t>bjednateli ve sjednané výši, za sjednaných podmínek a ve</w:t>
      </w:r>
      <w:r>
        <w:rPr>
          <w:rFonts w:ascii="Times New Roman" w:hAnsi="Times New Roman" w:cs="Times New Roman"/>
          <w:sz w:val="24"/>
          <w:szCs w:val="24"/>
        </w:rPr>
        <w:t xml:space="preserve"> sjednané lhůtě nepředloží, je zhotovitel povinen zaplatit o</w:t>
      </w:r>
      <w:r w:rsidRPr="00FD19BE">
        <w:rPr>
          <w:rFonts w:ascii="Times New Roman" w:hAnsi="Times New Roman" w:cs="Times New Roman"/>
          <w:sz w:val="24"/>
          <w:szCs w:val="24"/>
        </w:rPr>
        <w:t>bjednateli jednorázovou smluvní pokutu 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Zhotovitel je </w:t>
      </w:r>
      <w:r>
        <w:rPr>
          <w:rFonts w:ascii="Times New Roman" w:hAnsi="Times New Roman" w:cs="Times New Roman"/>
          <w:sz w:val="24"/>
          <w:szCs w:val="24"/>
        </w:rPr>
        <w:t>povinen sjednanou a o</w:t>
      </w:r>
      <w:r w:rsidRPr="00FD19BE">
        <w:rPr>
          <w:rFonts w:ascii="Times New Roman" w:hAnsi="Times New Roman" w:cs="Times New Roman"/>
          <w:sz w:val="24"/>
          <w:szCs w:val="24"/>
        </w:rPr>
        <w:t>bjednatelem vymáhanou smluvní pokutu uhradit. Pokud </w:t>
      </w:r>
      <w:r>
        <w:rPr>
          <w:rFonts w:ascii="Times New Roman" w:hAnsi="Times New Roman" w:cs="Times New Roman"/>
          <w:sz w:val="24"/>
          <w:szCs w:val="24"/>
        </w:rPr>
        <w:t>z</w:t>
      </w:r>
      <w:r w:rsidRPr="00FD19BE">
        <w:rPr>
          <w:rFonts w:ascii="Times New Roman" w:hAnsi="Times New Roman" w:cs="Times New Roman"/>
          <w:sz w:val="24"/>
          <w:szCs w:val="24"/>
        </w:rPr>
        <w:t>hotovitel bankovní zár</w:t>
      </w:r>
      <w:r>
        <w:rPr>
          <w:rFonts w:ascii="Times New Roman" w:hAnsi="Times New Roman" w:cs="Times New Roman"/>
          <w:sz w:val="24"/>
          <w:szCs w:val="24"/>
        </w:rPr>
        <w:t>uku nepředloží ani v náhradní, o</w:t>
      </w:r>
      <w:r w:rsidRPr="00FD19BE">
        <w:rPr>
          <w:rFonts w:ascii="Times New Roman" w:hAnsi="Times New Roman" w:cs="Times New Roman"/>
          <w:sz w:val="24"/>
          <w:szCs w:val="24"/>
        </w:rPr>
        <w:t>bjednatelem stanovené lhůtě, považují to obě smluvní strany za</w:t>
      </w:r>
      <w:r>
        <w:rPr>
          <w:rFonts w:ascii="Times New Roman" w:hAnsi="Times New Roman" w:cs="Times New Roman"/>
          <w:sz w:val="24"/>
          <w:szCs w:val="24"/>
        </w:rPr>
        <w:t> </w:t>
      </w:r>
      <w:r w:rsidRPr="00FD19BE">
        <w:rPr>
          <w:rFonts w:ascii="Times New Roman" w:hAnsi="Times New Roman" w:cs="Times New Roman"/>
          <w:sz w:val="24"/>
          <w:szCs w:val="24"/>
        </w:rPr>
        <w:t>podstatné por</w:t>
      </w:r>
      <w:r>
        <w:rPr>
          <w:rFonts w:ascii="Times New Roman" w:hAnsi="Times New Roman" w:cs="Times New Roman"/>
          <w:sz w:val="24"/>
          <w:szCs w:val="24"/>
        </w:rPr>
        <w:t>ušení smlouvy, které opravňuje o</w:t>
      </w:r>
      <w:r w:rsidRPr="00FD19BE">
        <w:rPr>
          <w:rFonts w:ascii="Times New Roman" w:hAnsi="Times New Roman" w:cs="Times New Roman"/>
          <w:sz w:val="24"/>
          <w:szCs w:val="24"/>
        </w:rPr>
        <w:t>bjednatele od smlouvy okamžitě odstoupit.</w:t>
      </w:r>
    </w:p>
    <w:p w14:paraId="6A0964CA" w14:textId="2EB7406D"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 xml:space="preserve">V případě uplatnění plnění z bankovní záruky za řádné provedení předmětu plnění </w:t>
      </w:r>
      <w:r w:rsidR="004A7E9B">
        <w:rPr>
          <w:rFonts w:ascii="Times New Roman" w:hAnsi="Times New Roman" w:cs="Times New Roman"/>
          <w:sz w:val="24"/>
          <w:szCs w:val="24"/>
        </w:rPr>
        <w:t>objednatelem</w:t>
      </w:r>
      <w:r>
        <w:rPr>
          <w:rFonts w:ascii="Times New Roman" w:hAnsi="Times New Roman" w:cs="Times New Roman"/>
          <w:sz w:val="24"/>
          <w:szCs w:val="24"/>
        </w:rPr>
        <w:t xml:space="preserve"> je zhotovitel povinen doručit o</w:t>
      </w:r>
      <w:r w:rsidRPr="00FD19BE">
        <w:rPr>
          <w:rFonts w:ascii="Times New Roman" w:hAnsi="Times New Roman" w:cs="Times New Roman"/>
          <w:sz w:val="24"/>
          <w:szCs w:val="24"/>
        </w:rPr>
        <w:t>bjednateli nový originál záruční listiny v původní výši nejpozději do 3</w:t>
      </w:r>
      <w:r>
        <w:rPr>
          <w:rFonts w:ascii="Times New Roman" w:hAnsi="Times New Roman" w:cs="Times New Roman"/>
          <w:sz w:val="24"/>
          <w:szCs w:val="24"/>
        </w:rPr>
        <w:t>0 kalendářních dnů od oznámení objednatele z</w:t>
      </w:r>
      <w:r w:rsidRPr="00FD19BE">
        <w:rPr>
          <w:rFonts w:ascii="Times New Roman" w:hAnsi="Times New Roman" w:cs="Times New Roman"/>
          <w:sz w:val="24"/>
          <w:szCs w:val="24"/>
        </w:rPr>
        <w:t>hotoviteli o t</w:t>
      </w:r>
      <w:r w:rsidR="004A7E9B">
        <w:rPr>
          <w:rFonts w:ascii="Times New Roman" w:hAnsi="Times New Roman" w:cs="Times New Roman"/>
          <w:sz w:val="24"/>
          <w:szCs w:val="24"/>
        </w:rPr>
        <w:t>akovém</w:t>
      </w:r>
      <w:r w:rsidRPr="00FD19BE">
        <w:rPr>
          <w:rFonts w:ascii="Times New Roman" w:hAnsi="Times New Roman" w:cs="Times New Roman"/>
          <w:sz w:val="24"/>
          <w:szCs w:val="24"/>
        </w:rPr>
        <w:t xml:space="preserve"> uplatnění. </w:t>
      </w:r>
      <w:r>
        <w:rPr>
          <w:rFonts w:ascii="Times New Roman" w:hAnsi="Times New Roman" w:cs="Times New Roman"/>
          <w:sz w:val="24"/>
          <w:szCs w:val="24"/>
        </w:rPr>
        <w:t>Pokud z</w:t>
      </w:r>
      <w:r w:rsidRPr="00FD19BE">
        <w:rPr>
          <w:rFonts w:ascii="Times New Roman" w:hAnsi="Times New Roman" w:cs="Times New Roman"/>
          <w:sz w:val="24"/>
          <w:szCs w:val="24"/>
        </w:rPr>
        <w:t>hotovitel sje</w:t>
      </w:r>
      <w:r>
        <w:rPr>
          <w:rFonts w:ascii="Times New Roman" w:hAnsi="Times New Roman" w:cs="Times New Roman"/>
          <w:sz w:val="24"/>
          <w:szCs w:val="24"/>
        </w:rPr>
        <w:t>dnaný originál záruční listiny o</w:t>
      </w:r>
      <w:r w:rsidRPr="00FD19BE">
        <w:rPr>
          <w:rFonts w:ascii="Times New Roman" w:hAnsi="Times New Roman" w:cs="Times New Roman"/>
          <w:sz w:val="24"/>
          <w:szCs w:val="24"/>
        </w:rPr>
        <w:t xml:space="preserve">bjednateli ve sjednané výši, za sjednaných podmínek a ve sjednané lhůtě nepředloží, </w:t>
      </w:r>
      <w:r>
        <w:rPr>
          <w:rFonts w:ascii="Times New Roman" w:hAnsi="Times New Roman" w:cs="Times New Roman"/>
          <w:sz w:val="24"/>
          <w:szCs w:val="24"/>
        </w:rPr>
        <w:t>je zhotovitel povinen zaplatit o</w:t>
      </w:r>
      <w:r w:rsidRPr="00FD19BE">
        <w:rPr>
          <w:rFonts w:ascii="Times New Roman" w:hAnsi="Times New Roman" w:cs="Times New Roman"/>
          <w:sz w:val="24"/>
          <w:szCs w:val="24"/>
        </w:rPr>
        <w:t>bjednateli jednorázovou smluvní pokutu 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Zhotovitel je povinen sjednanou a </w:t>
      </w:r>
      <w:r>
        <w:rPr>
          <w:rFonts w:ascii="Times New Roman" w:hAnsi="Times New Roman" w:cs="Times New Roman"/>
          <w:sz w:val="24"/>
          <w:szCs w:val="24"/>
        </w:rPr>
        <w:t>o</w:t>
      </w:r>
      <w:r w:rsidRPr="00FD19BE">
        <w:rPr>
          <w:rFonts w:ascii="Times New Roman" w:hAnsi="Times New Roman" w:cs="Times New Roman"/>
          <w:sz w:val="24"/>
          <w:szCs w:val="24"/>
        </w:rPr>
        <w:t>bjednatelem vymáhanou smluvní pokutu uhradit.</w:t>
      </w:r>
      <w:r>
        <w:rPr>
          <w:rFonts w:ascii="Times New Roman" w:hAnsi="Times New Roman" w:cs="Times New Roman"/>
          <w:sz w:val="24"/>
          <w:szCs w:val="24"/>
        </w:rPr>
        <w:t xml:space="preserve"> Pokud z</w:t>
      </w:r>
      <w:r w:rsidRPr="00FD19BE">
        <w:rPr>
          <w:rFonts w:ascii="Times New Roman" w:hAnsi="Times New Roman" w:cs="Times New Roman"/>
          <w:sz w:val="24"/>
          <w:szCs w:val="24"/>
        </w:rPr>
        <w:t>hotovitel novou bankovní zár</w:t>
      </w:r>
      <w:r>
        <w:rPr>
          <w:rFonts w:ascii="Times New Roman" w:hAnsi="Times New Roman" w:cs="Times New Roman"/>
          <w:sz w:val="24"/>
          <w:szCs w:val="24"/>
        </w:rPr>
        <w:t>uku nepředloží ani v náhradní, o</w:t>
      </w:r>
      <w:r w:rsidRPr="00FD19BE">
        <w:rPr>
          <w:rFonts w:ascii="Times New Roman" w:hAnsi="Times New Roman" w:cs="Times New Roman"/>
          <w:sz w:val="24"/>
          <w:szCs w:val="24"/>
        </w:rPr>
        <w:t>bjednatelem stanovené lhůtě, považují to obě smluvní strany za podstatné por</w:t>
      </w:r>
      <w:r>
        <w:rPr>
          <w:rFonts w:ascii="Times New Roman" w:hAnsi="Times New Roman" w:cs="Times New Roman"/>
          <w:sz w:val="24"/>
          <w:szCs w:val="24"/>
        </w:rPr>
        <w:t>ušení smlouvy, které opravňuje o</w:t>
      </w:r>
      <w:r w:rsidRPr="00FD19BE">
        <w:rPr>
          <w:rFonts w:ascii="Times New Roman" w:hAnsi="Times New Roman" w:cs="Times New Roman"/>
          <w:sz w:val="24"/>
          <w:szCs w:val="24"/>
        </w:rPr>
        <w:t>bjednatele od smlouvy okamžitě odstoupit.</w:t>
      </w:r>
    </w:p>
    <w:p w14:paraId="056C877E" w14:textId="3E556FB4"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V žádném okamžiku v průběhu provádění díla až do doby jeho úplného předá</w:t>
      </w:r>
      <w:r>
        <w:rPr>
          <w:rFonts w:ascii="Times New Roman" w:hAnsi="Times New Roman" w:cs="Times New Roman"/>
          <w:sz w:val="24"/>
          <w:szCs w:val="24"/>
        </w:rPr>
        <w:t>ní nesmí nastat situace, že by o</w:t>
      </w:r>
      <w:r w:rsidRPr="00FD19BE">
        <w:rPr>
          <w:rFonts w:ascii="Times New Roman" w:hAnsi="Times New Roman" w:cs="Times New Roman"/>
          <w:sz w:val="24"/>
          <w:szCs w:val="24"/>
        </w:rPr>
        <w:t>bjednatel nedisponoval p</w:t>
      </w:r>
      <w:r>
        <w:rPr>
          <w:rFonts w:ascii="Times New Roman" w:hAnsi="Times New Roman" w:cs="Times New Roman"/>
          <w:sz w:val="24"/>
          <w:szCs w:val="24"/>
        </w:rPr>
        <w:t>latnou bankovní zárukou. Pokud z</w:t>
      </w:r>
      <w:r w:rsidRPr="00FD19BE">
        <w:rPr>
          <w:rFonts w:ascii="Times New Roman" w:hAnsi="Times New Roman" w:cs="Times New Roman"/>
          <w:sz w:val="24"/>
          <w:szCs w:val="24"/>
        </w:rPr>
        <w:t>hotovitel podmínku d</w:t>
      </w:r>
      <w:r>
        <w:rPr>
          <w:rFonts w:ascii="Times New Roman" w:hAnsi="Times New Roman" w:cs="Times New Roman"/>
          <w:sz w:val="24"/>
          <w:szCs w:val="24"/>
        </w:rPr>
        <w:t>le předchozí věty nedodrží, je zhotovitel povinen zaplatit o</w:t>
      </w:r>
      <w:r w:rsidRPr="00FD19BE">
        <w:rPr>
          <w:rFonts w:ascii="Times New Roman" w:hAnsi="Times New Roman" w:cs="Times New Roman"/>
          <w:sz w:val="24"/>
          <w:szCs w:val="24"/>
        </w:rPr>
        <w:t>bjednateli jednorázovou smluvní pokutu 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w:t>
      </w:r>
      <w:r>
        <w:rPr>
          <w:rFonts w:ascii="Times New Roman" w:hAnsi="Times New Roman" w:cs="Times New Roman"/>
          <w:sz w:val="24"/>
          <w:szCs w:val="24"/>
        </w:rPr>
        <w:t>tovitel je povinen sjednanou a o</w:t>
      </w:r>
      <w:r w:rsidRPr="00FD19BE">
        <w:rPr>
          <w:rFonts w:ascii="Times New Roman" w:hAnsi="Times New Roman" w:cs="Times New Roman"/>
          <w:sz w:val="24"/>
          <w:szCs w:val="24"/>
        </w:rPr>
        <w:t>bjednatelem vymáhanou</w:t>
      </w:r>
      <w:r>
        <w:rPr>
          <w:rFonts w:ascii="Times New Roman" w:hAnsi="Times New Roman" w:cs="Times New Roman"/>
          <w:sz w:val="24"/>
          <w:szCs w:val="24"/>
        </w:rPr>
        <w:t xml:space="preserve"> smluvní pokutu uhradit. Pokud z</w:t>
      </w:r>
      <w:r w:rsidRPr="00FD19BE">
        <w:rPr>
          <w:rFonts w:ascii="Times New Roman" w:hAnsi="Times New Roman" w:cs="Times New Roman"/>
          <w:sz w:val="24"/>
          <w:szCs w:val="24"/>
        </w:rPr>
        <w:t>hotovitel nezajistí platnou b</w:t>
      </w:r>
      <w:r>
        <w:rPr>
          <w:rFonts w:ascii="Times New Roman" w:hAnsi="Times New Roman" w:cs="Times New Roman"/>
          <w:sz w:val="24"/>
          <w:szCs w:val="24"/>
        </w:rPr>
        <w:t>ankovní záruku ani v náhradní, o</w:t>
      </w:r>
      <w:r w:rsidRPr="00FD19BE">
        <w:rPr>
          <w:rFonts w:ascii="Times New Roman" w:hAnsi="Times New Roman" w:cs="Times New Roman"/>
          <w:sz w:val="24"/>
          <w:szCs w:val="24"/>
        </w:rPr>
        <w:t>bjednatelem stanovené lhůtě, považují to</w:t>
      </w:r>
      <w:r>
        <w:rPr>
          <w:rFonts w:ascii="Times New Roman" w:hAnsi="Times New Roman" w:cs="Times New Roman"/>
          <w:sz w:val="24"/>
          <w:szCs w:val="24"/>
        </w:rPr>
        <w:t> </w:t>
      </w:r>
      <w:r w:rsidRPr="00FD19BE">
        <w:rPr>
          <w:rFonts w:ascii="Times New Roman" w:hAnsi="Times New Roman" w:cs="Times New Roman"/>
          <w:sz w:val="24"/>
          <w:szCs w:val="24"/>
        </w:rPr>
        <w:t>obě smluvní strany za podstatné por</w:t>
      </w:r>
      <w:r>
        <w:rPr>
          <w:rFonts w:ascii="Times New Roman" w:hAnsi="Times New Roman" w:cs="Times New Roman"/>
          <w:sz w:val="24"/>
          <w:szCs w:val="24"/>
        </w:rPr>
        <w:t>ušení smlouvy, které opravňuje o</w:t>
      </w:r>
      <w:r w:rsidRPr="00FD19BE">
        <w:rPr>
          <w:rFonts w:ascii="Times New Roman" w:hAnsi="Times New Roman" w:cs="Times New Roman"/>
          <w:sz w:val="24"/>
          <w:szCs w:val="24"/>
        </w:rPr>
        <w:t>bjednatele od smlouvy okamžitě odstoupit.</w:t>
      </w:r>
    </w:p>
    <w:p w14:paraId="2F96B05C" w14:textId="048C8D6E"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Bankovní záruk</w:t>
      </w:r>
      <w:r>
        <w:rPr>
          <w:rFonts w:ascii="Times New Roman" w:hAnsi="Times New Roman" w:cs="Times New Roman"/>
          <w:sz w:val="24"/>
          <w:szCs w:val="24"/>
        </w:rPr>
        <w:t>a za řádné provedení díla bude z</w:t>
      </w:r>
      <w:r w:rsidRPr="00FD19BE">
        <w:rPr>
          <w:rFonts w:ascii="Times New Roman" w:hAnsi="Times New Roman" w:cs="Times New Roman"/>
          <w:sz w:val="24"/>
          <w:szCs w:val="24"/>
        </w:rPr>
        <w:t>hotoviteli vrácena (uvolněna) do</w:t>
      </w:r>
      <w:r>
        <w:rPr>
          <w:rFonts w:ascii="Times New Roman" w:hAnsi="Times New Roman" w:cs="Times New Roman"/>
          <w:sz w:val="24"/>
          <w:szCs w:val="24"/>
        </w:rPr>
        <w:t> </w:t>
      </w:r>
      <w:r w:rsidRPr="00FD19BE">
        <w:rPr>
          <w:rFonts w:ascii="Times New Roman" w:hAnsi="Times New Roman" w:cs="Times New Roman"/>
          <w:sz w:val="24"/>
          <w:szCs w:val="24"/>
        </w:rPr>
        <w:t>30</w:t>
      </w:r>
      <w:r w:rsidR="004A7E9B">
        <w:rPr>
          <w:rFonts w:ascii="Times New Roman" w:hAnsi="Times New Roman" w:cs="Times New Roman"/>
          <w:sz w:val="24"/>
          <w:szCs w:val="24"/>
        </w:rPr>
        <w:t> </w:t>
      </w:r>
      <w:r w:rsidRPr="00FD19BE">
        <w:rPr>
          <w:rFonts w:ascii="Times New Roman" w:hAnsi="Times New Roman" w:cs="Times New Roman"/>
          <w:sz w:val="24"/>
          <w:szCs w:val="24"/>
        </w:rPr>
        <w:t xml:space="preserve">dnů ode dne protokolárního předání a převzetí díla, popřípadě od odstranění poslední vady </w:t>
      </w:r>
      <w:r w:rsidR="004A7E9B">
        <w:rPr>
          <w:rFonts w:ascii="Times New Roman" w:hAnsi="Times New Roman" w:cs="Times New Roman"/>
          <w:sz w:val="24"/>
          <w:szCs w:val="24"/>
        </w:rPr>
        <w:t>díla</w:t>
      </w:r>
      <w:r w:rsidRPr="00FD19BE">
        <w:rPr>
          <w:rFonts w:ascii="Times New Roman" w:hAnsi="Times New Roman" w:cs="Times New Roman"/>
          <w:sz w:val="24"/>
          <w:szCs w:val="24"/>
        </w:rPr>
        <w:t>.</w:t>
      </w:r>
    </w:p>
    <w:p w14:paraId="42F88D1E"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lastRenderedPageBreak/>
        <w:t>Bankovní záruka může být nahrazena složením st</w:t>
      </w:r>
      <w:r>
        <w:rPr>
          <w:rFonts w:ascii="Times New Roman" w:hAnsi="Times New Roman" w:cs="Times New Roman"/>
          <w:sz w:val="24"/>
          <w:szCs w:val="24"/>
        </w:rPr>
        <w:t>anovené peněžní částky na účet o</w:t>
      </w:r>
      <w:r w:rsidRPr="00FD19BE">
        <w:rPr>
          <w:rFonts w:ascii="Times New Roman" w:hAnsi="Times New Roman" w:cs="Times New Roman"/>
          <w:sz w:val="24"/>
          <w:szCs w:val="24"/>
        </w:rPr>
        <w:t xml:space="preserve">bjednatele. </w:t>
      </w:r>
    </w:p>
    <w:p w14:paraId="544A8D9E" w14:textId="1948EC70" w:rsidR="000D08B6" w:rsidRPr="00FD19BE" w:rsidRDefault="000D08B6"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FD19BE">
        <w:rPr>
          <w:rFonts w:ascii="Times New Roman" w:hAnsi="Times New Roman" w:cs="Times New Roman"/>
          <w:sz w:val="24"/>
          <w:szCs w:val="24"/>
        </w:rPr>
        <w:t xml:space="preserve">Zajištění závazků </w:t>
      </w:r>
      <w:r>
        <w:rPr>
          <w:rFonts w:ascii="Times New Roman" w:hAnsi="Times New Roman" w:cs="Times New Roman"/>
          <w:sz w:val="24"/>
          <w:szCs w:val="24"/>
        </w:rPr>
        <w:t>z</w:t>
      </w:r>
      <w:r w:rsidRPr="00FD19BE">
        <w:rPr>
          <w:rFonts w:ascii="Times New Roman" w:hAnsi="Times New Roman" w:cs="Times New Roman"/>
          <w:sz w:val="24"/>
          <w:szCs w:val="24"/>
        </w:rPr>
        <w:t>hotovitele po dobu záruční doby</w:t>
      </w:r>
      <w:r w:rsidR="00470134">
        <w:rPr>
          <w:rFonts w:ascii="Times New Roman" w:hAnsi="Times New Roman" w:cs="Times New Roman"/>
          <w:sz w:val="24"/>
          <w:szCs w:val="24"/>
        </w:rPr>
        <w:t>:</w:t>
      </w:r>
    </w:p>
    <w:p w14:paraId="4B27B872" w14:textId="14E1926D" w:rsidR="000D08B6" w:rsidRPr="00DC5AE9"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Pr>
          <w:rFonts w:ascii="Times New Roman" w:hAnsi="Times New Roman" w:cs="Times New Roman"/>
          <w:sz w:val="24"/>
          <w:szCs w:val="24"/>
        </w:rPr>
        <w:t>Zhotovitel je povinen předat o</w:t>
      </w:r>
      <w:r w:rsidRPr="00FD19BE">
        <w:rPr>
          <w:rFonts w:ascii="Times New Roman" w:hAnsi="Times New Roman" w:cs="Times New Roman"/>
          <w:sz w:val="24"/>
          <w:szCs w:val="24"/>
        </w:rPr>
        <w:t xml:space="preserve">bjednateli bankovní záruku za řádné plnění záručních </w:t>
      </w:r>
      <w:r w:rsidRPr="00DC5AE9">
        <w:rPr>
          <w:rFonts w:ascii="Times New Roman" w:hAnsi="Times New Roman" w:cs="Times New Roman"/>
          <w:sz w:val="24"/>
          <w:szCs w:val="24"/>
        </w:rPr>
        <w:t>podmínek ve výši 2 % ze sjednané ceny díl</w:t>
      </w:r>
      <w:r w:rsidR="00126AEF">
        <w:rPr>
          <w:rFonts w:ascii="Times New Roman" w:hAnsi="Times New Roman" w:cs="Times New Roman"/>
          <w:sz w:val="24"/>
          <w:szCs w:val="24"/>
        </w:rPr>
        <w:t>a</w:t>
      </w:r>
      <w:r w:rsidRPr="00DC5AE9">
        <w:rPr>
          <w:rFonts w:ascii="Times New Roman" w:hAnsi="Times New Roman" w:cs="Times New Roman"/>
          <w:sz w:val="24"/>
          <w:szCs w:val="24"/>
        </w:rPr>
        <w:t>.</w:t>
      </w:r>
    </w:p>
    <w:p w14:paraId="4DDBC348"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Pr>
          <w:rFonts w:ascii="Times New Roman" w:hAnsi="Times New Roman" w:cs="Times New Roman"/>
          <w:sz w:val="24"/>
          <w:szCs w:val="24"/>
        </w:rPr>
        <w:t>Bankovní záruka poskytnutá z</w:t>
      </w:r>
      <w:r w:rsidRPr="00FD19BE">
        <w:rPr>
          <w:rFonts w:ascii="Times New Roman" w:hAnsi="Times New Roman" w:cs="Times New Roman"/>
          <w:sz w:val="24"/>
          <w:szCs w:val="24"/>
        </w:rPr>
        <w:t>hotovitelem musí být platná po celou dobu sjednané záruční doby</w:t>
      </w:r>
      <w:r>
        <w:rPr>
          <w:rFonts w:ascii="Times New Roman" w:hAnsi="Times New Roman" w:cs="Times New Roman"/>
          <w:sz w:val="24"/>
          <w:szCs w:val="24"/>
        </w:rPr>
        <w:t>.</w:t>
      </w:r>
    </w:p>
    <w:p w14:paraId="02DF8125" w14:textId="77777777"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Z bankovní záruky</w:t>
      </w:r>
      <w:r>
        <w:rPr>
          <w:rFonts w:ascii="Times New Roman" w:hAnsi="Times New Roman" w:cs="Times New Roman"/>
          <w:sz w:val="24"/>
          <w:szCs w:val="24"/>
        </w:rPr>
        <w:t xml:space="preserve"> poskytnuté z</w:t>
      </w:r>
      <w:r w:rsidRPr="00FD19BE">
        <w:rPr>
          <w:rFonts w:ascii="Times New Roman" w:hAnsi="Times New Roman" w:cs="Times New Roman"/>
          <w:sz w:val="24"/>
          <w:szCs w:val="24"/>
        </w:rPr>
        <w:t>h</w:t>
      </w:r>
      <w:r>
        <w:rPr>
          <w:rFonts w:ascii="Times New Roman" w:hAnsi="Times New Roman" w:cs="Times New Roman"/>
          <w:sz w:val="24"/>
          <w:szCs w:val="24"/>
        </w:rPr>
        <w:t>otovitelem musí vyplývat právo o</w:t>
      </w:r>
      <w:r w:rsidRPr="00FD19BE">
        <w:rPr>
          <w:rFonts w:ascii="Times New Roman" w:hAnsi="Times New Roman" w:cs="Times New Roman"/>
          <w:sz w:val="24"/>
          <w:szCs w:val="24"/>
        </w:rPr>
        <w:t>bjednatele čerpat finanční prostředky v případě, že během sjednané záruční doby</w:t>
      </w:r>
      <w:r>
        <w:rPr>
          <w:rFonts w:ascii="Times New Roman" w:hAnsi="Times New Roman" w:cs="Times New Roman"/>
          <w:sz w:val="24"/>
          <w:szCs w:val="24"/>
        </w:rPr>
        <w:t xml:space="preserve"> z</w:t>
      </w:r>
      <w:r w:rsidRPr="00FD19BE">
        <w:rPr>
          <w:rFonts w:ascii="Times New Roman" w:hAnsi="Times New Roman" w:cs="Times New Roman"/>
          <w:sz w:val="24"/>
          <w:szCs w:val="24"/>
        </w:rPr>
        <w:t>hotovitel neodstraní příp</w:t>
      </w:r>
      <w:r>
        <w:rPr>
          <w:rFonts w:ascii="Times New Roman" w:hAnsi="Times New Roman" w:cs="Times New Roman"/>
          <w:sz w:val="24"/>
          <w:szCs w:val="24"/>
        </w:rPr>
        <w:t>adné reklamované vady zjištěné o</w:t>
      </w:r>
      <w:r w:rsidRPr="00FD19BE">
        <w:rPr>
          <w:rFonts w:ascii="Times New Roman" w:hAnsi="Times New Roman" w:cs="Times New Roman"/>
          <w:sz w:val="24"/>
          <w:szCs w:val="24"/>
        </w:rPr>
        <w:t>bjednatelem nebo v případě, kdy</w:t>
      </w:r>
      <w:r>
        <w:rPr>
          <w:rFonts w:ascii="Times New Roman" w:hAnsi="Times New Roman" w:cs="Times New Roman"/>
          <w:sz w:val="24"/>
          <w:szCs w:val="24"/>
        </w:rPr>
        <w:t> o</w:t>
      </w:r>
      <w:r w:rsidRPr="00FD19BE">
        <w:rPr>
          <w:rFonts w:ascii="Times New Roman" w:hAnsi="Times New Roman" w:cs="Times New Roman"/>
          <w:sz w:val="24"/>
          <w:szCs w:val="24"/>
        </w:rPr>
        <w:t xml:space="preserve">bjednateli vznikne neplněním záručních podmínek </w:t>
      </w:r>
      <w:r>
        <w:rPr>
          <w:rFonts w:ascii="Times New Roman" w:hAnsi="Times New Roman" w:cs="Times New Roman"/>
          <w:sz w:val="24"/>
          <w:szCs w:val="24"/>
        </w:rPr>
        <w:t>či jiných smluvních povinností z</w:t>
      </w:r>
      <w:r w:rsidRPr="00FD19BE">
        <w:rPr>
          <w:rFonts w:ascii="Times New Roman" w:hAnsi="Times New Roman" w:cs="Times New Roman"/>
          <w:sz w:val="24"/>
          <w:szCs w:val="24"/>
        </w:rPr>
        <w:t>hotovitelem nárok na smluvní pokutu. Výstavce není oprávněn vymínit si v záruční listině právo uplatnění námitek vůči věřiteli. Pokud tomu tak není, neodpovídá bankovní záruka podmínkám smlouvy.</w:t>
      </w:r>
    </w:p>
    <w:p w14:paraId="536A0FB4" w14:textId="3328D388"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Pr>
          <w:rFonts w:ascii="Times New Roman" w:hAnsi="Times New Roman" w:cs="Times New Roman"/>
          <w:sz w:val="24"/>
          <w:szCs w:val="24"/>
        </w:rPr>
        <w:t>Bankovní záruku předloží zhotovitel o</w:t>
      </w:r>
      <w:r w:rsidRPr="00FD19BE">
        <w:rPr>
          <w:rFonts w:ascii="Times New Roman" w:hAnsi="Times New Roman" w:cs="Times New Roman"/>
          <w:sz w:val="24"/>
          <w:szCs w:val="24"/>
        </w:rPr>
        <w:t>bjednateli v originále listiny nejpozději v</w:t>
      </w:r>
      <w:r>
        <w:rPr>
          <w:rFonts w:ascii="Times New Roman" w:hAnsi="Times New Roman" w:cs="Times New Roman"/>
          <w:sz w:val="24"/>
          <w:szCs w:val="24"/>
        </w:rPr>
        <w:t> </w:t>
      </w:r>
      <w:r w:rsidRPr="00FD19BE">
        <w:rPr>
          <w:rFonts w:ascii="Times New Roman" w:hAnsi="Times New Roman" w:cs="Times New Roman"/>
          <w:sz w:val="24"/>
          <w:szCs w:val="24"/>
        </w:rPr>
        <w:t>den oboustranného podpisu protokolu o předání a p</w:t>
      </w:r>
      <w:r>
        <w:rPr>
          <w:rFonts w:ascii="Times New Roman" w:hAnsi="Times New Roman" w:cs="Times New Roman"/>
          <w:sz w:val="24"/>
          <w:szCs w:val="24"/>
        </w:rPr>
        <w:t>řevzetí díla. Pokud z</w:t>
      </w:r>
      <w:r w:rsidRPr="00FD19BE">
        <w:rPr>
          <w:rFonts w:ascii="Times New Roman" w:hAnsi="Times New Roman" w:cs="Times New Roman"/>
          <w:sz w:val="24"/>
          <w:szCs w:val="24"/>
        </w:rPr>
        <w:t>hotovitel sje</w:t>
      </w:r>
      <w:r>
        <w:rPr>
          <w:rFonts w:ascii="Times New Roman" w:hAnsi="Times New Roman" w:cs="Times New Roman"/>
          <w:sz w:val="24"/>
          <w:szCs w:val="24"/>
        </w:rPr>
        <w:t>dnaný originál záruční listiny o</w:t>
      </w:r>
      <w:r w:rsidRPr="00FD19BE">
        <w:rPr>
          <w:rFonts w:ascii="Times New Roman" w:hAnsi="Times New Roman" w:cs="Times New Roman"/>
          <w:sz w:val="24"/>
          <w:szCs w:val="24"/>
        </w:rPr>
        <w:t xml:space="preserve">bjednateli ve sjednané výši, za sjednaných podmínek a ve sjednané lhůtě nepředloží, </w:t>
      </w:r>
      <w:r>
        <w:rPr>
          <w:rFonts w:ascii="Times New Roman" w:hAnsi="Times New Roman" w:cs="Times New Roman"/>
          <w:sz w:val="24"/>
          <w:szCs w:val="24"/>
        </w:rPr>
        <w:t>má o</w:t>
      </w:r>
      <w:r w:rsidRPr="00FD19BE">
        <w:rPr>
          <w:rFonts w:ascii="Times New Roman" w:hAnsi="Times New Roman" w:cs="Times New Roman"/>
          <w:sz w:val="24"/>
          <w:szCs w:val="24"/>
        </w:rPr>
        <w:t>bjednatel právo odmítnout převzetí díla a to </w:t>
      </w:r>
      <w:r w:rsidR="004A7E9B">
        <w:rPr>
          <w:rFonts w:ascii="Times New Roman" w:hAnsi="Times New Roman" w:cs="Times New Roman"/>
          <w:sz w:val="24"/>
          <w:szCs w:val="24"/>
        </w:rPr>
        <w:t xml:space="preserve">je v takovém případě </w:t>
      </w:r>
      <w:r w:rsidRPr="00FD19BE">
        <w:rPr>
          <w:rFonts w:ascii="Times New Roman" w:hAnsi="Times New Roman" w:cs="Times New Roman"/>
          <w:sz w:val="24"/>
          <w:szCs w:val="24"/>
        </w:rPr>
        <w:t>považováno za nedokončené, až do doby předání řádné bankovní záruky.</w:t>
      </w:r>
    </w:p>
    <w:p w14:paraId="26E94D21" w14:textId="2D159F40"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V případě uplatnění plnění z bankovní záruky za ř</w:t>
      </w:r>
      <w:r>
        <w:rPr>
          <w:rFonts w:ascii="Times New Roman" w:hAnsi="Times New Roman" w:cs="Times New Roman"/>
          <w:sz w:val="24"/>
          <w:szCs w:val="24"/>
        </w:rPr>
        <w:t xml:space="preserve">ádné plnění </w:t>
      </w:r>
      <w:r w:rsidR="004A7E9B">
        <w:rPr>
          <w:rFonts w:ascii="Times New Roman" w:hAnsi="Times New Roman" w:cs="Times New Roman"/>
          <w:sz w:val="24"/>
          <w:szCs w:val="24"/>
        </w:rPr>
        <w:t>záručních podmínek objednatelem</w:t>
      </w:r>
      <w:r>
        <w:rPr>
          <w:rFonts w:ascii="Times New Roman" w:hAnsi="Times New Roman" w:cs="Times New Roman"/>
          <w:sz w:val="24"/>
          <w:szCs w:val="24"/>
        </w:rPr>
        <w:t xml:space="preserve"> je zhotovitel povinen doručit o</w:t>
      </w:r>
      <w:r w:rsidRPr="00FD19BE">
        <w:rPr>
          <w:rFonts w:ascii="Times New Roman" w:hAnsi="Times New Roman" w:cs="Times New Roman"/>
          <w:sz w:val="24"/>
          <w:szCs w:val="24"/>
        </w:rPr>
        <w:t>bjednateli nový originál záruční listiny v původní výši nejpozději do 3</w:t>
      </w:r>
      <w:r>
        <w:rPr>
          <w:rFonts w:ascii="Times New Roman" w:hAnsi="Times New Roman" w:cs="Times New Roman"/>
          <w:sz w:val="24"/>
          <w:szCs w:val="24"/>
        </w:rPr>
        <w:t>0 kalendářních dnů od oznámení objednatele z</w:t>
      </w:r>
      <w:r w:rsidRPr="00FD19BE">
        <w:rPr>
          <w:rFonts w:ascii="Times New Roman" w:hAnsi="Times New Roman" w:cs="Times New Roman"/>
          <w:sz w:val="24"/>
          <w:szCs w:val="24"/>
        </w:rPr>
        <w:t>hotoviteli o t</w:t>
      </w:r>
      <w:r w:rsidR="004A7E9B">
        <w:rPr>
          <w:rFonts w:ascii="Times New Roman" w:hAnsi="Times New Roman" w:cs="Times New Roman"/>
          <w:sz w:val="24"/>
          <w:szCs w:val="24"/>
        </w:rPr>
        <w:t>akovém</w:t>
      </w:r>
      <w:r w:rsidRPr="00FD19BE">
        <w:rPr>
          <w:rFonts w:ascii="Times New Roman" w:hAnsi="Times New Roman" w:cs="Times New Roman"/>
          <w:sz w:val="24"/>
          <w:szCs w:val="24"/>
        </w:rPr>
        <w:t xml:space="preserve"> uplatnění. </w:t>
      </w:r>
      <w:r>
        <w:rPr>
          <w:rFonts w:ascii="Times New Roman" w:hAnsi="Times New Roman" w:cs="Times New Roman"/>
          <w:sz w:val="24"/>
          <w:szCs w:val="24"/>
        </w:rPr>
        <w:t>Pokud z</w:t>
      </w:r>
      <w:r w:rsidRPr="00FD19BE">
        <w:rPr>
          <w:rFonts w:ascii="Times New Roman" w:hAnsi="Times New Roman" w:cs="Times New Roman"/>
          <w:sz w:val="24"/>
          <w:szCs w:val="24"/>
        </w:rPr>
        <w:t>hotovitel sjednaný originál záruční listi</w:t>
      </w:r>
      <w:r>
        <w:rPr>
          <w:rFonts w:ascii="Times New Roman" w:hAnsi="Times New Roman" w:cs="Times New Roman"/>
          <w:sz w:val="24"/>
          <w:szCs w:val="24"/>
        </w:rPr>
        <w:t>ny o</w:t>
      </w:r>
      <w:r w:rsidRPr="00FD19BE">
        <w:rPr>
          <w:rFonts w:ascii="Times New Roman" w:hAnsi="Times New Roman" w:cs="Times New Roman"/>
          <w:sz w:val="24"/>
          <w:szCs w:val="24"/>
        </w:rPr>
        <w:t>bjednateli ve sjednané výši, za sjednaných podmínek a ve</w:t>
      </w:r>
      <w:r>
        <w:rPr>
          <w:rFonts w:ascii="Times New Roman" w:hAnsi="Times New Roman" w:cs="Times New Roman"/>
          <w:sz w:val="24"/>
          <w:szCs w:val="24"/>
        </w:rPr>
        <w:t xml:space="preserve"> sjednané lhůtě nepředloží, je z</w:t>
      </w:r>
      <w:r w:rsidRPr="00FD19BE">
        <w:rPr>
          <w:rFonts w:ascii="Times New Roman" w:hAnsi="Times New Roman" w:cs="Times New Roman"/>
          <w:sz w:val="24"/>
          <w:szCs w:val="24"/>
        </w:rPr>
        <w:t>hotovitel povinen zaplatit</w:t>
      </w:r>
      <w:r>
        <w:rPr>
          <w:rFonts w:ascii="Times New Roman" w:hAnsi="Times New Roman" w:cs="Times New Roman"/>
          <w:sz w:val="24"/>
          <w:szCs w:val="24"/>
        </w:rPr>
        <w:t xml:space="preserve"> o</w:t>
      </w:r>
      <w:r w:rsidRPr="00FD19BE">
        <w:rPr>
          <w:rFonts w:ascii="Times New Roman" w:hAnsi="Times New Roman" w:cs="Times New Roman"/>
          <w:sz w:val="24"/>
          <w:szCs w:val="24"/>
        </w:rPr>
        <w:t>bjednateli jednorázovou smluvní pokutu ve výši odp</w:t>
      </w:r>
      <w:r w:rsidR="004A7E9B">
        <w:rPr>
          <w:rFonts w:ascii="Times New Roman" w:hAnsi="Times New Roman" w:cs="Times New Roman"/>
          <w:sz w:val="24"/>
          <w:szCs w:val="24"/>
        </w:rPr>
        <w:t>ovídající polovině částky, na ni</w:t>
      </w:r>
      <w:r w:rsidRPr="00FD19BE">
        <w:rPr>
          <w:rFonts w:ascii="Times New Roman" w:hAnsi="Times New Roman" w:cs="Times New Roman"/>
          <w:sz w:val="24"/>
          <w:szCs w:val="24"/>
        </w:rPr>
        <w:t>ž měla být vystavena záruční listina. Zhotovitel je povinen sjednanou a </w:t>
      </w:r>
      <w:r>
        <w:rPr>
          <w:rFonts w:ascii="Times New Roman" w:hAnsi="Times New Roman" w:cs="Times New Roman"/>
          <w:sz w:val="24"/>
          <w:szCs w:val="24"/>
        </w:rPr>
        <w:t>o</w:t>
      </w:r>
      <w:r w:rsidRPr="00FD19BE">
        <w:rPr>
          <w:rFonts w:ascii="Times New Roman" w:hAnsi="Times New Roman" w:cs="Times New Roman"/>
          <w:sz w:val="24"/>
          <w:szCs w:val="24"/>
        </w:rPr>
        <w:t>bjednatelem vymáhanou smluvní pokutu uhradit.</w:t>
      </w:r>
    </w:p>
    <w:p w14:paraId="5F40A235" w14:textId="6527523F" w:rsidR="000D08B6" w:rsidRPr="00FD19BE"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Bankovní záruka za řádné plnění záručních podmínek bu</w:t>
      </w:r>
      <w:r>
        <w:rPr>
          <w:rFonts w:ascii="Times New Roman" w:hAnsi="Times New Roman" w:cs="Times New Roman"/>
          <w:sz w:val="24"/>
          <w:szCs w:val="24"/>
        </w:rPr>
        <w:t>de z</w:t>
      </w:r>
      <w:r w:rsidRPr="00FD19BE">
        <w:rPr>
          <w:rFonts w:ascii="Times New Roman" w:hAnsi="Times New Roman" w:cs="Times New Roman"/>
          <w:sz w:val="24"/>
          <w:szCs w:val="24"/>
        </w:rPr>
        <w:t xml:space="preserve">hotoviteli vrácena (uvolněna) do 30 dnů ode dne uplynutí záruční doby, případně ode dne odstranění poslední reklamované vady, </w:t>
      </w:r>
      <w:r w:rsidR="004A7E9B">
        <w:rPr>
          <w:rFonts w:ascii="Times New Roman" w:hAnsi="Times New Roman" w:cs="Times New Roman"/>
          <w:sz w:val="24"/>
          <w:szCs w:val="24"/>
        </w:rPr>
        <w:t xml:space="preserve">přičemž </w:t>
      </w:r>
      <w:r w:rsidRPr="00FD19BE">
        <w:rPr>
          <w:rFonts w:ascii="Times New Roman" w:hAnsi="Times New Roman" w:cs="Times New Roman"/>
          <w:sz w:val="24"/>
          <w:szCs w:val="24"/>
        </w:rPr>
        <w:t>rozhodný je termín, který nastane později.</w:t>
      </w:r>
    </w:p>
    <w:p w14:paraId="4D9BC66F" w14:textId="77777777" w:rsidR="000D08B6" w:rsidRPr="007E196D" w:rsidRDefault="000D08B6" w:rsidP="000D08B6">
      <w:pPr>
        <w:pStyle w:val="Odstavecseseznamem"/>
        <w:numPr>
          <w:ilvl w:val="2"/>
          <w:numId w:val="1"/>
        </w:numPr>
        <w:spacing w:before="120" w:after="120"/>
        <w:ind w:left="1134" w:hanging="788"/>
        <w:contextualSpacing w:val="0"/>
        <w:jc w:val="both"/>
        <w:rPr>
          <w:rFonts w:ascii="Times New Roman" w:hAnsi="Times New Roman" w:cs="Times New Roman"/>
          <w:sz w:val="24"/>
          <w:szCs w:val="24"/>
        </w:rPr>
      </w:pPr>
      <w:r w:rsidRPr="00FD19BE">
        <w:rPr>
          <w:rFonts w:ascii="Times New Roman" w:hAnsi="Times New Roman" w:cs="Times New Roman"/>
          <w:sz w:val="24"/>
          <w:szCs w:val="24"/>
        </w:rPr>
        <w:t>Bankovní záruka může být nahrazena složením st</w:t>
      </w:r>
      <w:r>
        <w:rPr>
          <w:rFonts w:ascii="Times New Roman" w:hAnsi="Times New Roman" w:cs="Times New Roman"/>
          <w:sz w:val="24"/>
          <w:szCs w:val="24"/>
        </w:rPr>
        <w:t>anovené peněžní částky na účet o</w:t>
      </w:r>
      <w:r w:rsidRPr="00FD19BE">
        <w:rPr>
          <w:rFonts w:ascii="Times New Roman" w:hAnsi="Times New Roman" w:cs="Times New Roman"/>
          <w:sz w:val="24"/>
          <w:szCs w:val="24"/>
        </w:rPr>
        <w:t>bjedn</w:t>
      </w:r>
      <w:r>
        <w:rPr>
          <w:rFonts w:ascii="Times New Roman" w:hAnsi="Times New Roman" w:cs="Times New Roman"/>
          <w:sz w:val="24"/>
          <w:szCs w:val="24"/>
        </w:rPr>
        <w:t>atele.</w:t>
      </w:r>
    </w:p>
    <w:p w14:paraId="62C6B0D5" w14:textId="77777777" w:rsidR="001E7AD1" w:rsidRPr="007735A6" w:rsidRDefault="001E7AD1" w:rsidP="000D08B6">
      <w:pPr>
        <w:pStyle w:val="Odstavecseseznamem"/>
        <w:keepNext/>
        <w:numPr>
          <w:ilvl w:val="0"/>
          <w:numId w:val="1"/>
        </w:numPr>
        <w:spacing w:before="360" w:after="120"/>
        <w:ind w:left="567" w:hanging="567"/>
        <w:contextualSpacing w:val="0"/>
        <w:rPr>
          <w:rFonts w:ascii="Times New Roman" w:hAnsi="Times New Roman" w:cs="Times New Roman"/>
          <w:b/>
          <w:sz w:val="24"/>
          <w:szCs w:val="24"/>
          <w:u w:val="single"/>
        </w:rPr>
      </w:pPr>
      <w:r w:rsidRPr="007735A6">
        <w:rPr>
          <w:rFonts w:ascii="Times New Roman" w:hAnsi="Times New Roman" w:cs="Times New Roman"/>
          <w:b/>
          <w:sz w:val="24"/>
          <w:szCs w:val="24"/>
          <w:u w:val="single"/>
        </w:rPr>
        <w:t>ZÁVĚREČNÁ USTANOVENÍ</w:t>
      </w:r>
    </w:p>
    <w:p w14:paraId="7B7ABDE8" w14:textId="15289985" w:rsidR="001E7AD1" w:rsidRPr="007735A6" w:rsidRDefault="00C874E7"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Tuto s</w:t>
      </w:r>
      <w:r w:rsidR="001E7AD1" w:rsidRPr="007735A6">
        <w:rPr>
          <w:rFonts w:ascii="Times New Roman" w:hAnsi="Times New Roman" w:cs="Times New Roman"/>
          <w:sz w:val="24"/>
          <w:szCs w:val="24"/>
        </w:rPr>
        <w:t>mlouvu lze změnit nebo zrušit jen písemnou formou – dodatkem, který</w:t>
      </w:r>
      <w:r w:rsidRPr="007735A6">
        <w:rPr>
          <w:rFonts w:ascii="Times New Roman" w:hAnsi="Times New Roman" w:cs="Times New Roman"/>
          <w:sz w:val="24"/>
        </w:rPr>
        <w:t> </w:t>
      </w:r>
      <w:r w:rsidR="007A235C" w:rsidRPr="007735A6">
        <w:rPr>
          <w:rFonts w:ascii="Times New Roman" w:hAnsi="Times New Roman" w:cs="Times New Roman"/>
          <w:sz w:val="24"/>
          <w:szCs w:val="24"/>
        </w:rPr>
        <w:t xml:space="preserve">dohodnou </w:t>
      </w:r>
      <w:r w:rsidR="00E879D6" w:rsidRPr="007735A6">
        <w:rPr>
          <w:rFonts w:ascii="Times New Roman" w:hAnsi="Times New Roman" w:cs="Times New Roman"/>
          <w:sz w:val="24"/>
          <w:szCs w:val="24"/>
        </w:rPr>
        <w:t>a</w:t>
      </w:r>
      <w:r w:rsidR="007318F3" w:rsidRPr="007735A6">
        <w:rPr>
          <w:rFonts w:ascii="Times New Roman" w:hAnsi="Times New Roman" w:cs="Times New Roman"/>
          <w:sz w:val="24"/>
        </w:rPr>
        <w:t> </w:t>
      </w:r>
      <w:r w:rsidR="00E879D6" w:rsidRPr="007735A6">
        <w:rPr>
          <w:rFonts w:ascii="Times New Roman" w:hAnsi="Times New Roman" w:cs="Times New Roman"/>
          <w:sz w:val="24"/>
          <w:szCs w:val="24"/>
        </w:rPr>
        <w:t>podepíší oprávnění</w:t>
      </w:r>
      <w:r w:rsidR="001E7AD1" w:rsidRPr="007735A6">
        <w:rPr>
          <w:rFonts w:ascii="Times New Roman" w:hAnsi="Times New Roman" w:cs="Times New Roman"/>
          <w:sz w:val="24"/>
          <w:szCs w:val="24"/>
        </w:rPr>
        <w:t xml:space="preserve"> zástupci obou smluvních stran. Ostatní ujednání zmocněnců</w:t>
      </w:r>
      <w:r w:rsidR="007A235C" w:rsidRPr="007735A6">
        <w:rPr>
          <w:rFonts w:ascii="Times New Roman" w:hAnsi="Times New Roman" w:cs="Times New Roman"/>
          <w:sz w:val="24"/>
          <w:szCs w:val="24"/>
        </w:rPr>
        <w:t xml:space="preserve"> smluvních</w:t>
      </w:r>
      <w:r w:rsidR="001E7AD1" w:rsidRPr="007735A6">
        <w:rPr>
          <w:rFonts w:ascii="Times New Roman" w:hAnsi="Times New Roman" w:cs="Times New Roman"/>
          <w:sz w:val="24"/>
          <w:szCs w:val="24"/>
        </w:rPr>
        <w:t xml:space="preserve"> stran pro vlastní provádění stavebních prací, přesahující jejich zmocnění se</w:t>
      </w:r>
      <w:r w:rsidRPr="007735A6">
        <w:rPr>
          <w:rFonts w:ascii="Times New Roman" w:hAnsi="Times New Roman" w:cs="Times New Roman"/>
          <w:sz w:val="24"/>
        </w:rPr>
        <w:t> </w:t>
      </w:r>
      <w:r w:rsidR="001E7AD1" w:rsidRPr="007735A6">
        <w:rPr>
          <w:rFonts w:ascii="Times New Roman" w:hAnsi="Times New Roman" w:cs="Times New Roman"/>
          <w:sz w:val="24"/>
          <w:szCs w:val="24"/>
        </w:rPr>
        <w:t xml:space="preserve">považují jen </w:t>
      </w:r>
      <w:r w:rsidR="000B5F7A" w:rsidRPr="007735A6">
        <w:rPr>
          <w:rFonts w:ascii="Times New Roman" w:hAnsi="Times New Roman" w:cs="Times New Roman"/>
          <w:sz w:val="24"/>
          <w:szCs w:val="24"/>
        </w:rPr>
        <w:t xml:space="preserve">za </w:t>
      </w:r>
      <w:r w:rsidR="001E7AD1" w:rsidRPr="007735A6">
        <w:rPr>
          <w:rFonts w:ascii="Times New Roman" w:hAnsi="Times New Roman" w:cs="Times New Roman"/>
          <w:sz w:val="24"/>
          <w:szCs w:val="24"/>
        </w:rPr>
        <w:t>přípravná jednání, která nabývají platnosti smlouvy jen tehdy, budou</w:t>
      </w:r>
      <w:r w:rsidR="005A714C" w:rsidRPr="007735A6">
        <w:rPr>
          <w:rFonts w:ascii="Times New Roman" w:hAnsi="Times New Roman" w:cs="Times New Roman"/>
          <w:sz w:val="24"/>
          <w:szCs w:val="24"/>
        </w:rPr>
        <w:t>-li smluvními stranami potvrzena</w:t>
      </w:r>
      <w:r w:rsidR="001E7AD1" w:rsidRPr="007735A6">
        <w:rPr>
          <w:rFonts w:ascii="Times New Roman" w:hAnsi="Times New Roman" w:cs="Times New Roman"/>
          <w:sz w:val="24"/>
          <w:szCs w:val="24"/>
        </w:rPr>
        <w:t xml:space="preserve"> jako dodatek ke</w:t>
      </w:r>
      <w:r w:rsidR="0041084E" w:rsidRPr="007735A6">
        <w:rPr>
          <w:rFonts w:ascii="Times New Roman" w:hAnsi="Times New Roman" w:cs="Times New Roman"/>
          <w:sz w:val="24"/>
        </w:rPr>
        <w:t> </w:t>
      </w:r>
      <w:r w:rsidRPr="007735A6">
        <w:rPr>
          <w:rFonts w:ascii="Times New Roman" w:hAnsi="Times New Roman" w:cs="Times New Roman"/>
          <w:sz w:val="24"/>
          <w:szCs w:val="24"/>
        </w:rPr>
        <w:t>smlouvě nebo jako nová smlouva.</w:t>
      </w:r>
    </w:p>
    <w:p w14:paraId="534A6E52" w14:textId="46959A89" w:rsidR="005A714C" w:rsidRPr="007735A6" w:rsidRDefault="005A714C"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Veškeré písemnosti zasílané podle této smlouvy nebo v souvislosti s plněním této smlouvy budou vyhotoveny písemně v českém jazyce a budou doručeny osobně nebo prostřednictvím poštovní přepravy či obdobné služby. Za 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697718A7" w14:textId="77777777" w:rsidR="005A714C" w:rsidRPr="007735A6" w:rsidRDefault="005A714C"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7C3A64B1" w14:textId="6A55DCAE" w:rsidR="00457D45"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Pokud jakýkoliv závazek vyplývající z této smlouvy avšak netvořící její podstatnou náležitost je nebo se stane neplatným nebo nevymahatelným jako celek nebo jeho část, je</w:t>
      </w:r>
      <w:r w:rsidR="00D42916" w:rsidRPr="007735A6">
        <w:rPr>
          <w:rFonts w:ascii="Times New Roman" w:hAnsi="Times New Roman" w:cs="Times New Roman"/>
          <w:sz w:val="24"/>
          <w:szCs w:val="24"/>
        </w:rPr>
        <w:t> </w:t>
      </w:r>
      <w:r w:rsidRPr="007735A6">
        <w:rPr>
          <w:rFonts w:ascii="Times New Roman" w:hAnsi="Times New Roman" w:cs="Times New Roman"/>
          <w:sz w:val="24"/>
          <w:szCs w:val="24"/>
        </w:rPr>
        <w:t>plně oddělitelný od ostatních ustanovení této smlouvy a taková neplatnost nebo</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nevymahatelnost nebude mít žádný vliv na platnost a vymahatelnost jakýchkoliv ostatních závazků z této smlouvy</w:t>
      </w:r>
      <w:r w:rsidR="00F317B9" w:rsidRPr="007735A6">
        <w:rPr>
          <w:rFonts w:ascii="Times New Roman" w:hAnsi="Times New Roman" w:cs="Times New Roman"/>
          <w:sz w:val="24"/>
          <w:szCs w:val="24"/>
        </w:rPr>
        <w:t>, s</w:t>
      </w:r>
      <w:r w:rsidR="007A235C" w:rsidRPr="007735A6">
        <w:rPr>
          <w:rFonts w:ascii="Times New Roman" w:hAnsi="Times New Roman" w:cs="Times New Roman"/>
          <w:sz w:val="24"/>
          <w:szCs w:val="24"/>
        </w:rPr>
        <w:t>mluvní s</w:t>
      </w:r>
      <w:r w:rsidRPr="007735A6">
        <w:rPr>
          <w:rFonts w:ascii="Times New Roman" w:hAnsi="Times New Roman" w:cs="Times New Roman"/>
          <w:sz w:val="24"/>
          <w:szCs w:val="24"/>
        </w:rPr>
        <w:t>trany se zavazují v rámci této smlouvy nahradit formou dodatku k této smlouvě tento neplatný nebo nevymahatelný oddělený závazek takovým novým platným a vymahatelným závazkem, jehož předmět bude v</w:t>
      </w:r>
      <w:r w:rsidR="00802C80" w:rsidRPr="007735A6">
        <w:rPr>
          <w:rFonts w:ascii="Times New Roman" w:hAnsi="Times New Roman" w:cs="Times New Roman"/>
          <w:sz w:val="24"/>
          <w:szCs w:val="24"/>
        </w:rPr>
        <w:t> </w:t>
      </w:r>
      <w:r w:rsidRPr="007735A6">
        <w:rPr>
          <w:rFonts w:ascii="Times New Roman" w:hAnsi="Times New Roman" w:cs="Times New Roman"/>
          <w:sz w:val="24"/>
          <w:szCs w:val="24"/>
        </w:rPr>
        <w:t>nejvyšší možné míře odpovídat předmětu původního odděleného závazku. Pokud však jakýkoliv závazek vyplývající z této smlouvy a tvořící její podstatnou náležitost je</w:t>
      </w:r>
      <w:r w:rsidR="00641304">
        <w:rPr>
          <w:rFonts w:ascii="Times New Roman" w:hAnsi="Times New Roman" w:cs="Times New Roman"/>
          <w:sz w:val="24"/>
          <w:szCs w:val="24"/>
        </w:rPr>
        <w:t> </w:t>
      </w:r>
      <w:r w:rsidRPr="007735A6">
        <w:rPr>
          <w:rFonts w:ascii="Times New Roman" w:hAnsi="Times New Roman" w:cs="Times New Roman"/>
          <w:sz w:val="24"/>
          <w:szCs w:val="24"/>
        </w:rPr>
        <w:t>nebo</w:t>
      </w:r>
      <w:r w:rsidR="00641304">
        <w:rPr>
          <w:rFonts w:ascii="Times New Roman" w:hAnsi="Times New Roman" w:cs="Times New Roman"/>
          <w:sz w:val="24"/>
          <w:szCs w:val="24"/>
        </w:rPr>
        <w:t> </w:t>
      </w:r>
      <w:r w:rsidRPr="007735A6">
        <w:rPr>
          <w:rFonts w:ascii="Times New Roman" w:hAnsi="Times New Roman" w:cs="Times New Roman"/>
          <w:sz w:val="24"/>
          <w:szCs w:val="24"/>
        </w:rPr>
        <w:t xml:space="preserve">kdykoliv se stane neplatným nebo nevymahatelným jako celek nebo jeho část, </w:t>
      </w:r>
      <w:r w:rsidR="007A235C" w:rsidRPr="007735A6">
        <w:rPr>
          <w:rFonts w:ascii="Times New Roman" w:hAnsi="Times New Roman" w:cs="Times New Roman"/>
          <w:sz w:val="24"/>
          <w:szCs w:val="24"/>
        </w:rPr>
        <w:t xml:space="preserve">smluvní </w:t>
      </w:r>
      <w:r w:rsidRPr="007735A6">
        <w:rPr>
          <w:rFonts w:ascii="Times New Roman" w:hAnsi="Times New Roman" w:cs="Times New Roman"/>
          <w:sz w:val="24"/>
          <w:szCs w:val="24"/>
        </w:rPr>
        <w:t>strany nahradí neplatný nebo nevymahatelný závazek v rámci nové smlouvy takovým novým platným a</w:t>
      </w:r>
      <w:r w:rsidR="0041084E" w:rsidRPr="007735A6">
        <w:rPr>
          <w:rFonts w:ascii="Times New Roman" w:hAnsi="Times New Roman" w:cs="Times New Roman"/>
          <w:sz w:val="24"/>
        </w:rPr>
        <w:t> </w:t>
      </w:r>
      <w:r w:rsidRPr="007735A6">
        <w:rPr>
          <w:rFonts w:ascii="Times New Roman" w:hAnsi="Times New Roman" w:cs="Times New Roman"/>
          <w:sz w:val="24"/>
          <w:szCs w:val="24"/>
        </w:rPr>
        <w:t>vymahatelným závazkem, jehož předmět bude v nejvyšší možné míře odpovídat předmětu původního záv</w:t>
      </w:r>
      <w:r w:rsidR="00457D45">
        <w:rPr>
          <w:rFonts w:ascii="Times New Roman" w:hAnsi="Times New Roman" w:cs="Times New Roman"/>
          <w:sz w:val="24"/>
          <w:szCs w:val="24"/>
        </w:rPr>
        <w:t>azku obsaženému v této smlouvě.</w:t>
      </w:r>
    </w:p>
    <w:p w14:paraId="4C41BAF6" w14:textId="4F184C91" w:rsidR="00CD0D7E" w:rsidRPr="00136EBA" w:rsidRDefault="00457D45">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0B1587">
        <w:rPr>
          <w:rFonts w:ascii="Times New Roman" w:hAnsi="Times New Roman" w:cs="Calibri"/>
          <w:bCs/>
          <w:color w:val="000000"/>
          <w:sz w:val="24"/>
          <w:szCs w:val="24"/>
        </w:rPr>
        <w:t>Smluvní strany berou na vědomí, že v souvislosti s touto smlouvou dochází ke</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zpracovávání osobních údajů především na základě právního titulu plnění smlouvy ve</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 xml:space="preserve">smyslu čl. 6 odst. 1 písm. b) </w:t>
      </w:r>
      <w:r w:rsidR="000D08B6" w:rsidRPr="007E196D">
        <w:rPr>
          <w:rFonts w:ascii="Times New Roman" w:hAnsi="Times New Roman" w:cs="Times New Roman"/>
          <w:sz w:val="24"/>
          <w:szCs w:val="24"/>
        </w:rPr>
        <w:t>nařízení Evropského parlamentu a Rady (EU) č.</w:t>
      </w:r>
      <w:r w:rsidR="000D08B6">
        <w:rPr>
          <w:rFonts w:ascii="Times New Roman" w:hAnsi="Times New Roman" w:cs="Times New Roman"/>
          <w:sz w:val="24"/>
          <w:szCs w:val="24"/>
        </w:rPr>
        <w:t> </w:t>
      </w:r>
      <w:r w:rsidR="000D08B6" w:rsidRPr="007E196D">
        <w:rPr>
          <w:rFonts w:ascii="Times New Roman" w:hAnsi="Times New Roman" w:cs="Times New Roman"/>
          <w:sz w:val="24"/>
          <w:szCs w:val="24"/>
        </w:rPr>
        <w:t>2016/679 ze dne 27. dubna 2016 o ochraně fyzických osob v souvislosti se</w:t>
      </w:r>
      <w:r w:rsidR="000D08B6">
        <w:rPr>
          <w:rFonts w:ascii="Times New Roman" w:hAnsi="Times New Roman" w:cs="Times New Roman"/>
          <w:sz w:val="24"/>
          <w:szCs w:val="24"/>
        </w:rPr>
        <w:t> </w:t>
      </w:r>
      <w:r w:rsidR="000D08B6" w:rsidRPr="007E196D">
        <w:rPr>
          <w:rFonts w:ascii="Times New Roman" w:hAnsi="Times New Roman" w:cs="Times New Roman"/>
          <w:sz w:val="24"/>
          <w:szCs w:val="24"/>
        </w:rPr>
        <w:t>zpracováním osobních údajů a o volném pohybu těchto údajů a o zrušení směrnice 95/46/ES (dále jen „GDPR“)</w:t>
      </w:r>
      <w:r w:rsidRPr="000B1587">
        <w:rPr>
          <w:rFonts w:ascii="Times New Roman" w:hAnsi="Times New Roman" w:cs="Calibri"/>
          <w:bCs/>
          <w:color w:val="000000"/>
          <w:sz w:val="24"/>
          <w:szCs w:val="24"/>
        </w:rPr>
        <w:t xml:space="preserve">. V souvislosti s touto smlouvou je třeba plnit celou řadu zákonných povinností. Jedná se zejména o daňové, účetní a archivační povinnosti dle příslušných zákonů. </w:t>
      </w:r>
      <w:r w:rsidR="00CD0D7E">
        <w:rPr>
          <w:rFonts w:ascii="Times New Roman" w:hAnsi="Times New Roman" w:cs="Calibri"/>
          <w:bCs/>
          <w:color w:val="000000"/>
          <w:sz w:val="24"/>
          <w:szCs w:val="24"/>
        </w:rPr>
        <w:t>S</w:t>
      </w:r>
      <w:r w:rsidRPr="000B1587">
        <w:rPr>
          <w:rFonts w:ascii="Times New Roman" w:hAnsi="Times New Roman" w:cs="Calibri"/>
          <w:bCs/>
          <w:color w:val="000000"/>
          <w:sz w:val="24"/>
          <w:szCs w:val="24"/>
        </w:rPr>
        <w:t xml:space="preserve">mluvní stranou </w:t>
      </w:r>
      <w:r w:rsidR="00CD0D7E">
        <w:rPr>
          <w:rFonts w:ascii="Times New Roman" w:hAnsi="Times New Roman" w:cs="Calibri"/>
          <w:bCs/>
          <w:color w:val="000000"/>
          <w:sz w:val="24"/>
          <w:szCs w:val="24"/>
        </w:rPr>
        <w:t xml:space="preserve">je </w:t>
      </w:r>
      <w:r w:rsidRPr="000B1587">
        <w:rPr>
          <w:rFonts w:ascii="Times New Roman" w:hAnsi="Times New Roman" w:cs="Calibri"/>
          <w:bCs/>
          <w:color w:val="000000"/>
          <w:sz w:val="24"/>
          <w:szCs w:val="24"/>
        </w:rPr>
        <w:t xml:space="preserve">veřejný subjekt, </w:t>
      </w:r>
      <w:r w:rsidR="00CD0D7E">
        <w:rPr>
          <w:rFonts w:ascii="Times New Roman" w:hAnsi="Times New Roman" w:cs="Calibri"/>
          <w:bCs/>
          <w:color w:val="000000"/>
          <w:sz w:val="24"/>
          <w:szCs w:val="24"/>
        </w:rPr>
        <w:t xml:space="preserve">a proto </w:t>
      </w:r>
      <w:r w:rsidRPr="000B1587">
        <w:rPr>
          <w:rFonts w:ascii="Times New Roman" w:hAnsi="Times New Roman" w:cs="Calibri"/>
          <w:bCs/>
          <w:color w:val="000000"/>
          <w:sz w:val="24"/>
          <w:szCs w:val="24"/>
        </w:rPr>
        <w:t>osobní údaje mohou být zároveň předmětem žádosti o</w:t>
      </w:r>
      <w:r w:rsidR="009A7669">
        <w:rPr>
          <w:rFonts w:ascii="Times New Roman" w:hAnsi="Times New Roman" w:cs="Calibri"/>
          <w:bCs/>
          <w:color w:val="000000"/>
          <w:sz w:val="24"/>
          <w:szCs w:val="24"/>
        </w:rPr>
        <w:t> </w:t>
      </w:r>
      <w:r w:rsidRPr="000B1587">
        <w:rPr>
          <w:rFonts w:ascii="Times New Roman" w:hAnsi="Times New Roman" w:cs="Calibri"/>
          <w:bCs/>
          <w:color w:val="000000"/>
          <w:sz w:val="24"/>
          <w:szCs w:val="24"/>
        </w:rPr>
        <w:t>informace podle zákona o svobodném přístupu k</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informacím nebo mohou být zveřejněny v registru smluv. Při plnění těchto povinností dochází ke zpracování osobních údajů na základě titulu plnění právních povinností v</w:t>
      </w:r>
      <w:r>
        <w:rPr>
          <w:rFonts w:ascii="Times New Roman" w:hAnsi="Times New Roman" w:cs="Calibri"/>
          <w:bCs/>
          <w:color w:val="000000"/>
          <w:sz w:val="24"/>
          <w:szCs w:val="24"/>
        </w:rPr>
        <w:t> </w:t>
      </w:r>
      <w:r w:rsidRPr="000B1587">
        <w:rPr>
          <w:rFonts w:ascii="Times New Roman" w:hAnsi="Times New Roman" w:cs="Calibri"/>
          <w:bCs/>
          <w:color w:val="000000"/>
          <w:sz w:val="24"/>
          <w:szCs w:val="24"/>
        </w:rPr>
        <w:t>souladu s čl. 6 odst. 1 písm. c) GDPR.</w:t>
      </w:r>
      <w:r w:rsidR="00CD0D7E">
        <w:rPr>
          <w:rFonts w:ascii="Times New Roman" w:hAnsi="Times New Roman" w:cs="Calibri"/>
          <w:bCs/>
          <w:color w:val="000000"/>
          <w:sz w:val="24"/>
          <w:szCs w:val="24"/>
        </w:rPr>
        <w:t xml:space="preserve"> </w:t>
      </w:r>
      <w:r w:rsidR="00CD0D7E" w:rsidRPr="00BE0AB9">
        <w:rPr>
          <w:rFonts w:ascii="Times New Roman" w:eastAsia="Calibri" w:hAnsi="Times New Roman" w:cs="Times New Roman"/>
          <w:sz w:val="24"/>
        </w:rPr>
        <w:t xml:space="preserve">Další informace o ochraně osobních údajů jsou uvedeny na </w:t>
      </w:r>
      <w:hyperlink r:id="rId13" w:history="1">
        <w:r w:rsidR="004111FD" w:rsidRPr="004111FD">
          <w:rPr>
            <w:rStyle w:val="Hypertextovodkaz"/>
            <w:rFonts w:ascii="Times New Roman" w:eastAsia="Calibri" w:hAnsi="Times New Roman" w:cs="Times New Roman"/>
            <w:sz w:val="24"/>
          </w:rPr>
          <w:t>www.dacice.c</w:t>
        </w:r>
        <w:r w:rsidR="004111FD" w:rsidRPr="00997507">
          <w:rPr>
            <w:rStyle w:val="Hypertextovodkaz"/>
            <w:rFonts w:ascii="Times New Roman" w:eastAsia="Calibri" w:hAnsi="Times New Roman" w:cs="Times New Roman"/>
            <w:sz w:val="24"/>
          </w:rPr>
          <w:t>z</w:t>
        </w:r>
      </w:hyperlink>
      <w:r w:rsidR="004111FD">
        <w:rPr>
          <w:rFonts w:ascii="Times New Roman" w:eastAsia="Calibri" w:hAnsi="Times New Roman" w:cs="Times New Roman"/>
          <w:sz w:val="24"/>
        </w:rPr>
        <w:t>.</w:t>
      </w:r>
    </w:p>
    <w:p w14:paraId="25A72950" w14:textId="42A2F044" w:rsidR="001E7AD1"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Veškeré spory budou přednostně řešeny dohodou</w:t>
      </w:r>
      <w:r w:rsidR="007A235C" w:rsidRPr="007735A6">
        <w:rPr>
          <w:rFonts w:ascii="Times New Roman" w:hAnsi="Times New Roman" w:cs="Times New Roman"/>
          <w:sz w:val="24"/>
          <w:szCs w:val="24"/>
        </w:rPr>
        <w:t xml:space="preserve"> smluvních</w:t>
      </w:r>
      <w:r w:rsidRPr="007735A6">
        <w:rPr>
          <w:rFonts w:ascii="Times New Roman" w:hAnsi="Times New Roman" w:cs="Times New Roman"/>
          <w:sz w:val="24"/>
          <w:szCs w:val="24"/>
        </w:rPr>
        <w:t xml:space="preserve"> stran.</w:t>
      </w:r>
      <w:r w:rsidR="00EB4359" w:rsidRPr="007735A6">
        <w:rPr>
          <w:rFonts w:ascii="Times New Roman" w:hAnsi="Times New Roman" w:cs="Times New Roman"/>
          <w:sz w:val="24"/>
          <w:szCs w:val="24"/>
        </w:rPr>
        <w:t xml:space="preserve"> Spory vzniklé mezi smluvními stranami z této smlouvy a v souvislosti s touto smlouvou budou řešeny přednostně vzájemnou dohodou </w:t>
      </w:r>
      <w:r w:rsidR="003F4487">
        <w:rPr>
          <w:rFonts w:ascii="Times New Roman" w:hAnsi="Times New Roman" w:cs="Times New Roman"/>
          <w:sz w:val="24"/>
          <w:szCs w:val="24"/>
        </w:rPr>
        <w:t xml:space="preserve">smluvních </w:t>
      </w:r>
      <w:r w:rsidR="00EB4359" w:rsidRPr="007735A6">
        <w:rPr>
          <w:rFonts w:ascii="Times New Roman" w:hAnsi="Times New Roman" w:cs="Times New Roman"/>
          <w:sz w:val="24"/>
          <w:szCs w:val="24"/>
        </w:rPr>
        <w:t>stran a nedojde-li k dohodě</w:t>
      </w:r>
      <w:r w:rsidRPr="007735A6">
        <w:rPr>
          <w:rFonts w:ascii="Times New Roman" w:hAnsi="Times New Roman" w:cs="Times New Roman"/>
          <w:sz w:val="24"/>
          <w:szCs w:val="24"/>
        </w:rPr>
        <w:t>, budou spory vzniklé na</w:t>
      </w:r>
      <w:r w:rsidR="00E05C69" w:rsidRPr="007735A6">
        <w:rPr>
          <w:rFonts w:ascii="Times New Roman" w:hAnsi="Times New Roman" w:cs="Times New Roman"/>
          <w:sz w:val="24"/>
          <w:szCs w:val="24"/>
        </w:rPr>
        <w:t> </w:t>
      </w:r>
      <w:r w:rsidRPr="007735A6">
        <w:rPr>
          <w:rFonts w:ascii="Times New Roman" w:hAnsi="Times New Roman" w:cs="Times New Roman"/>
          <w:sz w:val="24"/>
          <w:szCs w:val="24"/>
        </w:rPr>
        <w:t>základě této smlouvy nebo v souvislosti se</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smlouvou řešeny výlučně obecnými soudy České republiky a podle českého práva. </w:t>
      </w:r>
      <w:r w:rsidR="000D08B6" w:rsidRPr="007917AF">
        <w:rPr>
          <w:rFonts w:ascii="Times New Roman" w:hAnsi="Times New Roman" w:cs="Times New Roman"/>
          <w:sz w:val="24"/>
          <w:szCs w:val="24"/>
        </w:rPr>
        <w:t>Smluvní strany dále ve smyslu § 89a zákona č.</w:t>
      </w:r>
      <w:r w:rsidR="000D08B6">
        <w:rPr>
          <w:rFonts w:ascii="Times New Roman" w:hAnsi="Times New Roman" w:cs="Times New Roman"/>
          <w:sz w:val="24"/>
          <w:szCs w:val="24"/>
        </w:rPr>
        <w:t> </w:t>
      </w:r>
      <w:r w:rsidR="000D08B6" w:rsidRPr="007917AF">
        <w:rPr>
          <w:rFonts w:ascii="Times New Roman" w:hAnsi="Times New Roman" w:cs="Times New Roman"/>
          <w:sz w:val="24"/>
          <w:szCs w:val="24"/>
        </w:rPr>
        <w:t>99/1963 Sb., občanský soudní řád, v</w:t>
      </w:r>
      <w:r w:rsidR="000D08B6">
        <w:rPr>
          <w:rFonts w:ascii="Times New Roman" w:hAnsi="Times New Roman" w:cs="Times New Roman"/>
          <w:sz w:val="24"/>
          <w:szCs w:val="24"/>
        </w:rPr>
        <w:t>e</w:t>
      </w:r>
      <w:r w:rsidR="000D08B6" w:rsidRPr="007917AF">
        <w:rPr>
          <w:rFonts w:ascii="Times New Roman" w:hAnsi="Times New Roman" w:cs="Times New Roman"/>
          <w:sz w:val="24"/>
          <w:szCs w:val="24"/>
        </w:rPr>
        <w:t xml:space="preserve"> </w:t>
      </w:r>
      <w:r w:rsidR="000D08B6">
        <w:rPr>
          <w:rFonts w:ascii="Times New Roman" w:hAnsi="Times New Roman" w:cs="Times New Roman"/>
          <w:sz w:val="24"/>
          <w:szCs w:val="24"/>
        </w:rPr>
        <w:t>znění pozdějších předpisů</w:t>
      </w:r>
      <w:r w:rsidR="000D08B6" w:rsidRPr="007917AF">
        <w:rPr>
          <w:rFonts w:ascii="Times New Roman" w:hAnsi="Times New Roman" w:cs="Times New Roman"/>
          <w:sz w:val="24"/>
          <w:szCs w:val="24"/>
        </w:rPr>
        <w:t xml:space="preserve">, </w:t>
      </w:r>
      <w:r w:rsidR="000D08B6" w:rsidRPr="007917AF">
        <w:rPr>
          <w:rFonts w:ascii="Times New Roman" w:hAnsi="Times New Roman" w:cs="Times New Roman"/>
          <w:sz w:val="24"/>
          <w:szCs w:val="24"/>
        </w:rPr>
        <w:lastRenderedPageBreak/>
        <w:t>sjednávají</w:t>
      </w:r>
      <w:r w:rsidR="000D08B6">
        <w:rPr>
          <w:rFonts w:ascii="Times New Roman" w:hAnsi="Times New Roman" w:cs="Times New Roman"/>
          <w:sz w:val="24"/>
          <w:szCs w:val="24"/>
        </w:rPr>
        <w:t>,</w:t>
      </w:r>
      <w:r w:rsidR="000D08B6" w:rsidRPr="007917AF">
        <w:rPr>
          <w:rFonts w:ascii="Times New Roman" w:hAnsi="Times New Roman" w:cs="Times New Roman"/>
          <w:sz w:val="24"/>
          <w:szCs w:val="24"/>
        </w:rPr>
        <w:t xml:space="preserve"> že spory podle předchozí věty budou řešeny u soudu příslušného dle sídla objednatele.</w:t>
      </w:r>
    </w:p>
    <w:p w14:paraId="18E89CF5" w14:textId="0F2CB8E3" w:rsidR="001E7AD1"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Tato smlouva je závazná i pro případné p</w:t>
      </w:r>
      <w:r w:rsidR="00D42916" w:rsidRPr="007735A6">
        <w:rPr>
          <w:rFonts w:ascii="Times New Roman" w:hAnsi="Times New Roman" w:cs="Times New Roman"/>
          <w:sz w:val="24"/>
          <w:szCs w:val="24"/>
        </w:rPr>
        <w:t>rávní nástupce smluvních stran.</w:t>
      </w:r>
    </w:p>
    <w:p w14:paraId="2EDA3401" w14:textId="6FC2D729" w:rsidR="001E7AD1" w:rsidRPr="007735A6" w:rsidRDefault="00C874E7"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 xml:space="preserve">Tato smlouva se </w:t>
      </w:r>
      <w:r w:rsidR="00E05C69" w:rsidRPr="007735A6">
        <w:rPr>
          <w:rFonts w:ascii="Times New Roman" w:hAnsi="Times New Roman" w:cs="Times New Roman"/>
          <w:sz w:val="24"/>
          <w:szCs w:val="24"/>
        </w:rPr>
        <w:t xml:space="preserve">vyhotovuje a </w:t>
      </w:r>
      <w:r w:rsidR="0065747E" w:rsidRPr="007735A6">
        <w:rPr>
          <w:rFonts w:ascii="Times New Roman" w:hAnsi="Times New Roman" w:cs="Times New Roman"/>
          <w:sz w:val="24"/>
          <w:szCs w:val="24"/>
        </w:rPr>
        <w:t xml:space="preserve">uzavírá </w:t>
      </w:r>
      <w:r w:rsidRPr="007735A6">
        <w:rPr>
          <w:rFonts w:ascii="Times New Roman" w:hAnsi="Times New Roman" w:cs="Times New Roman"/>
          <w:sz w:val="24"/>
          <w:szCs w:val="24"/>
        </w:rPr>
        <w:t>elektronicky, přičemž každá smluvní strana obdrží originální vyhotovení smlouvy podepsané kvalifikovanými či zaručenými elektronickými podpisy osob oprávněných za ně jednat, založenými na</w:t>
      </w:r>
      <w:r w:rsidR="0041084E" w:rsidRPr="007735A6">
        <w:rPr>
          <w:rFonts w:ascii="Times New Roman" w:hAnsi="Times New Roman" w:cs="Times New Roman"/>
          <w:sz w:val="24"/>
        </w:rPr>
        <w:t> </w:t>
      </w:r>
      <w:r w:rsidRPr="007735A6">
        <w:rPr>
          <w:rFonts w:ascii="Times New Roman" w:hAnsi="Times New Roman" w:cs="Times New Roman"/>
          <w:sz w:val="24"/>
          <w:szCs w:val="24"/>
        </w:rPr>
        <w:t>kvalifikovaném certifikátu pro elektronický podpis dle zák. č. 297/2016 Sb., o</w:t>
      </w:r>
      <w:r w:rsidR="0041084E" w:rsidRPr="007735A6">
        <w:rPr>
          <w:rFonts w:ascii="Times New Roman" w:hAnsi="Times New Roman" w:cs="Times New Roman"/>
          <w:sz w:val="24"/>
        </w:rPr>
        <w:t> </w:t>
      </w:r>
      <w:r w:rsidRPr="007735A6">
        <w:rPr>
          <w:rFonts w:ascii="Times New Roman" w:hAnsi="Times New Roman" w:cs="Times New Roman"/>
          <w:sz w:val="24"/>
          <w:szCs w:val="24"/>
        </w:rPr>
        <w:t>službách vytvářejících důvěru pro elektronické transakce, ve znění pozdějších předpisů (dále jen „elektronické podpisy“).</w:t>
      </w:r>
    </w:p>
    <w:p w14:paraId="1AA65F5A" w14:textId="6EEA36ED" w:rsidR="005A714C" w:rsidRPr="007735A6" w:rsidRDefault="005A714C"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14:paraId="06CCFB60" w14:textId="24C1A7D4" w:rsidR="001E7AD1"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prohlašují, že tato smlouva byla sepsána podle jejich pravé a</w:t>
      </w:r>
      <w:r w:rsidR="0041084E" w:rsidRPr="007735A6">
        <w:rPr>
          <w:rFonts w:ascii="Times New Roman" w:hAnsi="Times New Roman" w:cs="Times New Roman"/>
          <w:sz w:val="24"/>
        </w:rPr>
        <w:t> </w:t>
      </w:r>
      <w:r w:rsidRPr="007735A6">
        <w:rPr>
          <w:rFonts w:ascii="Times New Roman" w:hAnsi="Times New Roman" w:cs="Times New Roman"/>
          <w:sz w:val="24"/>
          <w:szCs w:val="24"/>
        </w:rPr>
        <w:t>svobodné vůle. Smlouvu si přečetly, souhlasí bez výhrad s jejím obsahem a na dů</w:t>
      </w:r>
      <w:r w:rsidR="003C6010" w:rsidRPr="007735A6">
        <w:rPr>
          <w:rFonts w:ascii="Times New Roman" w:hAnsi="Times New Roman" w:cs="Times New Roman"/>
          <w:sz w:val="24"/>
          <w:szCs w:val="24"/>
        </w:rPr>
        <w:t>kaz toho připojují své podpisy</w:t>
      </w:r>
      <w:r w:rsidR="007A235C" w:rsidRPr="007735A6">
        <w:rPr>
          <w:rFonts w:ascii="Times New Roman" w:hAnsi="Times New Roman" w:cs="Times New Roman"/>
          <w:sz w:val="24"/>
          <w:szCs w:val="24"/>
        </w:rPr>
        <w:t xml:space="preserve"> ve smyslu odst</w:t>
      </w:r>
      <w:r w:rsidR="00D357CB" w:rsidRPr="007735A6">
        <w:rPr>
          <w:rFonts w:ascii="Times New Roman" w:hAnsi="Times New Roman" w:cs="Times New Roman"/>
          <w:sz w:val="24"/>
          <w:szCs w:val="24"/>
        </w:rPr>
        <w:t>. 1</w:t>
      </w:r>
      <w:r w:rsidR="000D08B6">
        <w:rPr>
          <w:rFonts w:ascii="Times New Roman" w:hAnsi="Times New Roman" w:cs="Times New Roman"/>
          <w:sz w:val="24"/>
          <w:szCs w:val="24"/>
        </w:rPr>
        <w:t>6</w:t>
      </w:r>
      <w:r w:rsidR="00D357CB" w:rsidRPr="007735A6">
        <w:rPr>
          <w:rFonts w:ascii="Times New Roman" w:hAnsi="Times New Roman" w:cs="Times New Roman"/>
          <w:sz w:val="24"/>
          <w:szCs w:val="24"/>
        </w:rPr>
        <w:t>.</w:t>
      </w:r>
      <w:r w:rsidR="000D08B6">
        <w:rPr>
          <w:rFonts w:ascii="Times New Roman" w:hAnsi="Times New Roman" w:cs="Times New Roman"/>
          <w:sz w:val="24"/>
          <w:szCs w:val="24"/>
        </w:rPr>
        <w:t>8</w:t>
      </w:r>
      <w:r w:rsidR="00D357CB" w:rsidRPr="007735A6">
        <w:rPr>
          <w:rFonts w:ascii="Times New Roman" w:hAnsi="Times New Roman" w:cs="Times New Roman"/>
          <w:sz w:val="24"/>
          <w:szCs w:val="24"/>
        </w:rPr>
        <w:t xml:space="preserve"> tohoto článku smlouvy</w:t>
      </w:r>
      <w:r w:rsidR="003C6010" w:rsidRPr="007735A6">
        <w:rPr>
          <w:rFonts w:ascii="Times New Roman" w:hAnsi="Times New Roman" w:cs="Times New Roman"/>
          <w:sz w:val="24"/>
          <w:szCs w:val="24"/>
        </w:rPr>
        <w:t>.</w:t>
      </w:r>
    </w:p>
    <w:p w14:paraId="17401271" w14:textId="11372F93" w:rsidR="00C874E7"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Smluvní strany berou na vědomí, že tato smlouva včetně všech jejích pozdějších dodatků podléhá zveřejnění v registru smluv</w:t>
      </w:r>
      <w:r w:rsidR="007A235C" w:rsidRPr="007735A6">
        <w:rPr>
          <w:rFonts w:ascii="Times New Roman" w:hAnsi="Times New Roman" w:cs="Times New Roman"/>
          <w:sz w:val="24"/>
          <w:szCs w:val="24"/>
        </w:rPr>
        <w:t xml:space="preserve"> podle zákona č. 340/2015 Sb., o</w:t>
      </w:r>
      <w:r w:rsidR="0041084E" w:rsidRPr="007735A6">
        <w:rPr>
          <w:rFonts w:ascii="Times New Roman" w:hAnsi="Times New Roman" w:cs="Times New Roman"/>
          <w:sz w:val="24"/>
        </w:rPr>
        <w:t> </w:t>
      </w:r>
      <w:r w:rsidR="007A235C" w:rsidRPr="007735A6">
        <w:rPr>
          <w:rFonts w:ascii="Times New Roman" w:hAnsi="Times New Roman" w:cs="Times New Roman"/>
          <w:sz w:val="24"/>
          <w:szCs w:val="24"/>
        </w:rPr>
        <w:t>zvláštních podmínkách účinnosti některých smluv, uveřejňování těchto smluv a</w:t>
      </w:r>
      <w:r w:rsidR="0041084E" w:rsidRPr="007735A6">
        <w:rPr>
          <w:rFonts w:ascii="Times New Roman" w:hAnsi="Times New Roman" w:cs="Times New Roman"/>
          <w:sz w:val="24"/>
        </w:rPr>
        <w:t> </w:t>
      </w:r>
      <w:r w:rsidR="007A235C" w:rsidRPr="007735A6">
        <w:rPr>
          <w:rFonts w:ascii="Times New Roman" w:hAnsi="Times New Roman" w:cs="Times New Roman"/>
          <w:sz w:val="24"/>
          <w:szCs w:val="24"/>
        </w:rPr>
        <w:t>o</w:t>
      </w:r>
      <w:r w:rsidR="0041084E" w:rsidRPr="007735A6">
        <w:rPr>
          <w:rFonts w:ascii="Times New Roman" w:hAnsi="Times New Roman" w:cs="Times New Roman"/>
          <w:sz w:val="24"/>
        </w:rPr>
        <w:t> </w:t>
      </w:r>
      <w:r w:rsidR="007A235C" w:rsidRPr="007735A6">
        <w:rPr>
          <w:rFonts w:ascii="Times New Roman" w:hAnsi="Times New Roman" w:cs="Times New Roman"/>
          <w:sz w:val="24"/>
          <w:szCs w:val="24"/>
        </w:rPr>
        <w:t>registru smluv, ve</w:t>
      </w:r>
      <w:r w:rsidR="00D42916" w:rsidRPr="007735A6">
        <w:rPr>
          <w:rFonts w:ascii="Times New Roman" w:hAnsi="Times New Roman" w:cs="Times New Roman"/>
          <w:sz w:val="24"/>
          <w:szCs w:val="24"/>
        </w:rPr>
        <w:t> </w:t>
      </w:r>
      <w:r w:rsidR="007A235C" w:rsidRPr="007735A6">
        <w:rPr>
          <w:rFonts w:ascii="Times New Roman" w:hAnsi="Times New Roman" w:cs="Times New Roman"/>
          <w:sz w:val="24"/>
          <w:szCs w:val="24"/>
        </w:rPr>
        <w:t xml:space="preserve">znění pozdějších předpisů. </w:t>
      </w:r>
      <w:r w:rsidRPr="007735A6">
        <w:rPr>
          <w:rFonts w:ascii="Times New Roman" w:hAnsi="Times New Roman" w:cs="Times New Roman"/>
          <w:sz w:val="24"/>
          <w:szCs w:val="24"/>
        </w:rPr>
        <w:t>Zveřejnění zajistí objednatel. Zhotovitel souhlasí se</w:t>
      </w:r>
      <w:r w:rsidR="006F198B" w:rsidRPr="007735A6">
        <w:rPr>
          <w:rFonts w:ascii="Times New Roman" w:hAnsi="Times New Roman" w:cs="Times New Roman"/>
          <w:sz w:val="24"/>
        </w:rPr>
        <w:t> </w:t>
      </w:r>
      <w:r w:rsidRPr="007735A6">
        <w:rPr>
          <w:rFonts w:ascii="Times New Roman" w:hAnsi="Times New Roman" w:cs="Times New Roman"/>
          <w:sz w:val="24"/>
          <w:szCs w:val="24"/>
        </w:rPr>
        <w:t>zveřejněním této smlouvy. Zhotovitel prohlašuje, že tato smlouva neobsahuje údaje, které tvoří předmět jeho obchodního tajemství podle §</w:t>
      </w:r>
      <w:r w:rsidR="0041084E" w:rsidRPr="007735A6">
        <w:rPr>
          <w:rFonts w:ascii="Times New Roman" w:hAnsi="Times New Roman" w:cs="Times New Roman"/>
          <w:sz w:val="24"/>
        </w:rPr>
        <w:t> </w:t>
      </w:r>
      <w:r w:rsidRPr="007735A6">
        <w:rPr>
          <w:rFonts w:ascii="Times New Roman" w:hAnsi="Times New Roman" w:cs="Times New Roman"/>
          <w:sz w:val="24"/>
          <w:szCs w:val="24"/>
        </w:rPr>
        <w:t xml:space="preserve">504 </w:t>
      </w:r>
      <w:r w:rsidR="0041084E" w:rsidRPr="007735A6">
        <w:rPr>
          <w:rFonts w:ascii="Times New Roman" w:hAnsi="Times New Roman" w:cs="Times New Roman"/>
          <w:sz w:val="24"/>
          <w:szCs w:val="24"/>
        </w:rPr>
        <w:t>občanského</w:t>
      </w:r>
      <w:r w:rsidRPr="007735A6">
        <w:rPr>
          <w:rFonts w:ascii="Times New Roman" w:hAnsi="Times New Roman" w:cs="Times New Roman"/>
          <w:sz w:val="24"/>
          <w:szCs w:val="24"/>
        </w:rPr>
        <w:t xml:space="preserve"> zákoník</w:t>
      </w:r>
      <w:r w:rsidR="0041084E" w:rsidRPr="007735A6">
        <w:rPr>
          <w:rFonts w:ascii="Times New Roman" w:hAnsi="Times New Roman" w:cs="Times New Roman"/>
          <w:sz w:val="24"/>
          <w:szCs w:val="24"/>
        </w:rPr>
        <w:t>u</w:t>
      </w:r>
      <w:r w:rsidRPr="007735A6">
        <w:rPr>
          <w:rFonts w:ascii="Times New Roman" w:hAnsi="Times New Roman" w:cs="Times New Roman"/>
          <w:sz w:val="24"/>
          <w:szCs w:val="24"/>
        </w:rPr>
        <w:t>.</w:t>
      </w:r>
    </w:p>
    <w:p w14:paraId="14B7F1FC" w14:textId="508EFFA5" w:rsidR="00C874E7" w:rsidRDefault="00C874E7"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Tato smlouva nabývá platnosti dnem podpisu obou smluvních stran</w:t>
      </w:r>
      <w:r w:rsidR="005B413D" w:rsidRPr="007735A6">
        <w:rPr>
          <w:rFonts w:ascii="Times New Roman" w:hAnsi="Times New Roman" w:cs="Times New Roman"/>
          <w:sz w:val="24"/>
          <w:szCs w:val="24"/>
        </w:rPr>
        <w:t xml:space="preserve"> ve smyslu odst.</w:t>
      </w:r>
      <w:r w:rsidR="00137379" w:rsidRPr="007735A6">
        <w:rPr>
          <w:rFonts w:ascii="Times New Roman" w:hAnsi="Times New Roman" w:cs="Times New Roman"/>
          <w:sz w:val="24"/>
        </w:rPr>
        <w:t> </w:t>
      </w:r>
      <w:r w:rsidR="00D42916" w:rsidRPr="007735A6">
        <w:rPr>
          <w:rFonts w:ascii="Times New Roman" w:hAnsi="Times New Roman" w:cs="Times New Roman"/>
          <w:sz w:val="24"/>
          <w:szCs w:val="24"/>
        </w:rPr>
        <w:t>1</w:t>
      </w:r>
      <w:r w:rsidR="000D08B6">
        <w:rPr>
          <w:rFonts w:ascii="Times New Roman" w:hAnsi="Times New Roman" w:cs="Times New Roman"/>
          <w:sz w:val="24"/>
          <w:szCs w:val="24"/>
        </w:rPr>
        <w:t>6</w:t>
      </w:r>
      <w:r w:rsidR="00630B85" w:rsidRPr="007735A6">
        <w:rPr>
          <w:rFonts w:ascii="Times New Roman" w:hAnsi="Times New Roman" w:cs="Times New Roman"/>
          <w:sz w:val="24"/>
          <w:szCs w:val="24"/>
        </w:rPr>
        <w:t>.</w:t>
      </w:r>
      <w:r w:rsidR="000D08B6">
        <w:rPr>
          <w:rFonts w:ascii="Times New Roman" w:hAnsi="Times New Roman" w:cs="Times New Roman"/>
          <w:sz w:val="24"/>
          <w:szCs w:val="24"/>
        </w:rPr>
        <w:t>8</w:t>
      </w:r>
      <w:r w:rsidR="005B413D" w:rsidRPr="007735A6">
        <w:rPr>
          <w:rFonts w:ascii="Times New Roman" w:hAnsi="Times New Roman" w:cs="Times New Roman"/>
          <w:sz w:val="24"/>
          <w:szCs w:val="24"/>
        </w:rPr>
        <w:t xml:space="preserve"> tohoto článku</w:t>
      </w:r>
      <w:r w:rsidRPr="007735A6">
        <w:rPr>
          <w:rFonts w:ascii="Times New Roman" w:hAnsi="Times New Roman" w:cs="Times New Roman"/>
          <w:sz w:val="24"/>
          <w:szCs w:val="24"/>
        </w:rPr>
        <w:t xml:space="preserve"> </w:t>
      </w:r>
      <w:r w:rsidR="00916076" w:rsidRPr="007735A6">
        <w:rPr>
          <w:rFonts w:ascii="Times New Roman" w:hAnsi="Times New Roman" w:cs="Times New Roman"/>
          <w:sz w:val="24"/>
          <w:szCs w:val="24"/>
        </w:rPr>
        <w:t xml:space="preserve">smlouvy </w:t>
      </w:r>
      <w:r w:rsidRPr="007735A6">
        <w:rPr>
          <w:rFonts w:ascii="Times New Roman" w:hAnsi="Times New Roman" w:cs="Times New Roman"/>
          <w:sz w:val="24"/>
          <w:szCs w:val="24"/>
        </w:rPr>
        <w:t>a účinnosti okamžikem uveřejnění v registru smluv. Datum podpisu této smlouvy se určuje z data připojených elektronických podpisů.</w:t>
      </w:r>
    </w:p>
    <w:p w14:paraId="18F22A45" w14:textId="41996D65" w:rsidR="00470134" w:rsidRDefault="00470134"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470134">
        <w:rPr>
          <w:rFonts w:ascii="Times New Roman" w:hAnsi="Times New Roman" w:cs="Times New Roman"/>
          <w:sz w:val="24"/>
          <w:szCs w:val="24"/>
        </w:rPr>
        <w:t>Za účelem vyloučení možných pochybností smluvní strany výslovně potvrzují, že jsou podnikateli, uzavírají tuto smlouvu při svém podnikání, a na tuto smlouvu se tudíž neuplatní ustanovení § 1793 občanského zákoníku (neúměrné zkrácení).</w:t>
      </w:r>
    </w:p>
    <w:p w14:paraId="3CC09D0B" w14:textId="272ED34A" w:rsidR="00FE7575" w:rsidRPr="001622F0" w:rsidRDefault="00FE7575" w:rsidP="001622F0">
      <w:pPr>
        <w:pStyle w:val="Odstavecseseznamem"/>
        <w:numPr>
          <w:ilvl w:val="1"/>
          <w:numId w:val="1"/>
        </w:numPr>
        <w:spacing w:before="120" w:after="120"/>
        <w:ind w:left="567" w:hanging="573"/>
        <w:contextualSpacing w:val="0"/>
        <w:jc w:val="both"/>
        <w:rPr>
          <w:rFonts w:ascii="Times New Roman" w:eastAsia="Calibri" w:hAnsi="Times New Roman" w:cs="Times New Roman"/>
          <w:sz w:val="24"/>
          <w:szCs w:val="24"/>
        </w:rPr>
      </w:pPr>
      <w:r w:rsidRPr="001622F0">
        <w:rPr>
          <w:rFonts w:ascii="Times New Roman" w:eastAsia="SimSun" w:hAnsi="Times New Roman" w:cs="Times New Roman"/>
          <w:sz w:val="24"/>
          <w:szCs w:val="24"/>
        </w:rPr>
        <w:t xml:space="preserve">Vedle ustanovení občanského zákoníku, která se neužijí v důsledku odchylné dohody smluvních stran v této smlouvě, se na základě dohody smluvních stran dále neužijí následující ustanovení </w:t>
      </w:r>
      <w:r w:rsidRPr="001622F0">
        <w:rPr>
          <w:rFonts w:ascii="Times New Roman" w:eastAsia="Arial" w:hAnsi="Times New Roman" w:cs="Times New Roman"/>
          <w:sz w:val="24"/>
          <w:szCs w:val="24"/>
        </w:rPr>
        <w:t>občanského zákoníku</w:t>
      </w:r>
      <w:r w:rsidRPr="001622F0">
        <w:rPr>
          <w:rFonts w:ascii="Times New Roman" w:eastAsia="SimSun" w:hAnsi="Times New Roman" w:cs="Times New Roman"/>
          <w:sz w:val="24"/>
          <w:szCs w:val="24"/>
        </w:rPr>
        <w:t xml:space="preserve">: § 1800 (adhezní smlouva, doložka čitelná jen se zvláštními obtížemi, nesrozumitelná, pro slabší </w:t>
      </w:r>
      <w:r w:rsidR="003F4487">
        <w:rPr>
          <w:rFonts w:ascii="Times New Roman" w:eastAsia="SimSun" w:hAnsi="Times New Roman" w:cs="Times New Roman"/>
          <w:sz w:val="24"/>
          <w:szCs w:val="24"/>
        </w:rPr>
        <w:t xml:space="preserve">smluvní </w:t>
      </w:r>
      <w:r w:rsidRPr="001622F0">
        <w:rPr>
          <w:rFonts w:ascii="Times New Roman" w:eastAsia="SimSun" w:hAnsi="Times New Roman" w:cs="Times New Roman"/>
          <w:sz w:val="24"/>
          <w:szCs w:val="24"/>
        </w:rPr>
        <w:t>stranu zvláště nevýhodná), § 1805 odst. 2 (věřitel otálí s uplatněním práva, úroky narostly do výše jistiny, ztráta práva na</w:t>
      </w:r>
      <w:r w:rsidR="001622F0">
        <w:rPr>
          <w:rFonts w:ascii="Times New Roman" w:eastAsia="SimSun" w:hAnsi="Times New Roman" w:cs="Times New Roman"/>
          <w:sz w:val="24"/>
          <w:szCs w:val="24"/>
        </w:rPr>
        <w:t> </w:t>
      </w:r>
      <w:r w:rsidRPr="001622F0">
        <w:rPr>
          <w:rFonts w:ascii="Times New Roman" w:eastAsia="SimSun" w:hAnsi="Times New Roman" w:cs="Times New Roman"/>
          <w:sz w:val="24"/>
          <w:szCs w:val="24"/>
        </w:rPr>
        <w:t>další úroky do uplatnění práva u soudu)</w:t>
      </w:r>
      <w:r w:rsidR="001622F0">
        <w:rPr>
          <w:rFonts w:ascii="Times New Roman" w:eastAsia="SimSun" w:hAnsi="Times New Roman" w:cs="Times New Roman"/>
          <w:sz w:val="24"/>
          <w:szCs w:val="24"/>
        </w:rPr>
        <w:t xml:space="preserve"> a </w:t>
      </w:r>
      <w:r w:rsidRPr="001622F0">
        <w:rPr>
          <w:rFonts w:ascii="Times New Roman" w:eastAsia="SimSun" w:hAnsi="Times New Roman" w:cs="Times New Roman"/>
          <w:sz w:val="24"/>
          <w:szCs w:val="24"/>
        </w:rPr>
        <w:t>§ 2050 (nemožnost požadovat náhradu škody vedle smluvní pokuty).</w:t>
      </w:r>
    </w:p>
    <w:p w14:paraId="77678AB7" w14:textId="5AB051D6" w:rsidR="00D53121" w:rsidRPr="007735A6" w:rsidRDefault="00D5312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t>Pro případ, že tato smlouva není uzavírána za přítomnosti obou smluvních stran, platí, že smlouva nebude uzavřena, pokud ji zhotovitel podepíše s dodatkem či odchylkou, byť nepodstatnou.</w:t>
      </w:r>
    </w:p>
    <w:p w14:paraId="4182DE9B" w14:textId="4C54EBA1" w:rsidR="00C874E7" w:rsidRPr="007735A6" w:rsidRDefault="001E7AD1" w:rsidP="000D08B6">
      <w:pPr>
        <w:pStyle w:val="Odstavecseseznamem"/>
        <w:numPr>
          <w:ilvl w:val="1"/>
          <w:numId w:val="1"/>
        </w:numPr>
        <w:spacing w:before="120" w:after="120"/>
        <w:ind w:left="567" w:hanging="573"/>
        <w:contextualSpacing w:val="0"/>
        <w:jc w:val="both"/>
        <w:rPr>
          <w:rFonts w:ascii="Times New Roman" w:hAnsi="Times New Roman" w:cs="Times New Roman"/>
          <w:sz w:val="24"/>
          <w:szCs w:val="24"/>
        </w:rPr>
      </w:pPr>
      <w:r w:rsidRPr="007735A6">
        <w:rPr>
          <w:rFonts w:ascii="Times New Roman" w:hAnsi="Times New Roman" w:cs="Times New Roman"/>
          <w:sz w:val="24"/>
          <w:szCs w:val="24"/>
        </w:rPr>
        <w:lastRenderedPageBreak/>
        <w:t>Město Dačice, ve smyslu ustanovení § 41 zákona č. 128/2000 Sb., o obcích, ve</w:t>
      </w:r>
      <w:r w:rsidR="00B51CF0" w:rsidRPr="007735A6">
        <w:rPr>
          <w:rFonts w:ascii="Times New Roman" w:hAnsi="Times New Roman" w:cs="Times New Roman"/>
          <w:sz w:val="24"/>
          <w:szCs w:val="24"/>
        </w:rPr>
        <w:t> </w:t>
      </w:r>
      <w:r w:rsidRPr="007735A6">
        <w:rPr>
          <w:rFonts w:ascii="Times New Roman" w:hAnsi="Times New Roman" w:cs="Times New Roman"/>
          <w:sz w:val="24"/>
          <w:szCs w:val="24"/>
        </w:rPr>
        <w:t>znění pozdějších předpisů, potvrzuje, že uzavření této smlouvy bylo schválen</w:t>
      </w:r>
      <w:r w:rsidR="000E2C5E" w:rsidRPr="007735A6">
        <w:rPr>
          <w:rFonts w:ascii="Times New Roman" w:hAnsi="Times New Roman" w:cs="Times New Roman"/>
          <w:sz w:val="24"/>
          <w:szCs w:val="24"/>
        </w:rPr>
        <w:t xml:space="preserve">o radou města Dačice na její </w:t>
      </w:r>
      <w:r w:rsidR="000E2C5E" w:rsidRPr="007735A6">
        <w:rPr>
          <w:rFonts w:ascii="Times New Roman" w:hAnsi="Times New Roman" w:cs="Times New Roman"/>
          <w:sz w:val="24"/>
          <w:szCs w:val="24"/>
          <w:highlight w:val="cyan"/>
        </w:rPr>
        <w:t>…</w:t>
      </w:r>
      <w:r w:rsidRPr="007735A6">
        <w:rPr>
          <w:rFonts w:ascii="Times New Roman" w:hAnsi="Times New Roman" w:cs="Times New Roman"/>
          <w:sz w:val="24"/>
          <w:szCs w:val="24"/>
        </w:rPr>
        <w:t xml:space="preserve"> </w:t>
      </w:r>
      <w:r w:rsidR="00101D75">
        <w:rPr>
          <w:rFonts w:ascii="Times New Roman" w:hAnsi="Times New Roman" w:cs="Times New Roman"/>
          <w:sz w:val="24"/>
          <w:szCs w:val="24"/>
        </w:rPr>
        <w:t xml:space="preserve">schůzi </w:t>
      </w:r>
      <w:r w:rsidRPr="007735A6">
        <w:rPr>
          <w:rFonts w:ascii="Times New Roman" w:hAnsi="Times New Roman" w:cs="Times New Roman"/>
          <w:sz w:val="24"/>
          <w:szCs w:val="24"/>
        </w:rPr>
        <w:t xml:space="preserve">konané dne </w:t>
      </w:r>
      <w:r w:rsidRPr="007735A6">
        <w:rPr>
          <w:rFonts w:ascii="Times New Roman" w:hAnsi="Times New Roman" w:cs="Times New Roman"/>
          <w:sz w:val="24"/>
          <w:szCs w:val="24"/>
          <w:highlight w:val="cyan"/>
        </w:rPr>
        <w:t>…</w:t>
      </w:r>
      <w:r w:rsidRPr="007735A6">
        <w:rPr>
          <w:rFonts w:ascii="Times New Roman" w:hAnsi="Times New Roman" w:cs="Times New Roman"/>
          <w:sz w:val="24"/>
          <w:szCs w:val="24"/>
        </w:rPr>
        <w:t xml:space="preserve"> pod č. usn. </w:t>
      </w:r>
      <w:r w:rsidR="000E2C5E" w:rsidRPr="007735A6">
        <w:rPr>
          <w:rFonts w:ascii="Times New Roman" w:hAnsi="Times New Roman" w:cs="Times New Roman"/>
          <w:sz w:val="24"/>
          <w:szCs w:val="24"/>
          <w:highlight w:val="cyan"/>
        </w:rPr>
        <w:t>…</w:t>
      </w:r>
      <w:r w:rsidRPr="007735A6">
        <w:rPr>
          <w:rFonts w:ascii="Times New Roman" w:hAnsi="Times New Roman" w:cs="Times New Roman"/>
          <w:sz w:val="24"/>
          <w:szCs w:val="24"/>
        </w:rPr>
        <w:t xml:space="preserve"> nadpoloviční většinou hlasů všech členů rady a tím byly ze strany města Dačice splněny veškeré zákonem stanovené podm</w:t>
      </w:r>
      <w:r w:rsidR="00C874E7" w:rsidRPr="007735A6">
        <w:rPr>
          <w:rFonts w:ascii="Times New Roman" w:hAnsi="Times New Roman" w:cs="Times New Roman"/>
          <w:sz w:val="24"/>
          <w:szCs w:val="24"/>
        </w:rPr>
        <w:t>ínky pro platnost této smlouvy.</w:t>
      </w:r>
    </w:p>
    <w:p w14:paraId="751D6072" w14:textId="74C1DC20" w:rsidR="00D42916" w:rsidRPr="007735A6" w:rsidRDefault="001E7AD1" w:rsidP="00BE7567">
      <w:pPr>
        <w:pStyle w:val="Odstavecseseznamem"/>
        <w:keepNext/>
        <w:numPr>
          <w:ilvl w:val="1"/>
          <w:numId w:val="1"/>
        </w:numPr>
        <w:spacing w:before="120" w:after="0"/>
        <w:ind w:left="567" w:hanging="573"/>
        <w:contextualSpacing w:val="0"/>
        <w:jc w:val="both"/>
        <w:rPr>
          <w:rFonts w:ascii="Times New Roman" w:hAnsi="Times New Roman" w:cs="Times New Roman"/>
          <w:sz w:val="24"/>
          <w:szCs w:val="24"/>
        </w:rPr>
      </w:pPr>
      <w:r w:rsidRPr="007735A6">
        <w:rPr>
          <w:rFonts w:ascii="Times New Roman" w:hAnsi="Times New Roman" w:cs="Times New Roman"/>
          <w:b/>
          <w:sz w:val="24"/>
          <w:szCs w:val="24"/>
        </w:rPr>
        <w:t>Nedílnou součástí smlouvy jsou tyto přílohy:</w:t>
      </w:r>
    </w:p>
    <w:p w14:paraId="26966D34" w14:textId="1E7E65A3" w:rsidR="009240F4" w:rsidRPr="009240F4" w:rsidRDefault="009240F4" w:rsidP="009240F4">
      <w:pPr>
        <w:pStyle w:val="Odstavecseseznamem"/>
        <w:numPr>
          <w:ilvl w:val="0"/>
          <w:numId w:val="25"/>
        </w:numPr>
        <w:tabs>
          <w:tab w:val="left" w:pos="2155"/>
          <w:tab w:val="left" w:pos="2325"/>
        </w:tabs>
        <w:spacing w:before="60" w:after="60"/>
        <w:ind w:left="993"/>
        <w:jc w:val="both"/>
        <w:rPr>
          <w:rFonts w:ascii="Times New Roman" w:hAnsi="Times New Roman" w:cs="Times New Roman"/>
          <w:sz w:val="24"/>
          <w:szCs w:val="24"/>
        </w:rPr>
      </w:pPr>
      <w:r w:rsidRPr="009240F4">
        <w:rPr>
          <w:rFonts w:ascii="Times New Roman" w:hAnsi="Times New Roman" w:cs="Times New Roman"/>
          <w:sz w:val="24"/>
          <w:szCs w:val="24"/>
        </w:rPr>
        <w:t>Příloha č. 1</w:t>
      </w:r>
      <w:r w:rsidRPr="009240F4">
        <w:rPr>
          <w:rFonts w:ascii="Times New Roman" w:hAnsi="Times New Roman" w:cs="Times New Roman"/>
          <w:sz w:val="24"/>
          <w:szCs w:val="24"/>
        </w:rPr>
        <w:tab/>
        <w:t>–</w:t>
      </w:r>
      <w:r w:rsidRPr="009240F4">
        <w:rPr>
          <w:rFonts w:ascii="Times New Roman" w:hAnsi="Times New Roman" w:cs="Times New Roman"/>
          <w:sz w:val="24"/>
          <w:szCs w:val="24"/>
        </w:rPr>
        <w:tab/>
        <w:t>Položkový ro</w:t>
      </w:r>
      <w:r w:rsidR="00906C69">
        <w:rPr>
          <w:rFonts w:ascii="Times New Roman" w:hAnsi="Times New Roman" w:cs="Times New Roman"/>
          <w:sz w:val="24"/>
          <w:szCs w:val="24"/>
        </w:rPr>
        <w:t>zpočet vzniklý vyplněním soupisů</w:t>
      </w:r>
      <w:r w:rsidRPr="009240F4">
        <w:rPr>
          <w:rFonts w:ascii="Times New Roman" w:hAnsi="Times New Roman" w:cs="Times New Roman"/>
          <w:sz w:val="24"/>
          <w:szCs w:val="24"/>
        </w:rPr>
        <w:t xml:space="preserve"> stavebních p</w:t>
      </w:r>
      <w:r w:rsidR="00906C69">
        <w:rPr>
          <w:rFonts w:ascii="Times New Roman" w:hAnsi="Times New Roman" w:cs="Times New Roman"/>
          <w:sz w:val="24"/>
          <w:szCs w:val="24"/>
        </w:rPr>
        <w:t>rací, dodávek a služeb s výkazy</w:t>
      </w:r>
      <w:r w:rsidRPr="009240F4">
        <w:rPr>
          <w:rFonts w:ascii="Times New Roman" w:hAnsi="Times New Roman" w:cs="Times New Roman"/>
          <w:sz w:val="24"/>
          <w:szCs w:val="24"/>
        </w:rPr>
        <w:t xml:space="preserve"> výměr,</w:t>
      </w:r>
    </w:p>
    <w:p w14:paraId="4E521727" w14:textId="5F4DEEA5" w:rsidR="00D42916" w:rsidRPr="007735A6" w:rsidRDefault="00C874E7" w:rsidP="009240F4">
      <w:pPr>
        <w:pStyle w:val="Odstavecseseznamem"/>
        <w:numPr>
          <w:ilvl w:val="0"/>
          <w:numId w:val="25"/>
        </w:numPr>
        <w:tabs>
          <w:tab w:val="left" w:pos="2155"/>
          <w:tab w:val="left" w:pos="2325"/>
        </w:tabs>
        <w:spacing w:before="60" w:after="60"/>
        <w:ind w:left="993"/>
        <w:jc w:val="both"/>
        <w:rPr>
          <w:rFonts w:ascii="Times New Roman" w:hAnsi="Times New Roman" w:cs="Times New Roman"/>
          <w:sz w:val="24"/>
          <w:szCs w:val="24"/>
        </w:rPr>
      </w:pPr>
      <w:r w:rsidRPr="007735A6">
        <w:rPr>
          <w:rFonts w:ascii="Times New Roman" w:hAnsi="Times New Roman" w:cs="Times New Roman"/>
          <w:sz w:val="24"/>
          <w:szCs w:val="24"/>
        </w:rPr>
        <w:t>Příloha č. 2</w:t>
      </w:r>
      <w:r w:rsidR="004A7E9B">
        <w:rPr>
          <w:rFonts w:ascii="Times New Roman" w:hAnsi="Times New Roman" w:cs="Times New Roman"/>
          <w:sz w:val="24"/>
          <w:szCs w:val="24"/>
        </w:rPr>
        <w:tab/>
      </w:r>
      <w:r w:rsidR="00E879D6" w:rsidRPr="007735A6">
        <w:rPr>
          <w:rFonts w:ascii="Times New Roman" w:hAnsi="Times New Roman" w:cs="Times New Roman"/>
          <w:sz w:val="24"/>
          <w:szCs w:val="24"/>
        </w:rPr>
        <w:t>–</w:t>
      </w:r>
      <w:r w:rsidR="004A7E9B">
        <w:rPr>
          <w:rFonts w:ascii="Times New Roman" w:hAnsi="Times New Roman" w:cs="Times New Roman"/>
          <w:sz w:val="24"/>
          <w:szCs w:val="24"/>
        </w:rPr>
        <w:tab/>
      </w:r>
      <w:r w:rsidR="00721B4F" w:rsidRPr="007735A6">
        <w:rPr>
          <w:rFonts w:ascii="Times New Roman" w:hAnsi="Times New Roman" w:cs="Times New Roman"/>
          <w:sz w:val="24"/>
          <w:szCs w:val="24"/>
        </w:rPr>
        <w:t>Věcný, časový a finanční harmonogram plnění</w:t>
      </w:r>
      <w:r w:rsidR="009240F4">
        <w:rPr>
          <w:rFonts w:ascii="Times New Roman" w:hAnsi="Times New Roman" w:cs="Times New Roman"/>
          <w:sz w:val="24"/>
          <w:szCs w:val="24"/>
        </w:rPr>
        <w:t>,</w:t>
      </w:r>
    </w:p>
    <w:p w14:paraId="3AF1B9C8" w14:textId="10F1A8A9" w:rsidR="00C874E7" w:rsidRPr="007735A6" w:rsidRDefault="004A7E9B" w:rsidP="009240F4">
      <w:pPr>
        <w:pStyle w:val="Odstavecseseznamem"/>
        <w:numPr>
          <w:ilvl w:val="0"/>
          <w:numId w:val="25"/>
        </w:numPr>
        <w:tabs>
          <w:tab w:val="left" w:pos="2155"/>
          <w:tab w:val="left" w:pos="2325"/>
        </w:tabs>
        <w:spacing w:before="60" w:after="480"/>
        <w:ind w:left="992" w:hanging="357"/>
        <w:contextualSpacing w:val="0"/>
        <w:jc w:val="both"/>
        <w:rPr>
          <w:rFonts w:ascii="Times New Roman" w:hAnsi="Times New Roman" w:cs="Times New Roman"/>
          <w:sz w:val="24"/>
          <w:szCs w:val="24"/>
        </w:rPr>
      </w:pPr>
      <w:r>
        <w:rPr>
          <w:rFonts w:ascii="Times New Roman" w:hAnsi="Times New Roman" w:cs="Times New Roman"/>
          <w:sz w:val="24"/>
          <w:szCs w:val="24"/>
        </w:rPr>
        <w:t>Příloha č. 3</w:t>
      </w:r>
      <w:r>
        <w:rPr>
          <w:rFonts w:ascii="Times New Roman" w:hAnsi="Times New Roman" w:cs="Times New Roman"/>
          <w:sz w:val="24"/>
          <w:szCs w:val="24"/>
        </w:rPr>
        <w:tab/>
        <w:t>–</w:t>
      </w:r>
      <w:r>
        <w:rPr>
          <w:rFonts w:ascii="Times New Roman" w:hAnsi="Times New Roman" w:cs="Times New Roman"/>
          <w:sz w:val="24"/>
          <w:szCs w:val="24"/>
        </w:rPr>
        <w:tab/>
      </w:r>
      <w:r w:rsidR="00C874E7" w:rsidRPr="007735A6">
        <w:rPr>
          <w:rFonts w:ascii="Times New Roman" w:hAnsi="Times New Roman" w:cs="Times New Roman"/>
          <w:sz w:val="24"/>
          <w:szCs w:val="24"/>
        </w:rPr>
        <w:t xml:space="preserve">Seznam poddodavatelů, </w:t>
      </w:r>
      <w:r w:rsidR="009240F4">
        <w:rPr>
          <w:rFonts w:ascii="Times New Roman" w:hAnsi="Times New Roman" w:cs="Times New Roman"/>
          <w:sz w:val="24"/>
          <w:szCs w:val="24"/>
        </w:rPr>
        <w:t>které zhotovitel hodlá použít pro plnění smlouvy.</w:t>
      </w:r>
    </w:p>
    <w:tbl>
      <w:tblPr>
        <w:tblW w:w="9497" w:type="dxa"/>
        <w:tblLayout w:type="fixed"/>
        <w:tblCellMar>
          <w:left w:w="70" w:type="dxa"/>
          <w:right w:w="70" w:type="dxa"/>
        </w:tblCellMar>
        <w:tblLook w:val="0000" w:firstRow="0" w:lastRow="0" w:firstColumn="0" w:lastColumn="0" w:noHBand="0" w:noVBand="0"/>
      </w:tblPr>
      <w:tblGrid>
        <w:gridCol w:w="4536"/>
        <w:gridCol w:w="4961"/>
      </w:tblGrid>
      <w:tr w:rsidR="009240F4" w:rsidRPr="007735A6" w14:paraId="1953652F" w14:textId="77777777" w:rsidTr="000D6700">
        <w:tc>
          <w:tcPr>
            <w:tcW w:w="4536" w:type="dxa"/>
          </w:tcPr>
          <w:p w14:paraId="652B4BAD" w14:textId="77777777" w:rsidR="009240F4" w:rsidRPr="007735A6" w:rsidRDefault="009240F4" w:rsidP="000D6700">
            <w:pPr>
              <w:jc w:val="both"/>
              <w:rPr>
                <w:rFonts w:ascii="Times New Roman" w:hAnsi="Times New Roman" w:cs="Times New Roman"/>
                <w:sz w:val="24"/>
                <w:szCs w:val="24"/>
              </w:rPr>
            </w:pPr>
            <w:r w:rsidRPr="007735A6">
              <w:rPr>
                <w:rFonts w:ascii="Times New Roman" w:hAnsi="Times New Roman" w:cs="Times New Roman"/>
                <w:sz w:val="24"/>
                <w:szCs w:val="24"/>
              </w:rPr>
              <w:t>Za objednatele:</w:t>
            </w:r>
          </w:p>
        </w:tc>
        <w:tc>
          <w:tcPr>
            <w:tcW w:w="4961" w:type="dxa"/>
          </w:tcPr>
          <w:p w14:paraId="49032947" w14:textId="77777777" w:rsidR="009240F4" w:rsidRPr="007735A6" w:rsidRDefault="009240F4" w:rsidP="000D6700">
            <w:pPr>
              <w:ind w:left="638" w:hanging="141"/>
              <w:jc w:val="both"/>
              <w:rPr>
                <w:rFonts w:ascii="Times New Roman" w:hAnsi="Times New Roman" w:cs="Times New Roman"/>
                <w:sz w:val="24"/>
                <w:szCs w:val="24"/>
              </w:rPr>
            </w:pPr>
            <w:r w:rsidRPr="007735A6">
              <w:rPr>
                <w:rFonts w:ascii="Times New Roman" w:hAnsi="Times New Roman" w:cs="Times New Roman"/>
                <w:sz w:val="24"/>
                <w:szCs w:val="24"/>
              </w:rPr>
              <w:t>Za zhotovitele:</w:t>
            </w:r>
          </w:p>
        </w:tc>
      </w:tr>
      <w:tr w:rsidR="009240F4" w:rsidRPr="007735A6" w14:paraId="4D855FA8" w14:textId="77777777" w:rsidTr="000D6700">
        <w:tc>
          <w:tcPr>
            <w:tcW w:w="4536" w:type="dxa"/>
          </w:tcPr>
          <w:p w14:paraId="2F5D6E21" w14:textId="77777777" w:rsidR="009240F4" w:rsidRPr="007735A6" w:rsidRDefault="009240F4" w:rsidP="000D6700">
            <w:pPr>
              <w:jc w:val="both"/>
              <w:rPr>
                <w:rFonts w:ascii="Times New Roman" w:hAnsi="Times New Roman" w:cs="Times New Roman"/>
                <w:sz w:val="24"/>
                <w:szCs w:val="24"/>
              </w:rPr>
            </w:pPr>
            <w:r w:rsidRPr="007735A6">
              <w:rPr>
                <w:rFonts w:ascii="Times New Roman" w:hAnsi="Times New Roman" w:cs="Times New Roman"/>
                <w:sz w:val="24"/>
                <w:szCs w:val="24"/>
              </w:rPr>
              <w:t>V Dačicích</w:t>
            </w:r>
          </w:p>
        </w:tc>
        <w:tc>
          <w:tcPr>
            <w:tcW w:w="4961" w:type="dxa"/>
          </w:tcPr>
          <w:p w14:paraId="2E56A85A" w14:textId="77777777" w:rsidR="009240F4" w:rsidRPr="007735A6" w:rsidRDefault="009240F4" w:rsidP="000D6700">
            <w:pPr>
              <w:ind w:left="638" w:hanging="141"/>
              <w:jc w:val="both"/>
              <w:rPr>
                <w:rFonts w:ascii="Times New Roman" w:hAnsi="Times New Roman" w:cs="Times New Roman"/>
                <w:sz w:val="24"/>
                <w:szCs w:val="24"/>
              </w:rPr>
            </w:pPr>
            <w:r w:rsidRPr="0082644A">
              <w:rPr>
                <w:rFonts w:ascii="Times New Roman" w:hAnsi="Times New Roman" w:cs="Times New Roman"/>
                <w:sz w:val="24"/>
                <w:szCs w:val="24"/>
              </w:rPr>
              <w:t>V </w:t>
            </w:r>
            <w:r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82644A">
              <w:rPr>
                <w:rFonts w:ascii="Times New Roman" w:hAnsi="Times New Roman" w:cs="Times New Roman"/>
                <w:sz w:val="24"/>
                <w:szCs w:val="24"/>
                <w:highlight w:val="yellow"/>
              </w:rPr>
              <w:instrText xml:space="preserve"> FORMTEXT </w:instrText>
            </w:r>
            <w:r w:rsidRPr="0082644A">
              <w:rPr>
                <w:rFonts w:ascii="Times New Roman" w:hAnsi="Times New Roman" w:cs="Times New Roman"/>
                <w:sz w:val="24"/>
                <w:szCs w:val="24"/>
                <w:highlight w:val="yellow"/>
              </w:rPr>
            </w:r>
            <w:r w:rsidRPr="0082644A">
              <w:rPr>
                <w:rFonts w:ascii="Times New Roman" w:hAnsi="Times New Roman" w:cs="Times New Roman"/>
                <w:sz w:val="24"/>
                <w:szCs w:val="24"/>
                <w:highlight w:val="yellow"/>
              </w:rPr>
              <w:fldChar w:fldCharType="separate"/>
            </w:r>
            <w:r>
              <w:rPr>
                <w:rFonts w:ascii="Times New Roman" w:hAnsi="Times New Roman" w:cs="Times New Roman"/>
                <w:noProof/>
                <w:sz w:val="24"/>
                <w:szCs w:val="24"/>
                <w:highlight w:val="yellow"/>
              </w:rPr>
              <w:t>[doplní dodavatel]</w:t>
            </w:r>
            <w:r w:rsidRPr="0082644A">
              <w:rPr>
                <w:rFonts w:ascii="Times New Roman" w:hAnsi="Times New Roman" w:cs="Times New Roman"/>
                <w:sz w:val="24"/>
                <w:szCs w:val="24"/>
                <w:highlight w:val="yellow"/>
              </w:rPr>
              <w:fldChar w:fldCharType="end"/>
            </w:r>
          </w:p>
        </w:tc>
      </w:tr>
      <w:tr w:rsidR="009240F4" w:rsidRPr="007735A6" w14:paraId="357AA1A5" w14:textId="77777777" w:rsidTr="000D6700">
        <w:tc>
          <w:tcPr>
            <w:tcW w:w="4536" w:type="dxa"/>
          </w:tcPr>
          <w:p w14:paraId="10B39D81" w14:textId="77777777" w:rsidR="009240F4" w:rsidRPr="007735A6" w:rsidRDefault="009240F4" w:rsidP="000D6700">
            <w:pPr>
              <w:spacing w:after="0"/>
              <w:jc w:val="both"/>
              <w:rPr>
                <w:rFonts w:ascii="Times New Roman" w:hAnsi="Times New Roman" w:cs="Times New Roman"/>
                <w:sz w:val="24"/>
                <w:szCs w:val="24"/>
              </w:rPr>
            </w:pPr>
          </w:p>
          <w:p w14:paraId="55AE1FCD" w14:textId="77777777" w:rsidR="009240F4" w:rsidRPr="007735A6" w:rsidRDefault="009240F4" w:rsidP="000D6700">
            <w:pPr>
              <w:spacing w:after="0"/>
              <w:jc w:val="both"/>
              <w:rPr>
                <w:rFonts w:ascii="Times New Roman" w:hAnsi="Times New Roman" w:cs="Times New Roman"/>
                <w:sz w:val="24"/>
                <w:szCs w:val="24"/>
              </w:rPr>
            </w:pPr>
          </w:p>
          <w:p w14:paraId="1406CF52" w14:textId="77777777" w:rsidR="009240F4" w:rsidRPr="007735A6" w:rsidRDefault="009240F4" w:rsidP="000D6700">
            <w:pPr>
              <w:spacing w:after="0"/>
              <w:jc w:val="both"/>
              <w:rPr>
                <w:rFonts w:ascii="Times New Roman" w:hAnsi="Times New Roman" w:cs="Times New Roman"/>
                <w:sz w:val="24"/>
                <w:szCs w:val="24"/>
              </w:rPr>
            </w:pPr>
          </w:p>
          <w:p w14:paraId="644C3A14" w14:textId="77777777" w:rsidR="009240F4" w:rsidRPr="007735A6" w:rsidRDefault="009240F4" w:rsidP="000D6700">
            <w:pPr>
              <w:spacing w:after="0"/>
              <w:jc w:val="both"/>
              <w:rPr>
                <w:rFonts w:ascii="Times New Roman" w:hAnsi="Times New Roman" w:cs="Times New Roman"/>
                <w:sz w:val="24"/>
                <w:szCs w:val="24"/>
              </w:rPr>
            </w:pPr>
          </w:p>
          <w:p w14:paraId="5B5D016F" w14:textId="77777777" w:rsidR="009240F4" w:rsidRPr="007735A6" w:rsidRDefault="009240F4" w:rsidP="000D6700">
            <w:pPr>
              <w:spacing w:after="0"/>
              <w:jc w:val="both"/>
              <w:rPr>
                <w:rFonts w:ascii="Times New Roman" w:hAnsi="Times New Roman" w:cs="Times New Roman"/>
                <w:sz w:val="24"/>
                <w:szCs w:val="24"/>
              </w:rPr>
            </w:pPr>
          </w:p>
          <w:p w14:paraId="1A0CD5F2" w14:textId="77777777" w:rsidR="009240F4" w:rsidRPr="007735A6" w:rsidRDefault="009240F4" w:rsidP="000D6700">
            <w:pPr>
              <w:spacing w:after="0"/>
              <w:jc w:val="both"/>
              <w:rPr>
                <w:rFonts w:ascii="Times New Roman" w:hAnsi="Times New Roman" w:cs="Times New Roman"/>
                <w:sz w:val="24"/>
                <w:szCs w:val="24"/>
              </w:rPr>
            </w:pPr>
            <w:r w:rsidRPr="007735A6">
              <w:rPr>
                <w:rFonts w:ascii="Times New Roman" w:hAnsi="Times New Roman" w:cs="Times New Roman"/>
                <w:sz w:val="24"/>
                <w:szCs w:val="24"/>
              </w:rPr>
              <w:t>………………………………………………</w:t>
            </w:r>
          </w:p>
          <w:p w14:paraId="7978577D" w14:textId="77777777" w:rsidR="009240F4" w:rsidRPr="007735A6" w:rsidRDefault="009240F4" w:rsidP="000D6700">
            <w:pPr>
              <w:spacing w:after="0"/>
              <w:jc w:val="both"/>
              <w:rPr>
                <w:rFonts w:ascii="Times New Roman" w:hAnsi="Times New Roman" w:cs="Times New Roman"/>
                <w:i/>
                <w:sz w:val="24"/>
                <w:szCs w:val="24"/>
              </w:rPr>
            </w:pPr>
            <w:r>
              <w:rPr>
                <w:rFonts w:ascii="Times New Roman" w:hAnsi="Times New Roman" w:cs="Times New Roman"/>
                <w:sz w:val="24"/>
                <w:szCs w:val="24"/>
              </w:rPr>
              <w:t>Bc</w:t>
            </w:r>
            <w:r w:rsidRPr="007735A6">
              <w:rPr>
                <w:rFonts w:ascii="Times New Roman" w:hAnsi="Times New Roman" w:cs="Times New Roman"/>
                <w:sz w:val="24"/>
                <w:szCs w:val="24"/>
              </w:rPr>
              <w:t xml:space="preserve">. </w:t>
            </w:r>
            <w:r>
              <w:rPr>
                <w:rFonts w:ascii="Times New Roman" w:hAnsi="Times New Roman" w:cs="Times New Roman"/>
                <w:sz w:val="24"/>
                <w:szCs w:val="24"/>
              </w:rPr>
              <w:t>Miloš Novák</w:t>
            </w:r>
            <w:r w:rsidRPr="007735A6">
              <w:rPr>
                <w:rFonts w:ascii="Times New Roman" w:hAnsi="Times New Roman" w:cs="Times New Roman"/>
                <w:sz w:val="24"/>
                <w:szCs w:val="24"/>
              </w:rPr>
              <w:tab/>
            </w:r>
            <w:r w:rsidRPr="007735A6">
              <w:rPr>
                <w:rFonts w:ascii="Times New Roman" w:hAnsi="Times New Roman" w:cs="Times New Roman"/>
                <w:sz w:val="24"/>
                <w:szCs w:val="24"/>
              </w:rPr>
              <w:br/>
              <w:t>starosta</w:t>
            </w:r>
            <w:r w:rsidRPr="007735A6">
              <w:rPr>
                <w:rFonts w:ascii="Times New Roman" w:hAnsi="Times New Roman" w:cs="Times New Roman"/>
                <w:sz w:val="24"/>
                <w:szCs w:val="24"/>
              </w:rPr>
              <w:br/>
            </w:r>
            <w:r w:rsidRPr="007735A6">
              <w:rPr>
                <w:rStyle w:val="Zkladntext1"/>
                <w:rFonts w:ascii="Times New Roman" w:hAnsi="Times New Roman" w:cs="Times New Roman"/>
                <w:i/>
                <w:sz w:val="24"/>
                <w:szCs w:val="24"/>
              </w:rPr>
              <w:t>podepsáno elektronicky</w:t>
            </w:r>
          </w:p>
        </w:tc>
        <w:tc>
          <w:tcPr>
            <w:tcW w:w="4961" w:type="dxa"/>
          </w:tcPr>
          <w:p w14:paraId="18C1478E" w14:textId="77777777" w:rsidR="009240F4" w:rsidRPr="007735A6" w:rsidRDefault="009240F4" w:rsidP="000D6700">
            <w:pPr>
              <w:spacing w:after="0"/>
              <w:ind w:left="638" w:hanging="141"/>
              <w:jc w:val="both"/>
              <w:rPr>
                <w:rFonts w:ascii="Times New Roman" w:hAnsi="Times New Roman" w:cs="Times New Roman"/>
                <w:sz w:val="24"/>
                <w:szCs w:val="24"/>
              </w:rPr>
            </w:pPr>
          </w:p>
          <w:p w14:paraId="49E2D0DA" w14:textId="77777777" w:rsidR="009240F4" w:rsidRPr="007735A6" w:rsidRDefault="009240F4" w:rsidP="000D6700">
            <w:pPr>
              <w:spacing w:after="0"/>
              <w:ind w:left="638" w:hanging="141"/>
              <w:jc w:val="both"/>
              <w:rPr>
                <w:rFonts w:ascii="Times New Roman" w:hAnsi="Times New Roman" w:cs="Times New Roman"/>
                <w:sz w:val="24"/>
                <w:szCs w:val="24"/>
              </w:rPr>
            </w:pPr>
          </w:p>
          <w:p w14:paraId="1D7312DD" w14:textId="77777777" w:rsidR="009240F4" w:rsidRDefault="009240F4" w:rsidP="000D6700">
            <w:pPr>
              <w:spacing w:after="0"/>
              <w:ind w:left="638" w:hanging="141"/>
              <w:jc w:val="both"/>
              <w:rPr>
                <w:rFonts w:ascii="Times New Roman" w:hAnsi="Times New Roman" w:cs="Times New Roman"/>
                <w:sz w:val="24"/>
                <w:szCs w:val="24"/>
              </w:rPr>
            </w:pPr>
          </w:p>
          <w:p w14:paraId="62A76FB1" w14:textId="77777777" w:rsidR="009240F4" w:rsidRDefault="009240F4" w:rsidP="000D6700">
            <w:pPr>
              <w:spacing w:after="0"/>
              <w:ind w:left="638" w:hanging="141"/>
              <w:jc w:val="both"/>
              <w:rPr>
                <w:rFonts w:ascii="Times New Roman" w:hAnsi="Times New Roman" w:cs="Times New Roman"/>
                <w:sz w:val="24"/>
                <w:szCs w:val="24"/>
              </w:rPr>
            </w:pPr>
          </w:p>
          <w:p w14:paraId="4C74B71C" w14:textId="77777777" w:rsidR="009240F4" w:rsidRPr="007735A6" w:rsidRDefault="009240F4" w:rsidP="000D6700">
            <w:pPr>
              <w:spacing w:after="0"/>
              <w:ind w:left="638" w:hanging="141"/>
              <w:jc w:val="both"/>
              <w:rPr>
                <w:rFonts w:ascii="Times New Roman" w:hAnsi="Times New Roman" w:cs="Times New Roman"/>
                <w:sz w:val="24"/>
                <w:szCs w:val="24"/>
              </w:rPr>
            </w:pPr>
          </w:p>
          <w:p w14:paraId="34A196E6" w14:textId="77777777" w:rsidR="009240F4" w:rsidRDefault="009240F4" w:rsidP="000D6700">
            <w:pPr>
              <w:spacing w:after="0"/>
              <w:ind w:left="638" w:hanging="141"/>
              <w:jc w:val="both"/>
              <w:rPr>
                <w:rFonts w:ascii="Times New Roman" w:hAnsi="Times New Roman" w:cs="Times New Roman"/>
                <w:sz w:val="24"/>
                <w:szCs w:val="24"/>
              </w:rPr>
            </w:pPr>
            <w:r w:rsidRPr="007735A6">
              <w:rPr>
                <w:rFonts w:ascii="Times New Roman" w:hAnsi="Times New Roman" w:cs="Times New Roman"/>
                <w:sz w:val="24"/>
                <w:szCs w:val="24"/>
              </w:rPr>
              <w:t>…………………………………………</w:t>
            </w:r>
          </w:p>
          <w:p w14:paraId="3626B458" w14:textId="77777777" w:rsidR="009240F4" w:rsidRDefault="009240F4" w:rsidP="000D6700">
            <w:pPr>
              <w:spacing w:after="0"/>
              <w:ind w:left="493" w:firstLine="4"/>
              <w:jc w:val="both"/>
              <w:rPr>
                <w:rFonts w:ascii="Times New Roman" w:hAnsi="Times New Roman" w:cs="Times New Roman"/>
                <w:sz w:val="24"/>
                <w:szCs w:val="24"/>
              </w:rPr>
            </w:pPr>
            <w:r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82644A">
              <w:rPr>
                <w:rFonts w:ascii="Times New Roman" w:hAnsi="Times New Roman" w:cs="Times New Roman"/>
                <w:sz w:val="24"/>
                <w:szCs w:val="24"/>
                <w:highlight w:val="yellow"/>
              </w:rPr>
              <w:instrText xml:space="preserve"> FORMTEXT </w:instrText>
            </w:r>
            <w:r w:rsidRPr="0082644A">
              <w:rPr>
                <w:rFonts w:ascii="Times New Roman" w:hAnsi="Times New Roman" w:cs="Times New Roman"/>
                <w:sz w:val="24"/>
                <w:szCs w:val="24"/>
                <w:highlight w:val="yellow"/>
              </w:rPr>
            </w:r>
            <w:r w:rsidRPr="0082644A">
              <w:rPr>
                <w:rFonts w:ascii="Times New Roman" w:hAnsi="Times New Roman" w:cs="Times New Roman"/>
                <w:sz w:val="24"/>
                <w:szCs w:val="24"/>
                <w:highlight w:val="yellow"/>
              </w:rPr>
              <w:fldChar w:fldCharType="separate"/>
            </w:r>
            <w:r>
              <w:rPr>
                <w:rFonts w:ascii="Times New Roman" w:hAnsi="Times New Roman" w:cs="Times New Roman"/>
                <w:noProof/>
                <w:sz w:val="24"/>
                <w:szCs w:val="24"/>
                <w:highlight w:val="yellow"/>
              </w:rPr>
              <w:t>[doplní dodavatel]</w:t>
            </w:r>
            <w:r w:rsidRPr="0082644A">
              <w:rPr>
                <w:rFonts w:ascii="Times New Roman" w:hAnsi="Times New Roman" w:cs="Times New Roman"/>
                <w:sz w:val="24"/>
                <w:szCs w:val="24"/>
                <w:highlight w:val="yellow"/>
              </w:rPr>
              <w:fldChar w:fldCharType="end"/>
            </w:r>
            <w:r w:rsidRPr="0082644A">
              <w:rPr>
                <w:rFonts w:ascii="Times New Roman" w:hAnsi="Times New Roman" w:cs="Times New Roman"/>
                <w:sz w:val="24"/>
                <w:szCs w:val="24"/>
              </w:rPr>
              <w:tab/>
            </w:r>
            <w:r w:rsidRPr="0082644A">
              <w:rPr>
                <w:rFonts w:ascii="Times New Roman" w:hAnsi="Times New Roman" w:cs="Times New Roman"/>
                <w:sz w:val="24"/>
                <w:szCs w:val="24"/>
              </w:rPr>
              <w:br/>
            </w:r>
            <w:r w:rsidRPr="0082644A">
              <w:rPr>
                <w:rFonts w:ascii="Times New Roman" w:hAnsi="Times New Roman" w:cs="Times New Roman"/>
                <w:sz w:val="24"/>
                <w:szCs w:val="24"/>
                <w:highlight w:val="yellow"/>
              </w:rPr>
              <w:fldChar w:fldCharType="begin">
                <w:ffData>
                  <w:name w:val=""/>
                  <w:enabled/>
                  <w:calcOnExit w:val="0"/>
                  <w:statusText w:type="text" w:val="doplní dodavatel"/>
                  <w:textInput>
                    <w:default w:val="[doplní dodavatel]"/>
                  </w:textInput>
                </w:ffData>
              </w:fldChar>
            </w:r>
            <w:r w:rsidRPr="0082644A">
              <w:rPr>
                <w:rFonts w:ascii="Times New Roman" w:hAnsi="Times New Roman" w:cs="Times New Roman"/>
                <w:sz w:val="24"/>
                <w:szCs w:val="24"/>
                <w:highlight w:val="yellow"/>
              </w:rPr>
              <w:instrText xml:space="preserve"> FORMTEXT </w:instrText>
            </w:r>
            <w:r w:rsidRPr="0082644A">
              <w:rPr>
                <w:rFonts w:ascii="Times New Roman" w:hAnsi="Times New Roman" w:cs="Times New Roman"/>
                <w:sz w:val="24"/>
                <w:szCs w:val="24"/>
                <w:highlight w:val="yellow"/>
              </w:rPr>
            </w:r>
            <w:r w:rsidRPr="0082644A">
              <w:rPr>
                <w:rFonts w:ascii="Times New Roman" w:hAnsi="Times New Roman" w:cs="Times New Roman"/>
                <w:sz w:val="24"/>
                <w:szCs w:val="24"/>
                <w:highlight w:val="yellow"/>
              </w:rPr>
              <w:fldChar w:fldCharType="separate"/>
            </w:r>
            <w:r>
              <w:rPr>
                <w:rFonts w:ascii="Times New Roman" w:hAnsi="Times New Roman" w:cs="Times New Roman"/>
                <w:noProof/>
                <w:sz w:val="24"/>
                <w:szCs w:val="24"/>
                <w:highlight w:val="yellow"/>
              </w:rPr>
              <w:t>[doplní dodavatel]</w:t>
            </w:r>
            <w:r w:rsidRPr="0082644A">
              <w:rPr>
                <w:rFonts w:ascii="Times New Roman" w:hAnsi="Times New Roman" w:cs="Times New Roman"/>
                <w:sz w:val="24"/>
                <w:szCs w:val="24"/>
                <w:highlight w:val="yellow"/>
              </w:rPr>
              <w:fldChar w:fldCharType="end"/>
            </w:r>
          </w:p>
          <w:p w14:paraId="05E1760E" w14:textId="77777777" w:rsidR="009240F4" w:rsidRPr="007735A6" w:rsidRDefault="009240F4" w:rsidP="000D6700">
            <w:pPr>
              <w:spacing w:after="0"/>
              <w:ind w:left="493" w:firstLine="4"/>
              <w:jc w:val="both"/>
              <w:rPr>
                <w:rFonts w:ascii="Times New Roman" w:hAnsi="Times New Roman" w:cs="Times New Roman"/>
                <w:sz w:val="24"/>
                <w:szCs w:val="24"/>
              </w:rPr>
            </w:pPr>
            <w:r w:rsidRPr="007735A6">
              <w:rPr>
                <w:rStyle w:val="Zkladntext1"/>
                <w:rFonts w:ascii="Times New Roman" w:hAnsi="Times New Roman" w:cs="Times New Roman"/>
                <w:i/>
                <w:sz w:val="24"/>
                <w:szCs w:val="24"/>
              </w:rPr>
              <w:t>podepsáno elektronicky</w:t>
            </w:r>
          </w:p>
        </w:tc>
      </w:tr>
    </w:tbl>
    <w:p w14:paraId="7F4F9367" w14:textId="30F21B03" w:rsidR="00E879D6" w:rsidRPr="007735A6" w:rsidRDefault="00E879D6" w:rsidP="00C41BB0">
      <w:pPr>
        <w:spacing w:after="0"/>
        <w:jc w:val="both"/>
        <w:rPr>
          <w:rFonts w:ascii="Times New Roman" w:hAnsi="Times New Roman" w:cs="Times New Roman"/>
          <w:sz w:val="2"/>
          <w:szCs w:val="2"/>
        </w:rPr>
      </w:pPr>
    </w:p>
    <w:sectPr w:rsidR="00E879D6" w:rsidRPr="007735A6" w:rsidSect="002A5B95">
      <w:headerReference w:type="default" r:id="rId14"/>
      <w:footerReference w:type="default" r:id="rId15"/>
      <w:headerReference w:type="first" r:id="rId16"/>
      <w:pgSz w:w="11906" w:h="16838"/>
      <w:pgMar w:top="1418" w:right="1417" w:bottom="1276" w:left="1417" w:header="708"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1DB6" w14:textId="77777777" w:rsidR="00C8333E" w:rsidRDefault="00C8333E" w:rsidP="001E7AD1">
      <w:pPr>
        <w:spacing w:after="0" w:line="240" w:lineRule="auto"/>
      </w:pPr>
      <w:r>
        <w:separator/>
      </w:r>
    </w:p>
  </w:endnote>
  <w:endnote w:type="continuationSeparator" w:id="0">
    <w:p w14:paraId="5F2540D7" w14:textId="77777777" w:rsidR="00C8333E" w:rsidRDefault="00C8333E" w:rsidP="001E7AD1">
      <w:pPr>
        <w:spacing w:after="0" w:line="240" w:lineRule="auto"/>
      </w:pPr>
      <w:r>
        <w:continuationSeparator/>
      </w:r>
    </w:p>
  </w:endnote>
  <w:endnote w:type="continuationNotice" w:id="1">
    <w:p w14:paraId="21FCA6EA" w14:textId="77777777" w:rsidR="00C8333E" w:rsidRDefault="00C83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201006"/>
      <w:docPartObj>
        <w:docPartGallery w:val="Page Numbers (Bottom of Page)"/>
        <w:docPartUnique/>
      </w:docPartObj>
    </w:sdtPr>
    <w:sdtContent>
      <w:p w14:paraId="1BFDC9C7" w14:textId="6CCD216F" w:rsidR="001139E5" w:rsidRDefault="001139E5" w:rsidP="006F198B">
        <w:pPr>
          <w:pStyle w:val="Zpat"/>
          <w:jc w:val="center"/>
        </w:pPr>
        <w:r>
          <w:fldChar w:fldCharType="begin"/>
        </w:r>
        <w:r>
          <w:instrText>PAGE   \* MERGEFORMAT</w:instrText>
        </w:r>
        <w:r>
          <w:fldChar w:fldCharType="separate"/>
        </w:r>
        <w:r w:rsidR="004930E3">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E947" w14:textId="77777777" w:rsidR="00C8333E" w:rsidRDefault="00C8333E" w:rsidP="001E7AD1">
      <w:pPr>
        <w:spacing w:after="0" w:line="240" w:lineRule="auto"/>
      </w:pPr>
      <w:r>
        <w:separator/>
      </w:r>
    </w:p>
  </w:footnote>
  <w:footnote w:type="continuationSeparator" w:id="0">
    <w:p w14:paraId="1867F617" w14:textId="77777777" w:rsidR="00C8333E" w:rsidRDefault="00C8333E" w:rsidP="001E7AD1">
      <w:pPr>
        <w:spacing w:after="0" w:line="240" w:lineRule="auto"/>
      </w:pPr>
      <w:r>
        <w:continuationSeparator/>
      </w:r>
    </w:p>
  </w:footnote>
  <w:footnote w:type="continuationNotice" w:id="1">
    <w:p w14:paraId="4CD15101" w14:textId="77777777" w:rsidR="00C8333E" w:rsidRDefault="00C83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483" w14:textId="58C661C9" w:rsidR="001139E5" w:rsidRPr="008847AA" w:rsidRDefault="001139E5" w:rsidP="000B5F7A">
    <w:pPr>
      <w:pStyle w:val="Zhlav"/>
      <w:jc w:val="center"/>
      <w:rPr>
        <w:rFonts w:ascii="Times New Roman" w:hAnsi="Times New Roman" w:cs="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C19C" w14:textId="463DC7B2" w:rsidR="001139E5" w:rsidRPr="001421E0" w:rsidRDefault="001139E5" w:rsidP="001421E0">
    <w:pPr>
      <w:pStyle w:val="Zhlav"/>
      <w:rPr>
        <w:b/>
      </w:rPr>
    </w:pPr>
    <w:r>
      <w:rPr>
        <w:rFonts w:cstheme="minorHAnsi"/>
        <w:bCs/>
      </w:rPr>
      <w:t xml:space="preserve">Veřejná zakázka </w:t>
    </w:r>
    <w:r w:rsidR="00D97616">
      <w:rPr>
        <w:b/>
      </w:rPr>
      <w:t>Snížení energetické náročnosti BD v lokalitě Nivy, Dačice – č. p. 163 až 165</w:t>
    </w:r>
  </w:p>
  <w:p w14:paraId="3771DD48" w14:textId="7503EB1C" w:rsidR="001139E5" w:rsidRPr="000E165D" w:rsidRDefault="001139E5" w:rsidP="000E165D">
    <w:pPr>
      <w:pStyle w:val="Zhlav"/>
      <w:rPr>
        <w:rFonts w:cstheme="minorHAnsi"/>
        <w:b/>
        <w:bCs/>
      </w:rPr>
    </w:pPr>
    <w:r w:rsidRPr="000E165D">
      <w:rPr>
        <w:rFonts w:cstheme="minorHAnsi"/>
        <w:bCs/>
      </w:rPr>
      <w:t xml:space="preserve">Příloha č. 4 </w:t>
    </w:r>
    <w:r w:rsidR="00D97616">
      <w:rPr>
        <w:rFonts w:cstheme="minorHAnsi"/>
        <w:bCs/>
      </w:rPr>
      <w:t>Výzvy k podání nabídek</w:t>
    </w:r>
    <w:r>
      <w:rPr>
        <w:rFonts w:cstheme="minorHAnsi"/>
        <w:b/>
        <w:bCs/>
      </w:rPr>
      <w:t xml:space="preserve"> </w:t>
    </w:r>
    <w:r w:rsidR="001E5E3F">
      <w:rPr>
        <w:rFonts w:cstheme="minorHAnsi"/>
        <w:b/>
        <w:bCs/>
      </w:rPr>
      <w:t xml:space="preserve">– </w:t>
    </w:r>
    <w:r>
      <w:rPr>
        <w:rFonts w:cstheme="minorHAnsi"/>
        <w:b/>
        <w:bCs/>
      </w:rPr>
      <w:t>Závazné obchodní a smluvní podmínky</w:t>
    </w:r>
  </w:p>
  <w:p w14:paraId="2226A58F" w14:textId="77777777" w:rsidR="001139E5" w:rsidRDefault="001139E5" w:rsidP="00864AC3">
    <w:pPr>
      <w:pStyle w:val="Zhlav"/>
      <w:rPr>
        <w:rFonts w:ascii="Times New Roman" w:hAnsi="Times New Roman" w:cs="Times New Roman"/>
        <w:b/>
      </w:rPr>
    </w:pPr>
  </w:p>
  <w:p w14:paraId="2980EFBE" w14:textId="77777777" w:rsidR="001139E5" w:rsidRDefault="001139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E64773A"/>
    <w:name w:val="WW8Num2"/>
    <w:lvl w:ilvl="0">
      <w:start w:val="1"/>
      <w:numFmt w:val="decimal"/>
      <w:suff w:val="nothing"/>
      <w:lvlText w:val="Čl. %1"/>
      <w:lvlJc w:val="left"/>
      <w:pPr>
        <w:ind w:left="360" w:hanging="360"/>
      </w:pPr>
      <w:rPr>
        <w:rFonts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b w:val="0"/>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18"/>
    <w:multiLevelType w:val="multilevel"/>
    <w:tmpl w:val="00000018"/>
    <w:name w:val="WW8Num37"/>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2132F60"/>
    <w:multiLevelType w:val="multilevel"/>
    <w:tmpl w:val="52782F2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2670A8"/>
    <w:multiLevelType w:val="hybridMultilevel"/>
    <w:tmpl w:val="7758FB30"/>
    <w:lvl w:ilvl="0" w:tplc="07E65488">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7A7D85"/>
    <w:multiLevelType w:val="hybridMultilevel"/>
    <w:tmpl w:val="FA36A37E"/>
    <w:lvl w:ilvl="0" w:tplc="050E36EA">
      <w:start w:val="1"/>
      <w:numFmt w:val="lowerLetter"/>
      <w:lvlText w:val="%1)"/>
      <w:lvlJc w:val="left"/>
      <w:pPr>
        <w:ind w:left="1405" w:hanging="70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038A6E05"/>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04F90614"/>
    <w:multiLevelType w:val="hybridMultilevel"/>
    <w:tmpl w:val="7D72DEEA"/>
    <w:lvl w:ilvl="0" w:tplc="9DF8A5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9A1759"/>
    <w:multiLevelType w:val="hybridMultilevel"/>
    <w:tmpl w:val="C3CE26FA"/>
    <w:lvl w:ilvl="0" w:tplc="07E6548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2D48F5"/>
    <w:multiLevelType w:val="multilevel"/>
    <w:tmpl w:val="46EC543A"/>
    <w:lvl w:ilvl="0">
      <w:start w:val="13"/>
      <w:numFmt w:val="decimal"/>
      <w:lvlText w:val="%1"/>
      <w:lvlJc w:val="left"/>
      <w:pPr>
        <w:ind w:left="540" w:hanging="540"/>
      </w:pPr>
      <w:rPr>
        <w:rFonts w:eastAsiaTheme="minorHAnsi" w:hint="default"/>
      </w:rPr>
    </w:lvl>
    <w:lvl w:ilvl="1">
      <w:start w:val="11"/>
      <w:numFmt w:val="decimal"/>
      <w:lvlText w:val="%1.%2"/>
      <w:lvlJc w:val="left"/>
      <w:pPr>
        <w:ind w:left="1245" w:hanging="540"/>
      </w:pPr>
      <w:rPr>
        <w:rFonts w:eastAsiaTheme="minorHAnsi" w:hint="default"/>
      </w:rPr>
    </w:lvl>
    <w:lvl w:ilvl="2">
      <w:start w:val="1"/>
      <w:numFmt w:val="decimal"/>
      <w:lvlText w:val="%1.%2.%3"/>
      <w:lvlJc w:val="left"/>
      <w:pPr>
        <w:ind w:left="2130" w:hanging="720"/>
      </w:pPr>
      <w:rPr>
        <w:rFonts w:eastAsiaTheme="minorHAnsi" w:hint="default"/>
      </w:rPr>
    </w:lvl>
    <w:lvl w:ilvl="3">
      <w:start w:val="1"/>
      <w:numFmt w:val="decimal"/>
      <w:lvlText w:val="%1.%2.%3.%4"/>
      <w:lvlJc w:val="left"/>
      <w:pPr>
        <w:ind w:left="2835" w:hanging="720"/>
      </w:pPr>
      <w:rPr>
        <w:rFonts w:eastAsiaTheme="minorHAnsi" w:hint="default"/>
      </w:rPr>
    </w:lvl>
    <w:lvl w:ilvl="4">
      <w:start w:val="1"/>
      <w:numFmt w:val="decimal"/>
      <w:lvlText w:val="%1.%2.%3.%4.%5"/>
      <w:lvlJc w:val="left"/>
      <w:pPr>
        <w:ind w:left="3900" w:hanging="1080"/>
      </w:pPr>
      <w:rPr>
        <w:rFonts w:eastAsiaTheme="minorHAnsi" w:hint="default"/>
      </w:rPr>
    </w:lvl>
    <w:lvl w:ilvl="5">
      <w:start w:val="1"/>
      <w:numFmt w:val="decimal"/>
      <w:lvlText w:val="%1.%2.%3.%4.%5.%6"/>
      <w:lvlJc w:val="left"/>
      <w:pPr>
        <w:ind w:left="4605" w:hanging="1080"/>
      </w:pPr>
      <w:rPr>
        <w:rFonts w:eastAsiaTheme="minorHAnsi" w:hint="default"/>
      </w:rPr>
    </w:lvl>
    <w:lvl w:ilvl="6">
      <w:start w:val="1"/>
      <w:numFmt w:val="decimal"/>
      <w:lvlText w:val="%1.%2.%3.%4.%5.%6.%7"/>
      <w:lvlJc w:val="left"/>
      <w:pPr>
        <w:ind w:left="5670" w:hanging="1440"/>
      </w:pPr>
      <w:rPr>
        <w:rFonts w:eastAsiaTheme="minorHAnsi" w:hint="default"/>
      </w:rPr>
    </w:lvl>
    <w:lvl w:ilvl="7">
      <w:start w:val="1"/>
      <w:numFmt w:val="decimal"/>
      <w:lvlText w:val="%1.%2.%3.%4.%5.%6.%7.%8"/>
      <w:lvlJc w:val="left"/>
      <w:pPr>
        <w:ind w:left="6375" w:hanging="1440"/>
      </w:pPr>
      <w:rPr>
        <w:rFonts w:eastAsiaTheme="minorHAnsi" w:hint="default"/>
      </w:rPr>
    </w:lvl>
    <w:lvl w:ilvl="8">
      <w:start w:val="1"/>
      <w:numFmt w:val="decimal"/>
      <w:lvlText w:val="%1.%2.%3.%4.%5.%6.%7.%8.%9"/>
      <w:lvlJc w:val="left"/>
      <w:pPr>
        <w:ind w:left="7080" w:hanging="1440"/>
      </w:pPr>
      <w:rPr>
        <w:rFonts w:eastAsiaTheme="minorHAnsi" w:hint="default"/>
      </w:rPr>
    </w:lvl>
  </w:abstractNum>
  <w:abstractNum w:abstractNumId="10" w15:restartNumberingAfterBreak="0">
    <w:nsid w:val="088B68FB"/>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D02383A"/>
    <w:multiLevelType w:val="multilevel"/>
    <w:tmpl w:val="A02C537C"/>
    <w:styleLink w:val="Styl1"/>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02660D"/>
    <w:multiLevelType w:val="hybridMultilevel"/>
    <w:tmpl w:val="B3A65ED4"/>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F7B0D678">
      <w:start w:val="1"/>
      <w:numFmt w:val="bullet"/>
      <w:lvlText w:val=""/>
      <w:lvlJc w:val="left"/>
      <w:pPr>
        <w:tabs>
          <w:tab w:val="num" w:pos="1240"/>
        </w:tabs>
        <w:ind w:left="936" w:firstLine="57"/>
      </w:pPr>
      <w:rPr>
        <w:rFonts w:ascii="Symbol" w:hAnsi="Symbol" w:hint="default"/>
        <w:color w:val="auto"/>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A71"/>
    <w:multiLevelType w:val="hybridMultilevel"/>
    <w:tmpl w:val="6AB2A0C6"/>
    <w:lvl w:ilvl="0" w:tplc="C976472A">
      <w:numFmt w:val="bullet"/>
      <w:lvlText w:val="-"/>
      <w:lvlJc w:val="left"/>
      <w:pPr>
        <w:ind w:left="927" w:hanging="360"/>
      </w:pPr>
      <w:rPr>
        <w:rFonts w:ascii="Times New Roman" w:eastAsiaTheme="minorHAnsi"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17944CA3"/>
    <w:multiLevelType w:val="multilevel"/>
    <w:tmpl w:val="698C80B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B86BFC"/>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21557AD5"/>
    <w:multiLevelType w:val="multilevel"/>
    <w:tmpl w:val="A02C537C"/>
    <w:numStyleLink w:val="Styl1"/>
  </w:abstractNum>
  <w:abstractNum w:abstractNumId="18" w15:restartNumberingAfterBreak="0">
    <w:nsid w:val="227352F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E76A61"/>
    <w:multiLevelType w:val="hybridMultilevel"/>
    <w:tmpl w:val="91DC204C"/>
    <w:lvl w:ilvl="0" w:tplc="3AC64F7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E256B71"/>
    <w:multiLevelType w:val="hybridMultilevel"/>
    <w:tmpl w:val="57826790"/>
    <w:lvl w:ilvl="0" w:tplc="1096BBAA">
      <w:start w:val="1"/>
      <w:numFmt w:val="bullet"/>
      <w:lvlText w:val="-"/>
      <w:lvlJc w:val="left"/>
      <w:pPr>
        <w:ind w:left="1287" w:hanging="360"/>
      </w:pPr>
      <w:rPr>
        <w:rFonts w:ascii="Arial" w:hAnsi="Arial"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1" w15:restartNumberingAfterBreak="0">
    <w:nsid w:val="2E413422"/>
    <w:multiLevelType w:val="hybridMultilevel"/>
    <w:tmpl w:val="8AD23DD0"/>
    <w:lvl w:ilvl="0" w:tplc="D334ECA2">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0BE1821"/>
    <w:multiLevelType w:val="multilevel"/>
    <w:tmpl w:val="C8F604C4"/>
    <w:lvl w:ilvl="0">
      <w:start w:val="14"/>
      <w:numFmt w:val="decimal"/>
      <w:lvlText w:val="%1"/>
      <w:lvlJc w:val="left"/>
      <w:pPr>
        <w:ind w:left="420" w:hanging="420"/>
      </w:pPr>
      <w:rPr>
        <w:rFonts w:hint="default"/>
      </w:rPr>
    </w:lvl>
    <w:lvl w:ilvl="1">
      <w:start w:val="7"/>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31CB7EB9"/>
    <w:multiLevelType w:val="hybridMultilevel"/>
    <w:tmpl w:val="29C82DF6"/>
    <w:lvl w:ilvl="0" w:tplc="C46047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320C4538"/>
    <w:multiLevelType w:val="multilevel"/>
    <w:tmpl w:val="64EAF3E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50E1062"/>
    <w:multiLevelType w:val="hybridMultilevel"/>
    <w:tmpl w:val="C054E88E"/>
    <w:lvl w:ilvl="0" w:tplc="C964B95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5245A8E"/>
    <w:multiLevelType w:val="multilevel"/>
    <w:tmpl w:val="0405001F"/>
    <w:styleLink w:val="Sty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A8F4760"/>
    <w:multiLevelType w:val="hybridMultilevel"/>
    <w:tmpl w:val="2EC22662"/>
    <w:lvl w:ilvl="0" w:tplc="451E196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317894"/>
    <w:multiLevelType w:val="hybridMultilevel"/>
    <w:tmpl w:val="29C82DF6"/>
    <w:lvl w:ilvl="0" w:tplc="C46047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464A542A"/>
    <w:multiLevelType w:val="hybridMultilevel"/>
    <w:tmpl w:val="3F6C83BC"/>
    <w:lvl w:ilvl="0" w:tplc="2D26719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6A916CF"/>
    <w:multiLevelType w:val="hybridMultilevel"/>
    <w:tmpl w:val="782E0A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32" w15:restartNumberingAfterBreak="0">
    <w:nsid w:val="4B03670D"/>
    <w:multiLevelType w:val="multilevel"/>
    <w:tmpl w:val="EEAE4B84"/>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E044804"/>
    <w:multiLevelType w:val="hybridMultilevel"/>
    <w:tmpl w:val="EE7EDD60"/>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512133D2"/>
    <w:multiLevelType w:val="hybridMultilevel"/>
    <w:tmpl w:val="581238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52CF0F48"/>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0E5643"/>
    <w:multiLevelType w:val="multilevel"/>
    <w:tmpl w:val="0405001F"/>
    <w:styleLink w:val="Styl3"/>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7407EE1"/>
    <w:multiLevelType w:val="multilevel"/>
    <w:tmpl w:val="FBB2927C"/>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b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16623C"/>
    <w:multiLevelType w:val="multilevel"/>
    <w:tmpl w:val="192E4BD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58152BE"/>
    <w:multiLevelType w:val="hybridMultilevel"/>
    <w:tmpl w:val="551229A4"/>
    <w:lvl w:ilvl="0" w:tplc="E0F0EBB0">
      <w:start w:val="3"/>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6A95245D"/>
    <w:multiLevelType w:val="multilevel"/>
    <w:tmpl w:val="A02C537C"/>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D81D21"/>
    <w:multiLevelType w:val="multilevel"/>
    <w:tmpl w:val="814018E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170339"/>
    <w:multiLevelType w:val="multilevel"/>
    <w:tmpl w:val="707A7FF6"/>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402503D"/>
    <w:multiLevelType w:val="hybridMultilevel"/>
    <w:tmpl w:val="EC506760"/>
    <w:lvl w:ilvl="0" w:tplc="07E65488">
      <w:start w:val="1"/>
      <w:numFmt w:val="bullet"/>
      <w:lvlText w:val="-"/>
      <w:lvlJc w:val="left"/>
      <w:pPr>
        <w:ind w:left="1423" w:hanging="360"/>
      </w:pPr>
      <w:rPr>
        <w:rFonts w:ascii="Calibri" w:hAnsi="Calibri"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45" w15:restartNumberingAfterBreak="0">
    <w:nsid w:val="74471DBC"/>
    <w:multiLevelType w:val="multilevel"/>
    <w:tmpl w:val="707A7FF6"/>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5005FF1"/>
    <w:multiLevelType w:val="hybridMultilevel"/>
    <w:tmpl w:val="E87094D2"/>
    <w:lvl w:ilvl="0" w:tplc="07E65488">
      <w:start w:val="1"/>
      <w:numFmt w:val="bullet"/>
      <w:lvlText w:val="-"/>
      <w:lvlJc w:val="left"/>
      <w:pPr>
        <w:ind w:left="1423" w:hanging="360"/>
      </w:pPr>
      <w:rPr>
        <w:rFonts w:ascii="Calibri" w:hAnsi="Calibri"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47" w15:restartNumberingAfterBreak="0">
    <w:nsid w:val="7629549D"/>
    <w:multiLevelType w:val="multilevel"/>
    <w:tmpl w:val="7BCE3356"/>
    <w:lvl w:ilvl="0">
      <w:start w:val="1"/>
      <w:numFmt w:val="decimal"/>
      <w:lvlText w:val="%1."/>
      <w:lvlJc w:val="left"/>
      <w:pPr>
        <w:ind w:left="360" w:hanging="360"/>
      </w:pPr>
      <w:rPr>
        <w:rFonts w:hint="default"/>
      </w:rPr>
    </w:lvl>
    <w:lvl w:ilvl="1">
      <w:start w:val="1"/>
      <w:numFmt w:val="decimal"/>
      <w:lvlText w:val="%1.%2."/>
      <w:lvlJc w:val="left"/>
      <w:pPr>
        <w:tabs>
          <w:tab w:val="num" w:pos="397"/>
        </w:tabs>
        <w:ind w:left="792" w:hanging="432"/>
      </w:pPr>
      <w:rPr>
        <w:rFonts w:hint="default"/>
        <w:b w:val="0"/>
        <w:sz w:val="22"/>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E555272"/>
    <w:multiLevelType w:val="multilevel"/>
    <w:tmpl w:val="A02C537C"/>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F0D70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F8F6FEE"/>
    <w:multiLevelType w:val="hybridMultilevel"/>
    <w:tmpl w:val="6E52C5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733503560">
    <w:abstractNumId w:val="45"/>
  </w:num>
  <w:num w:numId="2" w16cid:durableId="173958806">
    <w:abstractNumId w:val="22"/>
  </w:num>
  <w:num w:numId="3" w16cid:durableId="1838498355">
    <w:abstractNumId w:val="12"/>
  </w:num>
  <w:num w:numId="4" w16cid:durableId="1751343563">
    <w:abstractNumId w:val="38"/>
  </w:num>
  <w:num w:numId="5" w16cid:durableId="1868256232">
    <w:abstractNumId w:val="35"/>
  </w:num>
  <w:num w:numId="6" w16cid:durableId="224268765">
    <w:abstractNumId w:val="34"/>
  </w:num>
  <w:num w:numId="7" w16cid:durableId="463079397">
    <w:abstractNumId w:val="37"/>
  </w:num>
  <w:num w:numId="8" w16cid:durableId="1986087433">
    <w:abstractNumId w:val="14"/>
  </w:num>
  <w:num w:numId="9" w16cid:durableId="1499032937">
    <w:abstractNumId w:val="32"/>
  </w:num>
  <w:num w:numId="10" w16cid:durableId="598947071">
    <w:abstractNumId w:val="42"/>
  </w:num>
  <w:num w:numId="11" w16cid:durableId="979068407">
    <w:abstractNumId w:val="49"/>
  </w:num>
  <w:num w:numId="12" w16cid:durableId="2059434823">
    <w:abstractNumId w:val="48"/>
  </w:num>
  <w:num w:numId="13" w16cid:durableId="1490900196">
    <w:abstractNumId w:val="33"/>
  </w:num>
  <w:num w:numId="14" w16cid:durableId="386345139">
    <w:abstractNumId w:val="11"/>
  </w:num>
  <w:num w:numId="15" w16cid:durableId="1407797599">
    <w:abstractNumId w:val="17"/>
  </w:num>
  <w:num w:numId="16" w16cid:durableId="2103140771">
    <w:abstractNumId w:val="24"/>
  </w:num>
  <w:num w:numId="17" w16cid:durableId="485971058">
    <w:abstractNumId w:val="26"/>
  </w:num>
  <w:num w:numId="18" w16cid:durableId="1938445174">
    <w:abstractNumId w:val="15"/>
  </w:num>
  <w:num w:numId="19" w16cid:durableId="464276817">
    <w:abstractNumId w:val="36"/>
  </w:num>
  <w:num w:numId="20" w16cid:durableId="776758213">
    <w:abstractNumId w:val="18"/>
  </w:num>
  <w:num w:numId="21" w16cid:durableId="47649024">
    <w:abstractNumId w:val="13"/>
  </w:num>
  <w:num w:numId="22" w16cid:durableId="2092384940">
    <w:abstractNumId w:val="29"/>
  </w:num>
  <w:num w:numId="23" w16cid:durableId="934752194">
    <w:abstractNumId w:val="21"/>
  </w:num>
  <w:num w:numId="24" w16cid:durableId="1721981426">
    <w:abstractNumId w:val="44"/>
  </w:num>
  <w:num w:numId="25" w16cid:durableId="815340860">
    <w:abstractNumId w:val="46"/>
  </w:num>
  <w:num w:numId="26" w16cid:durableId="1196888428">
    <w:abstractNumId w:val="47"/>
  </w:num>
  <w:num w:numId="27" w16cid:durableId="1478836197">
    <w:abstractNumId w:val="16"/>
  </w:num>
  <w:num w:numId="28" w16cid:durableId="1842622798">
    <w:abstractNumId w:val="39"/>
  </w:num>
  <w:num w:numId="29" w16cid:durableId="28343974">
    <w:abstractNumId w:val="3"/>
  </w:num>
  <w:num w:numId="30" w16cid:durableId="691808664">
    <w:abstractNumId w:val="41"/>
  </w:num>
  <w:num w:numId="31" w16cid:durableId="347567336">
    <w:abstractNumId w:val="30"/>
  </w:num>
  <w:num w:numId="32" w16cid:durableId="1705473642">
    <w:abstractNumId w:val="5"/>
  </w:num>
  <w:num w:numId="33" w16cid:durableId="547377194">
    <w:abstractNumId w:val="6"/>
  </w:num>
  <w:num w:numId="34" w16cid:durableId="765275308">
    <w:abstractNumId w:val="23"/>
  </w:num>
  <w:num w:numId="35" w16cid:durableId="1100760303">
    <w:abstractNumId w:val="0"/>
  </w:num>
  <w:num w:numId="36" w16cid:durableId="1684866158">
    <w:abstractNumId w:val="28"/>
  </w:num>
  <w:num w:numId="37" w16cid:durableId="458691185">
    <w:abstractNumId w:val="50"/>
  </w:num>
  <w:num w:numId="38" w16cid:durableId="1573661142">
    <w:abstractNumId w:val="1"/>
  </w:num>
  <w:num w:numId="39" w16cid:durableId="1530223621">
    <w:abstractNumId w:val="2"/>
  </w:num>
  <w:num w:numId="40" w16cid:durableId="293172355">
    <w:abstractNumId w:val="20"/>
  </w:num>
  <w:num w:numId="41" w16cid:durableId="263076805">
    <w:abstractNumId w:val="43"/>
  </w:num>
  <w:num w:numId="42" w16cid:durableId="1956591665">
    <w:abstractNumId w:val="25"/>
  </w:num>
  <w:num w:numId="43" w16cid:durableId="1550721256">
    <w:abstractNumId w:val="8"/>
  </w:num>
  <w:num w:numId="44" w16cid:durableId="2012247033">
    <w:abstractNumId w:val="40"/>
  </w:num>
  <w:num w:numId="45" w16cid:durableId="1467970763">
    <w:abstractNumId w:val="27"/>
  </w:num>
  <w:num w:numId="46" w16cid:durableId="947153922">
    <w:abstractNumId w:val="7"/>
  </w:num>
  <w:num w:numId="47" w16cid:durableId="1194422681">
    <w:abstractNumId w:val="9"/>
  </w:num>
  <w:num w:numId="48" w16cid:durableId="435057345">
    <w:abstractNumId w:val="4"/>
  </w:num>
  <w:num w:numId="49" w16cid:durableId="1953589225">
    <w:abstractNumId w:val="19"/>
  </w:num>
  <w:num w:numId="50" w16cid:durableId="1470584713">
    <w:abstractNumId w:val="31"/>
  </w:num>
  <w:num w:numId="51" w16cid:durableId="191308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D1"/>
    <w:rsid w:val="000033BA"/>
    <w:rsid w:val="000040B8"/>
    <w:rsid w:val="00005BC5"/>
    <w:rsid w:val="000110A0"/>
    <w:rsid w:val="000156E9"/>
    <w:rsid w:val="00026EEB"/>
    <w:rsid w:val="00035A6D"/>
    <w:rsid w:val="0004054A"/>
    <w:rsid w:val="000416BB"/>
    <w:rsid w:val="00047327"/>
    <w:rsid w:val="00052FC2"/>
    <w:rsid w:val="00055C04"/>
    <w:rsid w:val="000560A5"/>
    <w:rsid w:val="000811F2"/>
    <w:rsid w:val="00086906"/>
    <w:rsid w:val="00087573"/>
    <w:rsid w:val="00091D2D"/>
    <w:rsid w:val="000921C4"/>
    <w:rsid w:val="00093057"/>
    <w:rsid w:val="00094AE1"/>
    <w:rsid w:val="000A7919"/>
    <w:rsid w:val="000B3F8B"/>
    <w:rsid w:val="000B4BDB"/>
    <w:rsid w:val="000B5F7A"/>
    <w:rsid w:val="000B7448"/>
    <w:rsid w:val="000C204E"/>
    <w:rsid w:val="000C3303"/>
    <w:rsid w:val="000C7BDA"/>
    <w:rsid w:val="000D0222"/>
    <w:rsid w:val="000D08B6"/>
    <w:rsid w:val="000D5999"/>
    <w:rsid w:val="000D6700"/>
    <w:rsid w:val="000E165D"/>
    <w:rsid w:val="000E2C5E"/>
    <w:rsid w:val="000E3E45"/>
    <w:rsid w:val="000E606C"/>
    <w:rsid w:val="000F2678"/>
    <w:rsid w:val="00101D75"/>
    <w:rsid w:val="00103BE4"/>
    <w:rsid w:val="0010643D"/>
    <w:rsid w:val="00106D0E"/>
    <w:rsid w:val="001078C4"/>
    <w:rsid w:val="00107B13"/>
    <w:rsid w:val="00110C49"/>
    <w:rsid w:val="0011370B"/>
    <w:rsid w:val="001139E5"/>
    <w:rsid w:val="00117E2B"/>
    <w:rsid w:val="00123284"/>
    <w:rsid w:val="00126AEF"/>
    <w:rsid w:val="00136EBA"/>
    <w:rsid w:val="00137379"/>
    <w:rsid w:val="001402A7"/>
    <w:rsid w:val="001421E0"/>
    <w:rsid w:val="001458BC"/>
    <w:rsid w:val="00146C10"/>
    <w:rsid w:val="00147D62"/>
    <w:rsid w:val="00153471"/>
    <w:rsid w:val="001622F0"/>
    <w:rsid w:val="00163014"/>
    <w:rsid w:val="00164C7E"/>
    <w:rsid w:val="00171F3E"/>
    <w:rsid w:val="001848BA"/>
    <w:rsid w:val="00185A96"/>
    <w:rsid w:val="00185D45"/>
    <w:rsid w:val="00187DC5"/>
    <w:rsid w:val="001A4E23"/>
    <w:rsid w:val="001B3E97"/>
    <w:rsid w:val="001B54C2"/>
    <w:rsid w:val="001B6325"/>
    <w:rsid w:val="001D1243"/>
    <w:rsid w:val="001D1C53"/>
    <w:rsid w:val="001D2611"/>
    <w:rsid w:val="001E0064"/>
    <w:rsid w:val="001E5E3F"/>
    <w:rsid w:val="001E7AD1"/>
    <w:rsid w:val="001F6760"/>
    <w:rsid w:val="001F784C"/>
    <w:rsid w:val="00202ABA"/>
    <w:rsid w:val="0020410C"/>
    <w:rsid w:val="00207A2F"/>
    <w:rsid w:val="00216C0F"/>
    <w:rsid w:val="002219A1"/>
    <w:rsid w:val="002269A0"/>
    <w:rsid w:val="00227D79"/>
    <w:rsid w:val="00231CF4"/>
    <w:rsid w:val="00236538"/>
    <w:rsid w:val="00241FFA"/>
    <w:rsid w:val="00246070"/>
    <w:rsid w:val="00251859"/>
    <w:rsid w:val="00253A19"/>
    <w:rsid w:val="00255650"/>
    <w:rsid w:val="00263197"/>
    <w:rsid w:val="00267378"/>
    <w:rsid w:val="00273049"/>
    <w:rsid w:val="0027782C"/>
    <w:rsid w:val="00295ED9"/>
    <w:rsid w:val="0029793B"/>
    <w:rsid w:val="002A2EED"/>
    <w:rsid w:val="002A3DD5"/>
    <w:rsid w:val="002A53EA"/>
    <w:rsid w:val="002A5B95"/>
    <w:rsid w:val="002B4E17"/>
    <w:rsid w:val="002B753E"/>
    <w:rsid w:val="002C4E03"/>
    <w:rsid w:val="002C5164"/>
    <w:rsid w:val="002C5840"/>
    <w:rsid w:val="002D2341"/>
    <w:rsid w:val="002D30F3"/>
    <w:rsid w:val="002D6C65"/>
    <w:rsid w:val="002F1409"/>
    <w:rsid w:val="002F4D53"/>
    <w:rsid w:val="002F4F13"/>
    <w:rsid w:val="002F7BFD"/>
    <w:rsid w:val="00302981"/>
    <w:rsid w:val="00303CC1"/>
    <w:rsid w:val="0030584D"/>
    <w:rsid w:val="00313752"/>
    <w:rsid w:val="00314B63"/>
    <w:rsid w:val="003232B8"/>
    <w:rsid w:val="00326669"/>
    <w:rsid w:val="00340ABC"/>
    <w:rsid w:val="00345BAF"/>
    <w:rsid w:val="00353A6E"/>
    <w:rsid w:val="00354421"/>
    <w:rsid w:val="00356627"/>
    <w:rsid w:val="0035781B"/>
    <w:rsid w:val="00361410"/>
    <w:rsid w:val="00361FE4"/>
    <w:rsid w:val="00370855"/>
    <w:rsid w:val="0037391A"/>
    <w:rsid w:val="00381FC0"/>
    <w:rsid w:val="003A0026"/>
    <w:rsid w:val="003B1AE1"/>
    <w:rsid w:val="003B7F4E"/>
    <w:rsid w:val="003C41F8"/>
    <w:rsid w:val="003C4B61"/>
    <w:rsid w:val="003C6010"/>
    <w:rsid w:val="003E7F33"/>
    <w:rsid w:val="003F0FC5"/>
    <w:rsid w:val="003F4487"/>
    <w:rsid w:val="003F5CA8"/>
    <w:rsid w:val="00402664"/>
    <w:rsid w:val="00404D66"/>
    <w:rsid w:val="0040579B"/>
    <w:rsid w:val="0041084E"/>
    <w:rsid w:val="004111FD"/>
    <w:rsid w:val="0041325C"/>
    <w:rsid w:val="00423088"/>
    <w:rsid w:val="00423B75"/>
    <w:rsid w:val="00443C0B"/>
    <w:rsid w:val="004470B7"/>
    <w:rsid w:val="0044755E"/>
    <w:rsid w:val="00450A46"/>
    <w:rsid w:val="00452026"/>
    <w:rsid w:val="00453A33"/>
    <w:rsid w:val="00457D45"/>
    <w:rsid w:val="00460462"/>
    <w:rsid w:val="004607EC"/>
    <w:rsid w:val="004646C7"/>
    <w:rsid w:val="00465D2D"/>
    <w:rsid w:val="00470134"/>
    <w:rsid w:val="0047013E"/>
    <w:rsid w:val="00470615"/>
    <w:rsid w:val="00473128"/>
    <w:rsid w:val="0047346C"/>
    <w:rsid w:val="00473EDF"/>
    <w:rsid w:val="0047544A"/>
    <w:rsid w:val="00475477"/>
    <w:rsid w:val="00485120"/>
    <w:rsid w:val="004930E3"/>
    <w:rsid w:val="004934C7"/>
    <w:rsid w:val="00495177"/>
    <w:rsid w:val="004A28F7"/>
    <w:rsid w:val="004A7E9B"/>
    <w:rsid w:val="004B3B44"/>
    <w:rsid w:val="004C6C07"/>
    <w:rsid w:val="004D2681"/>
    <w:rsid w:val="004D7DD7"/>
    <w:rsid w:val="004F1CD2"/>
    <w:rsid w:val="004F514C"/>
    <w:rsid w:val="004F5437"/>
    <w:rsid w:val="004F5A45"/>
    <w:rsid w:val="004F6D7C"/>
    <w:rsid w:val="00500603"/>
    <w:rsid w:val="005072E0"/>
    <w:rsid w:val="00512CE5"/>
    <w:rsid w:val="00525B65"/>
    <w:rsid w:val="005352A3"/>
    <w:rsid w:val="00537455"/>
    <w:rsid w:val="00537CF6"/>
    <w:rsid w:val="00546D91"/>
    <w:rsid w:val="00554824"/>
    <w:rsid w:val="0056442B"/>
    <w:rsid w:val="0057728F"/>
    <w:rsid w:val="00583C4D"/>
    <w:rsid w:val="005946C9"/>
    <w:rsid w:val="005A08B4"/>
    <w:rsid w:val="005A0CEA"/>
    <w:rsid w:val="005A3298"/>
    <w:rsid w:val="005A714C"/>
    <w:rsid w:val="005B04CE"/>
    <w:rsid w:val="005B0929"/>
    <w:rsid w:val="005B29B1"/>
    <w:rsid w:val="005B413D"/>
    <w:rsid w:val="005B4198"/>
    <w:rsid w:val="005C3103"/>
    <w:rsid w:val="005C6FAE"/>
    <w:rsid w:val="005D5FB1"/>
    <w:rsid w:val="005F09D9"/>
    <w:rsid w:val="005F514E"/>
    <w:rsid w:val="005F6FFA"/>
    <w:rsid w:val="0060115A"/>
    <w:rsid w:val="006013F8"/>
    <w:rsid w:val="00607712"/>
    <w:rsid w:val="00611DC0"/>
    <w:rsid w:val="00611F72"/>
    <w:rsid w:val="006148D8"/>
    <w:rsid w:val="00616742"/>
    <w:rsid w:val="006279C2"/>
    <w:rsid w:val="00630B85"/>
    <w:rsid w:val="0063500B"/>
    <w:rsid w:val="00641304"/>
    <w:rsid w:val="00651CA3"/>
    <w:rsid w:val="0065747E"/>
    <w:rsid w:val="00657864"/>
    <w:rsid w:val="00657D30"/>
    <w:rsid w:val="0066003E"/>
    <w:rsid w:val="00660D64"/>
    <w:rsid w:val="0066211B"/>
    <w:rsid w:val="00663FE4"/>
    <w:rsid w:val="006752ED"/>
    <w:rsid w:val="006847E4"/>
    <w:rsid w:val="00693282"/>
    <w:rsid w:val="00694092"/>
    <w:rsid w:val="00694D91"/>
    <w:rsid w:val="006A12B1"/>
    <w:rsid w:val="006A2BBB"/>
    <w:rsid w:val="006A38CC"/>
    <w:rsid w:val="006B01CD"/>
    <w:rsid w:val="006C384D"/>
    <w:rsid w:val="006D0B58"/>
    <w:rsid w:val="006D16E7"/>
    <w:rsid w:val="006D3691"/>
    <w:rsid w:val="006E4B79"/>
    <w:rsid w:val="006F198B"/>
    <w:rsid w:val="006F4CE4"/>
    <w:rsid w:val="00701B5E"/>
    <w:rsid w:val="00707852"/>
    <w:rsid w:val="00713C7F"/>
    <w:rsid w:val="00715862"/>
    <w:rsid w:val="00721B4F"/>
    <w:rsid w:val="00724DB2"/>
    <w:rsid w:val="007279DF"/>
    <w:rsid w:val="00727A2A"/>
    <w:rsid w:val="00730329"/>
    <w:rsid w:val="007318F3"/>
    <w:rsid w:val="007339ED"/>
    <w:rsid w:val="007365EB"/>
    <w:rsid w:val="00740319"/>
    <w:rsid w:val="0074135F"/>
    <w:rsid w:val="00744549"/>
    <w:rsid w:val="00745859"/>
    <w:rsid w:val="00750AF9"/>
    <w:rsid w:val="00754596"/>
    <w:rsid w:val="007604C1"/>
    <w:rsid w:val="00763932"/>
    <w:rsid w:val="00772ADB"/>
    <w:rsid w:val="007735A6"/>
    <w:rsid w:val="007744F6"/>
    <w:rsid w:val="00782BD8"/>
    <w:rsid w:val="00786C7C"/>
    <w:rsid w:val="007A0B02"/>
    <w:rsid w:val="007A1062"/>
    <w:rsid w:val="007A235C"/>
    <w:rsid w:val="007B07D3"/>
    <w:rsid w:val="007B2EDA"/>
    <w:rsid w:val="007B3EB5"/>
    <w:rsid w:val="007B5AFA"/>
    <w:rsid w:val="007B6706"/>
    <w:rsid w:val="007D4AD7"/>
    <w:rsid w:val="007E52D5"/>
    <w:rsid w:val="00800B64"/>
    <w:rsid w:val="00802C80"/>
    <w:rsid w:val="008057E1"/>
    <w:rsid w:val="00806A6C"/>
    <w:rsid w:val="00812E2B"/>
    <w:rsid w:val="00814E87"/>
    <w:rsid w:val="008201E8"/>
    <w:rsid w:val="00827357"/>
    <w:rsid w:val="0083276F"/>
    <w:rsid w:val="00833C32"/>
    <w:rsid w:val="00835DF2"/>
    <w:rsid w:val="0084199E"/>
    <w:rsid w:val="00841DC2"/>
    <w:rsid w:val="0084377F"/>
    <w:rsid w:val="00844292"/>
    <w:rsid w:val="0085273F"/>
    <w:rsid w:val="00854061"/>
    <w:rsid w:val="00857D1C"/>
    <w:rsid w:val="00864AC3"/>
    <w:rsid w:val="0087080F"/>
    <w:rsid w:val="00874624"/>
    <w:rsid w:val="008775DB"/>
    <w:rsid w:val="00881183"/>
    <w:rsid w:val="00881A02"/>
    <w:rsid w:val="008820B1"/>
    <w:rsid w:val="00885C28"/>
    <w:rsid w:val="008865F4"/>
    <w:rsid w:val="00896992"/>
    <w:rsid w:val="008A0644"/>
    <w:rsid w:val="008A398A"/>
    <w:rsid w:val="008B3E0B"/>
    <w:rsid w:val="008B6E4D"/>
    <w:rsid w:val="008C66E2"/>
    <w:rsid w:val="008E2A1D"/>
    <w:rsid w:val="008E31ED"/>
    <w:rsid w:val="008E3467"/>
    <w:rsid w:val="008F3690"/>
    <w:rsid w:val="00906C69"/>
    <w:rsid w:val="009134E8"/>
    <w:rsid w:val="009140B8"/>
    <w:rsid w:val="00914144"/>
    <w:rsid w:val="00914BD4"/>
    <w:rsid w:val="00916076"/>
    <w:rsid w:val="009240F4"/>
    <w:rsid w:val="009256FD"/>
    <w:rsid w:val="00932C70"/>
    <w:rsid w:val="00934C6F"/>
    <w:rsid w:val="00937B12"/>
    <w:rsid w:val="00952A60"/>
    <w:rsid w:val="009645E6"/>
    <w:rsid w:val="00966301"/>
    <w:rsid w:val="00981AF3"/>
    <w:rsid w:val="00982B78"/>
    <w:rsid w:val="00982DDF"/>
    <w:rsid w:val="009A17C6"/>
    <w:rsid w:val="009A24C6"/>
    <w:rsid w:val="009A7669"/>
    <w:rsid w:val="009B30DC"/>
    <w:rsid w:val="009B4C57"/>
    <w:rsid w:val="009C0E23"/>
    <w:rsid w:val="009C1ED7"/>
    <w:rsid w:val="009C365A"/>
    <w:rsid w:val="009D0B63"/>
    <w:rsid w:val="009E12D6"/>
    <w:rsid w:val="009E21F1"/>
    <w:rsid w:val="009E4682"/>
    <w:rsid w:val="009E5DAB"/>
    <w:rsid w:val="009E72E2"/>
    <w:rsid w:val="009F043D"/>
    <w:rsid w:val="009F0D43"/>
    <w:rsid w:val="009F0DED"/>
    <w:rsid w:val="009F4168"/>
    <w:rsid w:val="00A00BD0"/>
    <w:rsid w:val="00A018BB"/>
    <w:rsid w:val="00A02AE1"/>
    <w:rsid w:val="00A1613F"/>
    <w:rsid w:val="00A3154F"/>
    <w:rsid w:val="00A3774F"/>
    <w:rsid w:val="00A45DA1"/>
    <w:rsid w:val="00A52B09"/>
    <w:rsid w:val="00A64BFC"/>
    <w:rsid w:val="00A71F92"/>
    <w:rsid w:val="00A7297D"/>
    <w:rsid w:val="00A72E8C"/>
    <w:rsid w:val="00A76C25"/>
    <w:rsid w:val="00A85C23"/>
    <w:rsid w:val="00A90F57"/>
    <w:rsid w:val="00A97B3B"/>
    <w:rsid w:val="00AA176A"/>
    <w:rsid w:val="00AA270A"/>
    <w:rsid w:val="00AA4448"/>
    <w:rsid w:val="00AB1E85"/>
    <w:rsid w:val="00AB35EE"/>
    <w:rsid w:val="00AB5155"/>
    <w:rsid w:val="00AC0C80"/>
    <w:rsid w:val="00AC22D8"/>
    <w:rsid w:val="00AC256B"/>
    <w:rsid w:val="00AC2DC0"/>
    <w:rsid w:val="00AC2FA3"/>
    <w:rsid w:val="00AC4273"/>
    <w:rsid w:val="00AC7AA3"/>
    <w:rsid w:val="00AE3908"/>
    <w:rsid w:val="00AE42AC"/>
    <w:rsid w:val="00AE5B86"/>
    <w:rsid w:val="00AF3E64"/>
    <w:rsid w:val="00AF5B1A"/>
    <w:rsid w:val="00B101B9"/>
    <w:rsid w:val="00B260A2"/>
    <w:rsid w:val="00B47F7B"/>
    <w:rsid w:val="00B51CF0"/>
    <w:rsid w:val="00B70412"/>
    <w:rsid w:val="00B75E9C"/>
    <w:rsid w:val="00B77D78"/>
    <w:rsid w:val="00B81BA7"/>
    <w:rsid w:val="00BA0904"/>
    <w:rsid w:val="00BA35F4"/>
    <w:rsid w:val="00BA3726"/>
    <w:rsid w:val="00BA4145"/>
    <w:rsid w:val="00BA74C9"/>
    <w:rsid w:val="00BB096A"/>
    <w:rsid w:val="00BB1D65"/>
    <w:rsid w:val="00BB507C"/>
    <w:rsid w:val="00BB65DB"/>
    <w:rsid w:val="00BC6241"/>
    <w:rsid w:val="00BE05A4"/>
    <w:rsid w:val="00BE2E66"/>
    <w:rsid w:val="00BE7567"/>
    <w:rsid w:val="00BF3A3F"/>
    <w:rsid w:val="00C139FA"/>
    <w:rsid w:val="00C155C6"/>
    <w:rsid w:val="00C201EB"/>
    <w:rsid w:val="00C22E30"/>
    <w:rsid w:val="00C340E9"/>
    <w:rsid w:val="00C358BD"/>
    <w:rsid w:val="00C4016E"/>
    <w:rsid w:val="00C41BB0"/>
    <w:rsid w:val="00C45226"/>
    <w:rsid w:val="00C46411"/>
    <w:rsid w:val="00C46E86"/>
    <w:rsid w:val="00C47A7D"/>
    <w:rsid w:val="00C54D7B"/>
    <w:rsid w:val="00C6162E"/>
    <w:rsid w:val="00C70079"/>
    <w:rsid w:val="00C7325D"/>
    <w:rsid w:val="00C8077E"/>
    <w:rsid w:val="00C8277A"/>
    <w:rsid w:val="00C8333E"/>
    <w:rsid w:val="00C84A54"/>
    <w:rsid w:val="00C874E7"/>
    <w:rsid w:val="00C87F4D"/>
    <w:rsid w:val="00C90F3E"/>
    <w:rsid w:val="00C91EFA"/>
    <w:rsid w:val="00C9424B"/>
    <w:rsid w:val="00C96346"/>
    <w:rsid w:val="00C971B2"/>
    <w:rsid w:val="00CA0942"/>
    <w:rsid w:val="00CA0B72"/>
    <w:rsid w:val="00CA2D87"/>
    <w:rsid w:val="00CA3095"/>
    <w:rsid w:val="00CC165B"/>
    <w:rsid w:val="00CC1661"/>
    <w:rsid w:val="00CC4C6F"/>
    <w:rsid w:val="00CD0D7E"/>
    <w:rsid w:val="00CE081E"/>
    <w:rsid w:val="00CE0A18"/>
    <w:rsid w:val="00CE4D78"/>
    <w:rsid w:val="00CF6D02"/>
    <w:rsid w:val="00CF71BF"/>
    <w:rsid w:val="00D12C83"/>
    <w:rsid w:val="00D316DF"/>
    <w:rsid w:val="00D357CB"/>
    <w:rsid w:val="00D42916"/>
    <w:rsid w:val="00D4605A"/>
    <w:rsid w:val="00D467C8"/>
    <w:rsid w:val="00D469A3"/>
    <w:rsid w:val="00D50F7A"/>
    <w:rsid w:val="00D53121"/>
    <w:rsid w:val="00D5406B"/>
    <w:rsid w:val="00D56ABE"/>
    <w:rsid w:val="00D62D60"/>
    <w:rsid w:val="00D63BDA"/>
    <w:rsid w:val="00D666F2"/>
    <w:rsid w:val="00D6717F"/>
    <w:rsid w:val="00D72285"/>
    <w:rsid w:val="00D7263D"/>
    <w:rsid w:val="00D777AB"/>
    <w:rsid w:val="00D833F7"/>
    <w:rsid w:val="00D849D0"/>
    <w:rsid w:val="00D876EF"/>
    <w:rsid w:val="00D926E7"/>
    <w:rsid w:val="00D974D6"/>
    <w:rsid w:val="00D97616"/>
    <w:rsid w:val="00DA2552"/>
    <w:rsid w:val="00DA324D"/>
    <w:rsid w:val="00DA51D3"/>
    <w:rsid w:val="00DA7EB6"/>
    <w:rsid w:val="00DB3A74"/>
    <w:rsid w:val="00DB7146"/>
    <w:rsid w:val="00DB752C"/>
    <w:rsid w:val="00DC12A4"/>
    <w:rsid w:val="00DC2DA4"/>
    <w:rsid w:val="00DC54B1"/>
    <w:rsid w:val="00DC5AE9"/>
    <w:rsid w:val="00DC65E6"/>
    <w:rsid w:val="00DC741F"/>
    <w:rsid w:val="00DD08FA"/>
    <w:rsid w:val="00DD289C"/>
    <w:rsid w:val="00DE25C2"/>
    <w:rsid w:val="00DE45AF"/>
    <w:rsid w:val="00DE47F5"/>
    <w:rsid w:val="00DE5273"/>
    <w:rsid w:val="00DF1A8E"/>
    <w:rsid w:val="00DF51F5"/>
    <w:rsid w:val="00DF6EF4"/>
    <w:rsid w:val="00E02BD3"/>
    <w:rsid w:val="00E030E4"/>
    <w:rsid w:val="00E04820"/>
    <w:rsid w:val="00E04F1B"/>
    <w:rsid w:val="00E05C69"/>
    <w:rsid w:val="00E11F00"/>
    <w:rsid w:val="00E12306"/>
    <w:rsid w:val="00E1374F"/>
    <w:rsid w:val="00E17915"/>
    <w:rsid w:val="00E22B65"/>
    <w:rsid w:val="00E26794"/>
    <w:rsid w:val="00E3124C"/>
    <w:rsid w:val="00E35525"/>
    <w:rsid w:val="00E440DE"/>
    <w:rsid w:val="00E518FC"/>
    <w:rsid w:val="00E51FB2"/>
    <w:rsid w:val="00E53F30"/>
    <w:rsid w:val="00E6023B"/>
    <w:rsid w:val="00E611EB"/>
    <w:rsid w:val="00E61BC2"/>
    <w:rsid w:val="00E63C5C"/>
    <w:rsid w:val="00E67BB1"/>
    <w:rsid w:val="00E850CD"/>
    <w:rsid w:val="00E879D6"/>
    <w:rsid w:val="00E87BA8"/>
    <w:rsid w:val="00E9421E"/>
    <w:rsid w:val="00EA33B8"/>
    <w:rsid w:val="00EB4359"/>
    <w:rsid w:val="00EB5CF8"/>
    <w:rsid w:val="00EB6783"/>
    <w:rsid w:val="00EC1A19"/>
    <w:rsid w:val="00EC22C3"/>
    <w:rsid w:val="00EC2FFC"/>
    <w:rsid w:val="00EC3254"/>
    <w:rsid w:val="00ED03B1"/>
    <w:rsid w:val="00ED455B"/>
    <w:rsid w:val="00ED71B9"/>
    <w:rsid w:val="00ED767D"/>
    <w:rsid w:val="00ED7E37"/>
    <w:rsid w:val="00F050C6"/>
    <w:rsid w:val="00F06BF2"/>
    <w:rsid w:val="00F16293"/>
    <w:rsid w:val="00F27025"/>
    <w:rsid w:val="00F317B9"/>
    <w:rsid w:val="00F44643"/>
    <w:rsid w:val="00F52ED5"/>
    <w:rsid w:val="00F80F56"/>
    <w:rsid w:val="00F82031"/>
    <w:rsid w:val="00F83B39"/>
    <w:rsid w:val="00F84950"/>
    <w:rsid w:val="00F9146C"/>
    <w:rsid w:val="00FA0C4D"/>
    <w:rsid w:val="00FA2DD1"/>
    <w:rsid w:val="00FA39C4"/>
    <w:rsid w:val="00FA42CD"/>
    <w:rsid w:val="00FA4E5D"/>
    <w:rsid w:val="00FA57A8"/>
    <w:rsid w:val="00FB3D04"/>
    <w:rsid w:val="00FC3645"/>
    <w:rsid w:val="00FC36DF"/>
    <w:rsid w:val="00FD1345"/>
    <w:rsid w:val="00FD15A1"/>
    <w:rsid w:val="00FE0B71"/>
    <w:rsid w:val="00FE174B"/>
    <w:rsid w:val="00FE53D7"/>
    <w:rsid w:val="00FE75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8128"/>
  <w15:docId w15:val="{82161E34-D5E3-447A-B37A-495D193B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7AD1"/>
    <w:pPr>
      <w:spacing w:after="200" w:line="276" w:lineRule="auto"/>
    </w:pPr>
  </w:style>
  <w:style w:type="paragraph" w:styleId="Nadpis1">
    <w:name w:val="heading 1"/>
    <w:basedOn w:val="Normln"/>
    <w:next w:val="Normln"/>
    <w:link w:val="Nadpis1Char"/>
    <w:uiPriority w:val="9"/>
    <w:qFormat/>
    <w:rsid w:val="00146C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next w:val="Normln"/>
    <w:link w:val="Nadpis4Char"/>
    <w:qFormat/>
    <w:rsid w:val="003C6010"/>
    <w:pPr>
      <w:keepNext/>
      <w:spacing w:after="0" w:line="240" w:lineRule="auto"/>
      <w:outlineLvl w:val="3"/>
    </w:pPr>
    <w:rPr>
      <w:rFonts w:ascii="Times New Roman" w:eastAsia="Times New Roman" w:hAnsi="Times New Roman" w:cs="Times New Roman"/>
      <w:b/>
      <w:color w:val="0000FF"/>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0">
    <w:name w:val="Odstavec"/>
    <w:basedOn w:val="Zkladntext"/>
    <w:rsid w:val="001E7AD1"/>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mlouva-Odst."/>
    <w:basedOn w:val="Normln"/>
    <w:link w:val="OdstavecseseznamemChar"/>
    <w:uiPriority w:val="34"/>
    <w:qFormat/>
    <w:rsid w:val="001E7AD1"/>
    <w:pPr>
      <w:ind w:left="720"/>
      <w:contextualSpacing/>
    </w:pPr>
  </w:style>
  <w:style w:type="paragraph" w:styleId="Zhlav">
    <w:name w:val="header"/>
    <w:basedOn w:val="Normln"/>
    <w:link w:val="ZhlavChar"/>
    <w:uiPriority w:val="99"/>
    <w:unhideWhenUsed/>
    <w:rsid w:val="001E7A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7AD1"/>
  </w:style>
  <w:style w:type="paragraph" w:styleId="Zkladntext">
    <w:name w:val="Body Text"/>
    <w:basedOn w:val="Normln"/>
    <w:link w:val="ZkladntextChar"/>
    <w:uiPriority w:val="99"/>
    <w:semiHidden/>
    <w:unhideWhenUsed/>
    <w:rsid w:val="001E7AD1"/>
    <w:pPr>
      <w:spacing w:after="120"/>
    </w:pPr>
  </w:style>
  <w:style w:type="character" w:customStyle="1" w:styleId="ZkladntextChar">
    <w:name w:val="Základní text Char"/>
    <w:basedOn w:val="Standardnpsmoodstavce"/>
    <w:link w:val="Zkladntext"/>
    <w:uiPriority w:val="99"/>
    <w:semiHidden/>
    <w:rsid w:val="001E7AD1"/>
  </w:style>
  <w:style w:type="character" w:customStyle="1" w:styleId="Zkladntext0">
    <w:name w:val="Základní text_"/>
    <w:basedOn w:val="Standardnpsmoodstavce"/>
    <w:link w:val="Zkladntext8"/>
    <w:rsid w:val="001E7AD1"/>
    <w:rPr>
      <w:rFonts w:ascii="Arial" w:eastAsia="Arial" w:hAnsi="Arial" w:cs="Arial"/>
      <w:sz w:val="18"/>
      <w:szCs w:val="18"/>
      <w:shd w:val="clear" w:color="auto" w:fill="FFFFFF"/>
    </w:rPr>
  </w:style>
  <w:style w:type="character" w:customStyle="1" w:styleId="Zkladntext1">
    <w:name w:val="Základní text1"/>
    <w:basedOn w:val="Zkladntext0"/>
    <w:rsid w:val="001E7AD1"/>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1E7AD1"/>
    <w:pPr>
      <w:widowControl w:val="0"/>
      <w:shd w:val="clear" w:color="auto" w:fill="FFFFFF"/>
      <w:spacing w:before="180" w:after="180" w:line="0" w:lineRule="atLeast"/>
      <w:ind w:hanging="360"/>
      <w:jc w:val="center"/>
    </w:pPr>
    <w:rPr>
      <w:rFonts w:ascii="Arial" w:eastAsia="Arial" w:hAnsi="Arial" w:cs="Arial"/>
      <w:sz w:val="18"/>
      <w:szCs w:val="18"/>
    </w:rPr>
  </w:style>
  <w:style w:type="paragraph" w:styleId="Zpat">
    <w:name w:val="footer"/>
    <w:basedOn w:val="Normln"/>
    <w:link w:val="ZpatChar"/>
    <w:uiPriority w:val="99"/>
    <w:unhideWhenUsed/>
    <w:rsid w:val="001E7AD1"/>
    <w:pPr>
      <w:tabs>
        <w:tab w:val="center" w:pos="4536"/>
        <w:tab w:val="right" w:pos="9072"/>
      </w:tabs>
      <w:spacing w:after="0" w:line="240" w:lineRule="auto"/>
    </w:pPr>
  </w:style>
  <w:style w:type="character" w:customStyle="1" w:styleId="ZpatChar">
    <w:name w:val="Zápatí Char"/>
    <w:basedOn w:val="Standardnpsmoodstavce"/>
    <w:link w:val="Zpat"/>
    <w:uiPriority w:val="99"/>
    <w:rsid w:val="001E7AD1"/>
  </w:style>
  <w:style w:type="paragraph" w:styleId="Textbubliny">
    <w:name w:val="Balloon Text"/>
    <w:basedOn w:val="Normln"/>
    <w:link w:val="TextbublinyChar"/>
    <w:uiPriority w:val="99"/>
    <w:semiHidden/>
    <w:unhideWhenUsed/>
    <w:rsid w:val="001E7A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7AD1"/>
    <w:rPr>
      <w:rFonts w:ascii="Segoe UI" w:hAnsi="Segoe UI" w:cs="Segoe UI"/>
      <w:sz w:val="18"/>
      <w:szCs w:val="18"/>
    </w:rPr>
  </w:style>
  <w:style w:type="character" w:styleId="Odkaznakoment">
    <w:name w:val="annotation reference"/>
    <w:basedOn w:val="Standardnpsmoodstavce"/>
    <w:unhideWhenUsed/>
    <w:rsid w:val="00E26794"/>
    <w:rPr>
      <w:sz w:val="16"/>
      <w:szCs w:val="16"/>
    </w:rPr>
  </w:style>
  <w:style w:type="paragraph" w:styleId="Textkomente">
    <w:name w:val="annotation text"/>
    <w:basedOn w:val="Normln"/>
    <w:link w:val="TextkomenteChar"/>
    <w:uiPriority w:val="99"/>
    <w:unhideWhenUsed/>
    <w:rsid w:val="00E26794"/>
    <w:pPr>
      <w:spacing w:line="240" w:lineRule="auto"/>
    </w:pPr>
    <w:rPr>
      <w:sz w:val="20"/>
      <w:szCs w:val="20"/>
    </w:rPr>
  </w:style>
  <w:style w:type="character" w:customStyle="1" w:styleId="TextkomenteChar">
    <w:name w:val="Text komentáře Char"/>
    <w:basedOn w:val="Standardnpsmoodstavce"/>
    <w:link w:val="Textkomente"/>
    <w:uiPriority w:val="99"/>
    <w:rsid w:val="001E7AD1"/>
    <w:rPr>
      <w:sz w:val="20"/>
      <w:szCs w:val="20"/>
    </w:rPr>
  </w:style>
  <w:style w:type="paragraph" w:styleId="Pedmtkomente">
    <w:name w:val="annotation subject"/>
    <w:basedOn w:val="Textkomente"/>
    <w:next w:val="Textkomente"/>
    <w:link w:val="PedmtkomenteChar"/>
    <w:uiPriority w:val="99"/>
    <w:semiHidden/>
    <w:unhideWhenUsed/>
    <w:rsid w:val="001E7AD1"/>
    <w:rPr>
      <w:b/>
      <w:bCs/>
    </w:rPr>
  </w:style>
  <w:style w:type="character" w:customStyle="1" w:styleId="PedmtkomenteChar">
    <w:name w:val="Předmět komentáře Char"/>
    <w:basedOn w:val="TextkomenteChar"/>
    <w:link w:val="Pedmtkomente"/>
    <w:uiPriority w:val="99"/>
    <w:semiHidden/>
    <w:rsid w:val="001E7AD1"/>
    <w:rPr>
      <w:b/>
      <w:bCs/>
      <w:sz w:val="20"/>
      <w:szCs w:val="20"/>
    </w:rPr>
  </w:style>
  <w:style w:type="character" w:customStyle="1" w:styleId="Zkladntext3">
    <w:name w:val="Základní text (3)_"/>
    <w:basedOn w:val="Standardnpsmoodstavce"/>
    <w:link w:val="Zkladntext30"/>
    <w:rsid w:val="00C54D7B"/>
    <w:rPr>
      <w:rFonts w:ascii="Arial" w:eastAsia="Arial" w:hAnsi="Arial" w:cs="Arial"/>
      <w:b/>
      <w:bCs/>
      <w:sz w:val="18"/>
      <w:szCs w:val="18"/>
      <w:shd w:val="clear" w:color="auto" w:fill="FFFFFF"/>
    </w:rPr>
  </w:style>
  <w:style w:type="character" w:customStyle="1" w:styleId="Nadpis3">
    <w:name w:val="Nadpis #3"/>
    <w:basedOn w:val="Standardnpsmoodstavce"/>
    <w:rsid w:val="00C54D7B"/>
    <w:rPr>
      <w:rFonts w:ascii="Arial" w:eastAsia="Arial" w:hAnsi="Arial" w:cs="Arial"/>
      <w:b/>
      <w:bCs/>
      <w:i w:val="0"/>
      <w:iCs w:val="0"/>
      <w:smallCaps w:val="0"/>
      <w:strike w:val="0"/>
      <w:color w:val="000000"/>
      <w:spacing w:val="0"/>
      <w:w w:val="100"/>
      <w:position w:val="0"/>
      <w:sz w:val="18"/>
      <w:szCs w:val="18"/>
      <w:u w:val="none"/>
      <w:lang w:val="cs-CZ"/>
    </w:rPr>
  </w:style>
  <w:style w:type="paragraph" w:customStyle="1" w:styleId="Zkladntext30">
    <w:name w:val="Základní text (3)"/>
    <w:basedOn w:val="Normln"/>
    <w:link w:val="Zkladntext3"/>
    <w:rsid w:val="00C54D7B"/>
    <w:pPr>
      <w:widowControl w:val="0"/>
      <w:shd w:val="clear" w:color="auto" w:fill="FFFFFF"/>
      <w:spacing w:before="540" w:after="180" w:line="0" w:lineRule="atLeast"/>
    </w:pPr>
    <w:rPr>
      <w:rFonts w:ascii="Arial" w:eastAsia="Arial" w:hAnsi="Arial" w:cs="Arial"/>
      <w:b/>
      <w:bCs/>
      <w:sz w:val="18"/>
      <w:szCs w:val="18"/>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qFormat/>
    <w:locked/>
    <w:rsid w:val="00D876EF"/>
  </w:style>
  <w:style w:type="paragraph" w:styleId="Zkladntextodsazen">
    <w:name w:val="Body Text Indent"/>
    <w:basedOn w:val="Normln"/>
    <w:link w:val="ZkladntextodsazenChar"/>
    <w:uiPriority w:val="99"/>
    <w:semiHidden/>
    <w:unhideWhenUsed/>
    <w:rsid w:val="003C6010"/>
    <w:pPr>
      <w:spacing w:after="120"/>
      <w:ind w:left="283"/>
    </w:pPr>
  </w:style>
  <w:style w:type="character" w:customStyle="1" w:styleId="ZkladntextodsazenChar">
    <w:name w:val="Základní text odsazený Char"/>
    <w:basedOn w:val="Standardnpsmoodstavce"/>
    <w:link w:val="Zkladntextodsazen"/>
    <w:uiPriority w:val="99"/>
    <w:semiHidden/>
    <w:rsid w:val="003C6010"/>
  </w:style>
  <w:style w:type="character" w:customStyle="1" w:styleId="Nadpis4Char">
    <w:name w:val="Nadpis 4 Char"/>
    <w:basedOn w:val="Standardnpsmoodstavce"/>
    <w:link w:val="Nadpis4"/>
    <w:rsid w:val="003C6010"/>
    <w:rPr>
      <w:rFonts w:ascii="Times New Roman" w:eastAsia="Times New Roman" w:hAnsi="Times New Roman" w:cs="Times New Roman"/>
      <w:b/>
      <w:color w:val="0000FF"/>
      <w:sz w:val="24"/>
      <w:szCs w:val="20"/>
      <w:lang w:val="x-none" w:eastAsia="x-none"/>
    </w:rPr>
  </w:style>
  <w:style w:type="numbering" w:customStyle="1" w:styleId="Styl1">
    <w:name w:val="Styl1"/>
    <w:uiPriority w:val="99"/>
    <w:rsid w:val="00F80F56"/>
    <w:pPr>
      <w:numPr>
        <w:numId w:val="14"/>
      </w:numPr>
    </w:pPr>
  </w:style>
  <w:style w:type="numbering" w:customStyle="1" w:styleId="Styl2">
    <w:name w:val="Styl2"/>
    <w:uiPriority w:val="99"/>
    <w:rsid w:val="00E17915"/>
    <w:pPr>
      <w:numPr>
        <w:numId w:val="17"/>
      </w:numPr>
    </w:pPr>
  </w:style>
  <w:style w:type="numbering" w:customStyle="1" w:styleId="Styl3">
    <w:name w:val="Styl3"/>
    <w:uiPriority w:val="99"/>
    <w:rsid w:val="00E17915"/>
    <w:pPr>
      <w:numPr>
        <w:numId w:val="19"/>
      </w:numPr>
    </w:pPr>
  </w:style>
  <w:style w:type="paragraph" w:customStyle="1" w:styleId="ZkladntextIMP">
    <w:name w:val="Základní text_IMP"/>
    <w:basedOn w:val="Normln"/>
    <w:rsid w:val="00D849D0"/>
    <w:pPr>
      <w:widowControl w:val="0"/>
      <w:suppressAutoHyphens/>
      <w:spacing w:after="0" w:line="228" w:lineRule="auto"/>
    </w:pPr>
    <w:rPr>
      <w:rFonts w:ascii="Times New Roman" w:eastAsia="Tahoma" w:hAnsi="Times New Roman" w:cs="Times New Roman"/>
      <w:sz w:val="24"/>
      <w:szCs w:val="24"/>
    </w:rPr>
  </w:style>
  <w:style w:type="character" w:styleId="Hypertextovodkaz">
    <w:name w:val="Hyperlink"/>
    <w:basedOn w:val="Standardnpsmoodstavce"/>
    <w:uiPriority w:val="99"/>
    <w:unhideWhenUsed/>
    <w:rsid w:val="001B3E97"/>
    <w:rPr>
      <w:color w:val="0000FF"/>
      <w:u w:val="single"/>
    </w:rPr>
  </w:style>
  <w:style w:type="character" w:styleId="Zstupntext">
    <w:name w:val="Placeholder Text"/>
    <w:basedOn w:val="Standardnpsmoodstavce"/>
    <w:uiPriority w:val="99"/>
    <w:semiHidden/>
    <w:rsid w:val="00267378"/>
    <w:rPr>
      <w:color w:val="808080"/>
    </w:rPr>
  </w:style>
  <w:style w:type="paragraph" w:customStyle="1" w:styleId="ODSTAVEC">
    <w:name w:val="ODSTAVEC"/>
    <w:basedOn w:val="Bezmezer"/>
    <w:rsid w:val="00E9421E"/>
    <w:pPr>
      <w:numPr>
        <w:numId w:val="38"/>
      </w:numPr>
      <w:tabs>
        <w:tab w:val="clear" w:pos="360"/>
      </w:tabs>
      <w:suppressAutoHyphens/>
      <w:spacing w:before="120"/>
      <w:ind w:left="0" w:firstLine="0"/>
      <w:jc w:val="both"/>
    </w:pPr>
    <w:rPr>
      <w:rFonts w:ascii="Arial" w:eastAsia="Times New Roman" w:hAnsi="Arial" w:cs="Arial"/>
      <w:sz w:val="18"/>
      <w:szCs w:val="18"/>
      <w:lang w:eastAsia="ar-SA"/>
    </w:rPr>
  </w:style>
  <w:style w:type="paragraph" w:styleId="Bezmezer">
    <w:name w:val="No Spacing"/>
    <w:uiPriority w:val="1"/>
    <w:qFormat/>
    <w:rsid w:val="00E9421E"/>
    <w:pPr>
      <w:spacing w:after="0" w:line="240" w:lineRule="auto"/>
    </w:pPr>
  </w:style>
  <w:style w:type="character" w:styleId="Sledovanodkaz">
    <w:name w:val="FollowedHyperlink"/>
    <w:basedOn w:val="Standardnpsmoodstavce"/>
    <w:uiPriority w:val="99"/>
    <w:semiHidden/>
    <w:unhideWhenUsed/>
    <w:rsid w:val="00AC22D8"/>
    <w:rPr>
      <w:color w:val="954F72" w:themeColor="followedHyperlink"/>
      <w:u w:val="single"/>
    </w:rPr>
  </w:style>
  <w:style w:type="character" w:customStyle="1" w:styleId="Nadpis1Char">
    <w:name w:val="Nadpis 1 Char"/>
    <w:basedOn w:val="Standardnpsmoodstavce"/>
    <w:link w:val="Nadpis1"/>
    <w:uiPriority w:val="9"/>
    <w:rsid w:val="00146C10"/>
    <w:rPr>
      <w:rFonts w:asciiTheme="majorHAnsi" w:eastAsiaTheme="majorEastAsia" w:hAnsiTheme="majorHAnsi" w:cstheme="majorBidi"/>
      <w:color w:val="2E74B5" w:themeColor="accent1" w:themeShade="BF"/>
      <w:sz w:val="32"/>
      <w:szCs w:val="32"/>
    </w:rPr>
  </w:style>
  <w:style w:type="paragraph" w:styleId="Textpoznpodarou">
    <w:name w:val="footnote text"/>
    <w:basedOn w:val="Normln"/>
    <w:link w:val="TextpoznpodarouChar"/>
    <w:uiPriority w:val="99"/>
    <w:semiHidden/>
    <w:unhideWhenUsed/>
    <w:rsid w:val="002D2341"/>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2D2341"/>
    <w:rPr>
      <w:rFonts w:ascii="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D2341"/>
    <w:rPr>
      <w:vertAlign w:val="superscript"/>
    </w:rPr>
  </w:style>
  <w:style w:type="paragraph" w:styleId="Revize">
    <w:name w:val="Revision"/>
    <w:hidden/>
    <w:uiPriority w:val="99"/>
    <w:semiHidden/>
    <w:rsid w:val="00772ADB"/>
    <w:pPr>
      <w:spacing w:after="0" w:line="240" w:lineRule="auto"/>
    </w:pPr>
  </w:style>
  <w:style w:type="character" w:styleId="Nevyeenzmnka">
    <w:name w:val="Unresolved Mention"/>
    <w:basedOn w:val="Standardnpsmoodstavce"/>
    <w:uiPriority w:val="99"/>
    <w:semiHidden/>
    <w:unhideWhenUsed/>
    <w:rsid w:val="00537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5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cice.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jekty1@dacice.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jekty1@dacice.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rojekty1@dacice.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AAA228EB7D4910BB61912BE8E960E9"/>
        <w:category>
          <w:name w:val="Obecné"/>
          <w:gallery w:val="placeholder"/>
        </w:category>
        <w:types>
          <w:type w:val="bbPlcHdr"/>
        </w:types>
        <w:behaviors>
          <w:behavior w:val="content"/>
        </w:behaviors>
        <w:guid w:val="{CDBF3D46-3DD3-4A51-9E8C-7D4612188721}"/>
      </w:docPartPr>
      <w:docPartBody>
        <w:p w:rsidR="00BB742F" w:rsidRDefault="003110F4" w:rsidP="003110F4">
          <w:pPr>
            <w:pStyle w:val="F7AAA228EB7D4910BB61912BE8E960E9"/>
          </w:pPr>
          <w:r>
            <w:rPr>
              <w:rStyle w:val="Zstupntext"/>
            </w:rPr>
            <w:t>Klikněte sem a zadejte text.</w:t>
          </w:r>
        </w:p>
      </w:docPartBody>
    </w:docPart>
    <w:docPart>
      <w:docPartPr>
        <w:name w:val="7C9B8F36B902460198A15135A721D607"/>
        <w:category>
          <w:name w:val="Obecné"/>
          <w:gallery w:val="placeholder"/>
        </w:category>
        <w:types>
          <w:type w:val="bbPlcHdr"/>
        </w:types>
        <w:behaviors>
          <w:behavior w:val="content"/>
        </w:behaviors>
        <w:guid w:val="{21BF0AB9-75C3-4D9A-8A29-C22D858EFA77}"/>
      </w:docPartPr>
      <w:docPartBody>
        <w:p w:rsidR="00BB742F" w:rsidRDefault="003110F4" w:rsidP="003110F4">
          <w:pPr>
            <w:pStyle w:val="7C9B8F36B902460198A15135A721D607"/>
          </w:pPr>
          <w:r>
            <w:rPr>
              <w:rStyle w:val="Zstupntext"/>
            </w:rPr>
            <w:t>Klikněte sem a zadejte text.</w:t>
          </w:r>
        </w:p>
      </w:docPartBody>
    </w:docPart>
    <w:docPart>
      <w:docPartPr>
        <w:name w:val="26B4C8F8848A450C9F7815EA6FA861B4"/>
        <w:category>
          <w:name w:val="Obecné"/>
          <w:gallery w:val="placeholder"/>
        </w:category>
        <w:types>
          <w:type w:val="bbPlcHdr"/>
        </w:types>
        <w:behaviors>
          <w:behavior w:val="content"/>
        </w:behaviors>
        <w:guid w:val="{47F51938-D0BF-4998-9B32-B76F484223CB}"/>
      </w:docPartPr>
      <w:docPartBody>
        <w:p w:rsidR="00BB742F" w:rsidRDefault="003110F4" w:rsidP="003110F4">
          <w:pPr>
            <w:pStyle w:val="26B4C8F8848A450C9F7815EA6FA861B4"/>
          </w:pPr>
          <w:r>
            <w:rPr>
              <w:rStyle w:val="Zstupntext"/>
            </w:rPr>
            <w:t>Klikněte sem a zadejte text.</w:t>
          </w:r>
        </w:p>
      </w:docPartBody>
    </w:docPart>
    <w:docPart>
      <w:docPartPr>
        <w:name w:val="B469F610FB874C029214F302ECD01606"/>
        <w:category>
          <w:name w:val="Obecné"/>
          <w:gallery w:val="placeholder"/>
        </w:category>
        <w:types>
          <w:type w:val="bbPlcHdr"/>
        </w:types>
        <w:behaviors>
          <w:behavior w:val="content"/>
        </w:behaviors>
        <w:guid w:val="{AE975ECD-EF72-427D-B9C9-BA4C373BC69A}"/>
      </w:docPartPr>
      <w:docPartBody>
        <w:p w:rsidR="00BB742F" w:rsidRDefault="003110F4" w:rsidP="003110F4">
          <w:pPr>
            <w:pStyle w:val="B469F610FB874C029214F302ECD01606"/>
          </w:pPr>
          <w:r>
            <w:rPr>
              <w:rStyle w:val="Zstupntext"/>
            </w:rPr>
            <w:t>Klikněte sem a zadejte text.</w:t>
          </w:r>
        </w:p>
      </w:docPartBody>
    </w:docPart>
    <w:docPart>
      <w:docPartPr>
        <w:name w:val="E6A413B76D3A45F0AE39C2157662E701"/>
        <w:category>
          <w:name w:val="Obecné"/>
          <w:gallery w:val="placeholder"/>
        </w:category>
        <w:types>
          <w:type w:val="bbPlcHdr"/>
        </w:types>
        <w:behaviors>
          <w:behavior w:val="content"/>
        </w:behaviors>
        <w:guid w:val="{91A6308B-97D3-4DBE-B920-623BE3705709}"/>
      </w:docPartPr>
      <w:docPartBody>
        <w:p w:rsidR="00BB742F" w:rsidRDefault="003110F4" w:rsidP="003110F4">
          <w:pPr>
            <w:pStyle w:val="E6A413B76D3A45F0AE39C2157662E701"/>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88"/>
    <w:rsid w:val="000811F2"/>
    <w:rsid w:val="000E0888"/>
    <w:rsid w:val="001848BA"/>
    <w:rsid w:val="001D08F4"/>
    <w:rsid w:val="00263122"/>
    <w:rsid w:val="002762D0"/>
    <w:rsid w:val="00294558"/>
    <w:rsid w:val="003110F4"/>
    <w:rsid w:val="003372E2"/>
    <w:rsid w:val="00373DE6"/>
    <w:rsid w:val="003C1475"/>
    <w:rsid w:val="003E694E"/>
    <w:rsid w:val="0047544A"/>
    <w:rsid w:val="007C7793"/>
    <w:rsid w:val="008A22E3"/>
    <w:rsid w:val="008E1A15"/>
    <w:rsid w:val="00A41C54"/>
    <w:rsid w:val="00BB742F"/>
    <w:rsid w:val="00C13A69"/>
    <w:rsid w:val="00C36D7B"/>
    <w:rsid w:val="00DB7146"/>
    <w:rsid w:val="00E072FE"/>
    <w:rsid w:val="00E4293B"/>
    <w:rsid w:val="00EC6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110F4"/>
  </w:style>
  <w:style w:type="paragraph" w:customStyle="1" w:styleId="F7AAA228EB7D4910BB61912BE8E960E9">
    <w:name w:val="F7AAA228EB7D4910BB61912BE8E960E9"/>
    <w:rsid w:val="003110F4"/>
  </w:style>
  <w:style w:type="paragraph" w:customStyle="1" w:styleId="7C9B8F36B902460198A15135A721D607">
    <w:name w:val="7C9B8F36B902460198A15135A721D607"/>
    <w:rsid w:val="003110F4"/>
  </w:style>
  <w:style w:type="paragraph" w:customStyle="1" w:styleId="26B4C8F8848A450C9F7815EA6FA861B4">
    <w:name w:val="26B4C8F8848A450C9F7815EA6FA861B4"/>
    <w:rsid w:val="003110F4"/>
  </w:style>
  <w:style w:type="paragraph" w:customStyle="1" w:styleId="B469F610FB874C029214F302ECD01606">
    <w:name w:val="B469F610FB874C029214F302ECD01606"/>
    <w:rsid w:val="003110F4"/>
  </w:style>
  <w:style w:type="paragraph" w:customStyle="1" w:styleId="E6A413B76D3A45F0AE39C2157662E701">
    <w:name w:val="E6A413B76D3A45F0AE39C2157662E701"/>
    <w:rsid w:val="00311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6" ma:contentTypeDescription="Vytvoří nový dokument" ma:contentTypeScope="" ma:versionID="4e8988fefb57fccd00c7704726a70c34">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93c2cff969d46002bfa1f2e9e6242b18"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1621D-1D1C-483C-B65E-EEE92DFDB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002B1-C556-4A15-B011-DCBC7E9ED42A}">
  <ds:schemaRefs>
    <ds:schemaRef ds:uri="http://schemas.microsoft.com/sharepoint/v3/contenttype/forms"/>
  </ds:schemaRefs>
</ds:datastoreItem>
</file>

<file path=customXml/itemProps3.xml><?xml version="1.0" encoding="utf-8"?>
<ds:datastoreItem xmlns:ds="http://schemas.openxmlformats.org/officeDocument/2006/customXml" ds:itemID="{8D34B4D3-5AAF-425F-887B-78A66110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27</Pages>
  <Words>10746</Words>
  <Characters>63405</Characters>
  <Application>Microsoft Office Word</Application>
  <DocSecurity>0</DocSecurity>
  <Lines>528</Lines>
  <Paragraphs>148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Marek</dc:creator>
  <cp:keywords/>
  <dc:description/>
  <cp:lastModifiedBy>Bena Marek</cp:lastModifiedBy>
  <cp:revision>10</cp:revision>
  <dcterms:created xsi:type="dcterms:W3CDTF">2025-10-14T17:44:00Z</dcterms:created>
  <dcterms:modified xsi:type="dcterms:W3CDTF">2025-10-31T08:10:00Z</dcterms:modified>
</cp:coreProperties>
</file>