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5E" w:rsidRDefault="0086745E">
      <w:pPr>
        <w:rPr>
          <w:sz w:val="2"/>
          <w:szCs w:val="2"/>
        </w:rPr>
      </w:pPr>
    </w:p>
    <w:p w:rsidR="00247D11" w:rsidRPr="00247D11" w:rsidRDefault="004C674A" w:rsidP="00247D11">
      <w:pPr>
        <w:pStyle w:val="Podnadpis1"/>
        <w:spacing w:before="98" w:after="0"/>
        <w:rPr>
          <w:rFonts w:asciiTheme="minorHAnsi" w:hAnsiTheme="minorHAnsi" w:cstheme="minorHAnsi"/>
          <w:caps/>
          <w:spacing w:val="198"/>
          <w:sz w:val="36"/>
        </w:rPr>
      </w:pPr>
      <w:bookmarkStart w:id="0" w:name="bookmark2"/>
      <w:r>
        <w:rPr>
          <w:rFonts w:asciiTheme="minorHAnsi" w:hAnsiTheme="minorHAnsi" w:cstheme="minorHAnsi"/>
          <w:caps/>
          <w:spacing w:val="198"/>
          <w:sz w:val="36"/>
        </w:rPr>
        <w:t>KUPNÍ smlouvA</w:t>
      </w:r>
    </w:p>
    <w:p w:rsidR="00C51566" w:rsidRDefault="00C51566" w:rsidP="00247D11">
      <w:pPr>
        <w:jc w:val="center"/>
        <w:rPr>
          <w:rFonts w:ascii="Arial" w:hAnsi="Arial" w:cs="Arial"/>
          <w:b/>
          <w:sz w:val="18"/>
          <w:szCs w:val="18"/>
        </w:rPr>
      </w:pPr>
      <w:r w:rsidRPr="0000284A">
        <w:rPr>
          <w:rFonts w:ascii="Arial" w:hAnsi="Arial" w:cs="Arial"/>
          <w:b/>
          <w:sz w:val="18"/>
          <w:szCs w:val="18"/>
        </w:rPr>
        <w:t>(dále jen „smlouva“)</w:t>
      </w:r>
    </w:p>
    <w:p w:rsidR="006755E0" w:rsidRPr="0000284A" w:rsidRDefault="006755E0" w:rsidP="00247D11">
      <w:pPr>
        <w:jc w:val="center"/>
        <w:rPr>
          <w:rFonts w:ascii="Arial" w:hAnsi="Arial" w:cs="Arial"/>
          <w:b/>
          <w:sz w:val="18"/>
          <w:szCs w:val="18"/>
        </w:rPr>
      </w:pPr>
    </w:p>
    <w:p w:rsidR="00247D11" w:rsidRPr="00247D11" w:rsidRDefault="00247D11" w:rsidP="00247D11">
      <w:pPr>
        <w:jc w:val="center"/>
        <w:rPr>
          <w:rFonts w:ascii="Arial" w:hAnsi="Arial" w:cs="Arial"/>
          <w:sz w:val="18"/>
          <w:szCs w:val="18"/>
        </w:rPr>
      </w:pPr>
      <w:r w:rsidRPr="00247D11">
        <w:rPr>
          <w:rFonts w:ascii="Arial" w:hAnsi="Arial" w:cs="Arial"/>
          <w:sz w:val="18"/>
          <w:szCs w:val="18"/>
        </w:rPr>
        <w:t xml:space="preserve">uzavřená </w:t>
      </w:r>
      <w:r w:rsidR="00BD2CDB">
        <w:rPr>
          <w:rFonts w:ascii="Arial" w:hAnsi="Arial" w:cs="Arial"/>
          <w:sz w:val="18"/>
          <w:szCs w:val="18"/>
        </w:rPr>
        <w:t xml:space="preserve">dle </w:t>
      </w:r>
      <w:r w:rsidRPr="00247D11">
        <w:rPr>
          <w:rFonts w:ascii="Arial" w:hAnsi="Arial" w:cs="Arial"/>
          <w:sz w:val="18"/>
          <w:szCs w:val="18"/>
        </w:rPr>
        <w:t xml:space="preserve">ust. § </w:t>
      </w:r>
      <w:r w:rsidR="00BD2CDB">
        <w:rPr>
          <w:rFonts w:ascii="Arial" w:hAnsi="Arial" w:cs="Arial"/>
          <w:sz w:val="18"/>
          <w:szCs w:val="18"/>
        </w:rPr>
        <w:t xml:space="preserve">2079 </w:t>
      </w:r>
      <w:r w:rsidRPr="00247D11">
        <w:rPr>
          <w:rFonts w:ascii="Arial" w:hAnsi="Arial" w:cs="Arial"/>
          <w:sz w:val="18"/>
          <w:szCs w:val="18"/>
        </w:rPr>
        <w:t>a násl.</w:t>
      </w:r>
      <w:r w:rsidR="00001353">
        <w:rPr>
          <w:rFonts w:ascii="Arial" w:hAnsi="Arial" w:cs="Arial"/>
          <w:sz w:val="18"/>
          <w:szCs w:val="18"/>
        </w:rPr>
        <w:t xml:space="preserve"> zákona č. 89/2012 Sb., občanského</w:t>
      </w:r>
      <w:r w:rsidRPr="00247D11">
        <w:rPr>
          <w:rFonts w:ascii="Arial" w:hAnsi="Arial" w:cs="Arial"/>
          <w:sz w:val="18"/>
          <w:szCs w:val="18"/>
        </w:rPr>
        <w:t xml:space="preserve"> zákoník</w:t>
      </w:r>
      <w:r w:rsidR="00001353">
        <w:rPr>
          <w:rFonts w:ascii="Arial" w:hAnsi="Arial" w:cs="Arial"/>
          <w:sz w:val="18"/>
          <w:szCs w:val="18"/>
        </w:rPr>
        <w:t>u</w:t>
      </w:r>
      <w:r w:rsidR="00C51566">
        <w:rPr>
          <w:rFonts w:ascii="Arial" w:hAnsi="Arial" w:cs="Arial"/>
          <w:sz w:val="18"/>
          <w:szCs w:val="18"/>
        </w:rPr>
        <w:t xml:space="preserve">, </w:t>
      </w:r>
      <w:r w:rsidR="00C51566" w:rsidRPr="00137AD3">
        <w:rPr>
          <w:rFonts w:ascii="Arial" w:hAnsi="Arial" w:cs="Arial"/>
          <w:sz w:val="18"/>
          <w:szCs w:val="18"/>
        </w:rPr>
        <w:t>ve znění pozdějších předpisů</w:t>
      </w:r>
      <w:r w:rsidR="00001353">
        <w:rPr>
          <w:rFonts w:ascii="Arial" w:hAnsi="Arial" w:cs="Arial"/>
          <w:sz w:val="18"/>
          <w:szCs w:val="18"/>
        </w:rPr>
        <w:t xml:space="preserve"> (dále jen </w:t>
      </w:r>
      <w:r w:rsidR="00F2070D">
        <w:rPr>
          <w:rFonts w:ascii="Arial" w:hAnsi="Arial" w:cs="Arial"/>
          <w:sz w:val="18"/>
          <w:szCs w:val="18"/>
        </w:rPr>
        <w:t>„</w:t>
      </w:r>
      <w:r w:rsidR="00001353">
        <w:rPr>
          <w:rFonts w:ascii="Arial" w:hAnsi="Arial" w:cs="Arial"/>
          <w:sz w:val="18"/>
          <w:szCs w:val="18"/>
        </w:rPr>
        <w:t>ObčZ</w:t>
      </w:r>
      <w:r w:rsidR="00F2070D">
        <w:rPr>
          <w:rFonts w:ascii="Arial" w:hAnsi="Arial" w:cs="Arial"/>
          <w:sz w:val="18"/>
          <w:szCs w:val="18"/>
        </w:rPr>
        <w:t>“</w:t>
      </w:r>
      <w:r w:rsidR="00001353">
        <w:rPr>
          <w:rFonts w:ascii="Arial" w:hAnsi="Arial" w:cs="Arial"/>
          <w:sz w:val="18"/>
          <w:szCs w:val="18"/>
        </w:rPr>
        <w:t>)</w:t>
      </w:r>
      <w:r w:rsidRPr="00247D11">
        <w:rPr>
          <w:rFonts w:ascii="Arial" w:hAnsi="Arial" w:cs="Arial"/>
          <w:sz w:val="18"/>
          <w:szCs w:val="18"/>
        </w:rPr>
        <w:t>, ní</w:t>
      </w:r>
      <w:r w:rsidR="00001353">
        <w:rPr>
          <w:rFonts w:ascii="Arial" w:hAnsi="Arial" w:cs="Arial"/>
          <w:sz w:val="18"/>
          <w:szCs w:val="18"/>
        </w:rPr>
        <w:t>že uvedeného dne, měsíce a roku</w:t>
      </w:r>
      <w:r w:rsidR="006755E0">
        <w:rPr>
          <w:rFonts w:ascii="Arial" w:hAnsi="Arial" w:cs="Arial"/>
          <w:sz w:val="18"/>
          <w:szCs w:val="18"/>
        </w:rPr>
        <w:t xml:space="preserve"> </w:t>
      </w:r>
      <w:r w:rsidRPr="00247D11">
        <w:rPr>
          <w:rFonts w:ascii="Arial" w:hAnsi="Arial" w:cs="Arial"/>
          <w:sz w:val="18"/>
          <w:szCs w:val="18"/>
        </w:rPr>
        <w:t>mezi:</w:t>
      </w:r>
    </w:p>
    <w:p w:rsidR="00247D11" w:rsidRPr="00247D11" w:rsidRDefault="00247D11" w:rsidP="00247D11">
      <w:pPr>
        <w:pStyle w:val="Podnadpis1"/>
        <w:spacing w:before="98" w:after="0"/>
        <w:rPr>
          <w:rFonts w:ascii="Arial" w:hAnsi="Arial" w:cs="Arial"/>
          <w:sz w:val="18"/>
          <w:szCs w:val="18"/>
        </w:rPr>
      </w:pPr>
    </w:p>
    <w:p w:rsidR="00247D11" w:rsidRPr="00247D11" w:rsidRDefault="00247D11" w:rsidP="00247D11">
      <w:pPr>
        <w:pStyle w:val="Odstavec"/>
        <w:spacing w:after="64" w:line="360" w:lineRule="auto"/>
        <w:rPr>
          <w:rFonts w:ascii="Arial" w:hAnsi="Arial" w:cs="Arial"/>
          <w:b/>
          <w:sz w:val="18"/>
          <w:szCs w:val="18"/>
          <w:u w:val="single"/>
        </w:rPr>
      </w:pPr>
    </w:p>
    <w:p w:rsidR="00247D11" w:rsidRPr="00247D11" w:rsidRDefault="00247D11" w:rsidP="003A369C">
      <w:pPr>
        <w:pStyle w:val="Odstavec"/>
        <w:spacing w:after="64"/>
        <w:ind w:firstLine="0"/>
        <w:jc w:val="center"/>
        <w:rPr>
          <w:rFonts w:ascii="Arial" w:hAnsi="Arial" w:cs="Arial"/>
          <w:b/>
          <w:sz w:val="18"/>
          <w:szCs w:val="18"/>
          <w:u w:val="single"/>
        </w:rPr>
      </w:pPr>
      <w:r w:rsidRPr="00247D11">
        <w:rPr>
          <w:rFonts w:ascii="Arial" w:hAnsi="Arial" w:cs="Arial"/>
          <w:b/>
          <w:sz w:val="18"/>
          <w:szCs w:val="18"/>
          <w:u w:val="single"/>
        </w:rPr>
        <w:t>SMLUVNÍ</w:t>
      </w:r>
      <w:r w:rsidR="003A369C">
        <w:rPr>
          <w:rFonts w:ascii="Arial" w:hAnsi="Arial" w:cs="Arial"/>
          <w:b/>
          <w:sz w:val="18"/>
          <w:szCs w:val="18"/>
          <w:u w:val="single"/>
        </w:rPr>
        <w:t>MI STRANAMI</w:t>
      </w:r>
      <w:r w:rsidRPr="00247D11">
        <w:rPr>
          <w:rFonts w:ascii="Arial" w:hAnsi="Arial" w:cs="Arial"/>
          <w:b/>
          <w:sz w:val="18"/>
          <w:szCs w:val="18"/>
          <w:u w:val="single"/>
        </w:rPr>
        <w:t>:</w:t>
      </w:r>
    </w:p>
    <w:p w:rsidR="003A369C" w:rsidRPr="00247D11" w:rsidRDefault="003A369C" w:rsidP="00247D11">
      <w:pPr>
        <w:pStyle w:val="Odstavec"/>
        <w:spacing w:after="64"/>
        <w:rPr>
          <w:rFonts w:ascii="Arial" w:hAnsi="Arial" w:cs="Arial"/>
          <w:b/>
          <w:sz w:val="18"/>
          <w:szCs w:val="18"/>
          <w:u w:val="single"/>
        </w:rPr>
      </w:pPr>
    </w:p>
    <w:p w:rsidR="00247D11" w:rsidRPr="00247D11" w:rsidRDefault="004C674A" w:rsidP="00247D11">
      <w:pPr>
        <w:pStyle w:val="Odstavec"/>
        <w:tabs>
          <w:tab w:val="left" w:pos="3402"/>
        </w:tabs>
        <w:spacing w:before="120" w:line="250" w:lineRule="auto"/>
        <w:ind w:firstLine="0"/>
        <w:rPr>
          <w:rFonts w:ascii="Arial" w:hAnsi="Arial" w:cs="Arial"/>
          <w:b/>
          <w:sz w:val="18"/>
          <w:szCs w:val="18"/>
        </w:rPr>
      </w:pPr>
      <w:r>
        <w:rPr>
          <w:rFonts w:ascii="Arial" w:hAnsi="Arial" w:cs="Arial"/>
          <w:b/>
          <w:sz w:val="18"/>
          <w:szCs w:val="18"/>
          <w:u w:val="single"/>
        </w:rPr>
        <w:t>Kupující</w:t>
      </w:r>
      <w:r w:rsidR="00247D11" w:rsidRPr="00247D11">
        <w:rPr>
          <w:rFonts w:ascii="Arial" w:hAnsi="Arial" w:cs="Arial"/>
          <w:b/>
          <w:sz w:val="18"/>
          <w:szCs w:val="18"/>
          <w:u w:val="single"/>
        </w:rPr>
        <w:t>:</w:t>
      </w:r>
      <w:r w:rsidR="00247D11" w:rsidRPr="00247D11">
        <w:rPr>
          <w:rFonts w:ascii="Arial" w:hAnsi="Arial" w:cs="Arial"/>
          <w:b/>
          <w:sz w:val="18"/>
          <w:szCs w:val="18"/>
        </w:rPr>
        <w:tab/>
      </w:r>
      <w:r w:rsidR="00194131" w:rsidRPr="00194131">
        <w:rPr>
          <w:rFonts w:ascii="Arial" w:hAnsi="Arial" w:cs="Arial"/>
          <w:b/>
          <w:sz w:val="18"/>
          <w:szCs w:val="18"/>
        </w:rPr>
        <w:t>Sdružení pro likvidaci komunálního odpadu Borek</w:t>
      </w:r>
    </w:p>
    <w:p w:rsidR="00247D11" w:rsidRPr="00247D11" w:rsidRDefault="00247D11" w:rsidP="00247D11">
      <w:pPr>
        <w:pStyle w:val="Odstavec"/>
        <w:tabs>
          <w:tab w:val="left" w:pos="3402"/>
        </w:tabs>
        <w:spacing w:after="49" w:line="226" w:lineRule="atLeast"/>
        <w:ind w:left="510" w:firstLine="341"/>
        <w:rPr>
          <w:rFonts w:ascii="Arial" w:hAnsi="Arial" w:cs="Arial"/>
          <w:sz w:val="18"/>
          <w:szCs w:val="18"/>
        </w:rPr>
      </w:pPr>
      <w:r w:rsidRPr="00247D11">
        <w:rPr>
          <w:rFonts w:ascii="Arial" w:hAnsi="Arial" w:cs="Arial"/>
          <w:sz w:val="18"/>
          <w:szCs w:val="18"/>
        </w:rPr>
        <w:t>sídlo:</w:t>
      </w:r>
      <w:r w:rsidRPr="00247D11">
        <w:rPr>
          <w:rFonts w:ascii="Arial" w:hAnsi="Arial" w:cs="Arial"/>
          <w:b/>
          <w:sz w:val="18"/>
          <w:szCs w:val="18"/>
        </w:rPr>
        <w:tab/>
      </w:r>
      <w:r w:rsidRPr="00247D11">
        <w:rPr>
          <w:rFonts w:ascii="Arial" w:hAnsi="Arial" w:cs="Arial"/>
          <w:sz w:val="18"/>
          <w:szCs w:val="18"/>
        </w:rPr>
        <w:t>Krajířova 27, 380 13 Dačice 1</w:t>
      </w:r>
    </w:p>
    <w:p w:rsidR="00247D11" w:rsidRPr="00247D11" w:rsidRDefault="00247D11" w:rsidP="00247D11">
      <w:pPr>
        <w:pStyle w:val="Odstavec"/>
        <w:tabs>
          <w:tab w:val="left" w:pos="3402"/>
        </w:tabs>
        <w:spacing w:after="49" w:line="226" w:lineRule="atLeast"/>
        <w:ind w:left="510" w:firstLine="341"/>
        <w:rPr>
          <w:rFonts w:ascii="Arial" w:hAnsi="Arial" w:cs="Arial"/>
          <w:sz w:val="18"/>
          <w:szCs w:val="18"/>
        </w:rPr>
      </w:pPr>
      <w:r w:rsidRPr="00247D11">
        <w:rPr>
          <w:rFonts w:ascii="Arial" w:hAnsi="Arial" w:cs="Arial"/>
          <w:sz w:val="18"/>
          <w:szCs w:val="18"/>
        </w:rPr>
        <w:t xml:space="preserve">zastoupený: </w:t>
      </w:r>
      <w:r w:rsidRPr="00247D11">
        <w:rPr>
          <w:rFonts w:ascii="Arial" w:hAnsi="Arial" w:cs="Arial"/>
          <w:sz w:val="18"/>
          <w:szCs w:val="18"/>
        </w:rPr>
        <w:tab/>
        <w:t>Ing. Karlem Macků</w:t>
      </w:r>
      <w:r w:rsidR="00E61334">
        <w:rPr>
          <w:rFonts w:ascii="Arial" w:hAnsi="Arial" w:cs="Arial"/>
          <w:sz w:val="18"/>
          <w:szCs w:val="18"/>
        </w:rPr>
        <w:t>,</w:t>
      </w:r>
      <w:r w:rsidRPr="00247D11">
        <w:rPr>
          <w:rFonts w:ascii="Arial" w:hAnsi="Arial" w:cs="Arial"/>
          <w:sz w:val="18"/>
          <w:szCs w:val="18"/>
        </w:rPr>
        <w:t xml:space="preserve"> </w:t>
      </w:r>
      <w:r w:rsidR="00194131">
        <w:rPr>
          <w:rFonts w:ascii="Arial" w:hAnsi="Arial" w:cs="Arial"/>
          <w:sz w:val="18"/>
          <w:szCs w:val="18"/>
        </w:rPr>
        <w:t>předsedou</w:t>
      </w:r>
    </w:p>
    <w:p w:rsidR="00247D11" w:rsidRPr="00247D11" w:rsidRDefault="00247D11" w:rsidP="00247D11">
      <w:pPr>
        <w:pStyle w:val="Odstavec"/>
        <w:tabs>
          <w:tab w:val="left" w:pos="3402"/>
        </w:tabs>
        <w:spacing w:after="49" w:line="226" w:lineRule="atLeast"/>
        <w:ind w:left="510" w:firstLine="341"/>
        <w:rPr>
          <w:rFonts w:ascii="Arial" w:hAnsi="Arial" w:cs="Arial"/>
          <w:sz w:val="18"/>
          <w:szCs w:val="18"/>
        </w:rPr>
      </w:pPr>
      <w:r w:rsidRPr="00247D11">
        <w:rPr>
          <w:rFonts w:ascii="Arial" w:hAnsi="Arial" w:cs="Arial"/>
          <w:sz w:val="18"/>
          <w:szCs w:val="18"/>
        </w:rPr>
        <w:t>IČ</w:t>
      </w:r>
      <w:r w:rsidR="00137AD3">
        <w:rPr>
          <w:rFonts w:ascii="Arial" w:hAnsi="Arial" w:cs="Arial"/>
          <w:sz w:val="18"/>
          <w:szCs w:val="18"/>
        </w:rPr>
        <w:t>O</w:t>
      </w:r>
      <w:r w:rsidRPr="00247D11">
        <w:rPr>
          <w:rFonts w:ascii="Arial" w:hAnsi="Arial" w:cs="Arial"/>
          <w:sz w:val="18"/>
          <w:szCs w:val="18"/>
        </w:rPr>
        <w:t>:</w:t>
      </w:r>
      <w:r w:rsidRPr="00247D11">
        <w:rPr>
          <w:rFonts w:ascii="Arial" w:hAnsi="Arial" w:cs="Arial"/>
          <w:sz w:val="18"/>
          <w:szCs w:val="18"/>
        </w:rPr>
        <w:tab/>
      </w:r>
      <w:r w:rsidR="00194131" w:rsidRPr="00194131">
        <w:rPr>
          <w:rFonts w:ascii="Arial" w:hAnsi="Arial" w:cs="Arial"/>
          <w:sz w:val="18"/>
          <w:szCs w:val="18"/>
        </w:rPr>
        <w:t>60816180</w:t>
      </w:r>
    </w:p>
    <w:p w:rsidR="00247D11" w:rsidRPr="00247D11" w:rsidRDefault="00247D11" w:rsidP="00247D11">
      <w:pPr>
        <w:pStyle w:val="Odstavec"/>
        <w:tabs>
          <w:tab w:val="left" w:pos="3402"/>
        </w:tabs>
        <w:spacing w:after="49" w:line="226" w:lineRule="atLeast"/>
        <w:ind w:left="510" w:firstLine="341"/>
        <w:rPr>
          <w:rFonts w:ascii="Arial" w:hAnsi="Arial" w:cs="Arial"/>
          <w:sz w:val="18"/>
          <w:szCs w:val="18"/>
        </w:rPr>
      </w:pPr>
      <w:r w:rsidRPr="00247D11">
        <w:rPr>
          <w:rFonts w:ascii="Arial" w:hAnsi="Arial" w:cs="Arial"/>
          <w:sz w:val="18"/>
          <w:szCs w:val="18"/>
        </w:rPr>
        <w:t>DIČ:</w:t>
      </w:r>
      <w:r w:rsidRPr="00247D11">
        <w:rPr>
          <w:rFonts w:ascii="Arial" w:hAnsi="Arial" w:cs="Arial"/>
          <w:sz w:val="18"/>
          <w:szCs w:val="18"/>
        </w:rPr>
        <w:tab/>
      </w:r>
      <w:r w:rsidR="00B53B81" w:rsidRPr="00B53B81">
        <w:rPr>
          <w:rFonts w:ascii="Arial" w:hAnsi="Arial" w:cs="Arial"/>
          <w:sz w:val="18"/>
          <w:szCs w:val="18"/>
        </w:rPr>
        <w:t>CZ60816180</w:t>
      </w:r>
    </w:p>
    <w:p w:rsidR="00247D11" w:rsidRPr="00247D11" w:rsidRDefault="00247D11" w:rsidP="00247D11">
      <w:pPr>
        <w:pStyle w:val="Odstavec"/>
        <w:tabs>
          <w:tab w:val="left" w:pos="3402"/>
        </w:tabs>
        <w:spacing w:after="49" w:line="226" w:lineRule="atLeast"/>
        <w:ind w:left="510" w:firstLine="341"/>
        <w:rPr>
          <w:rFonts w:ascii="Arial" w:hAnsi="Arial" w:cs="Arial"/>
          <w:sz w:val="18"/>
          <w:szCs w:val="18"/>
        </w:rPr>
      </w:pPr>
      <w:r w:rsidRPr="00247D11">
        <w:rPr>
          <w:rFonts w:ascii="Arial" w:hAnsi="Arial" w:cs="Arial"/>
          <w:sz w:val="18"/>
          <w:szCs w:val="18"/>
        </w:rPr>
        <w:t>peněžn</w:t>
      </w:r>
      <w:r w:rsidR="00E4425F">
        <w:rPr>
          <w:rFonts w:ascii="Arial" w:hAnsi="Arial" w:cs="Arial"/>
          <w:sz w:val="18"/>
          <w:szCs w:val="18"/>
        </w:rPr>
        <w:t>í ústav:</w:t>
      </w:r>
      <w:r w:rsidR="00E4425F">
        <w:rPr>
          <w:rFonts w:ascii="Arial" w:hAnsi="Arial" w:cs="Arial"/>
          <w:sz w:val="18"/>
          <w:szCs w:val="18"/>
        </w:rPr>
        <w:tab/>
      </w:r>
      <w:r w:rsidR="00B53B81">
        <w:rPr>
          <w:rFonts w:ascii="Arial" w:hAnsi="Arial" w:cs="Arial"/>
          <w:sz w:val="18"/>
          <w:szCs w:val="18"/>
        </w:rPr>
        <w:t>Česká spořitelna</w:t>
      </w:r>
    </w:p>
    <w:p w:rsidR="00247D11" w:rsidRPr="00247D11" w:rsidRDefault="00247D11" w:rsidP="00B53B81">
      <w:pPr>
        <w:pStyle w:val="Odstavecseseznamem"/>
        <w:ind w:firstLine="143"/>
        <w:jc w:val="both"/>
        <w:rPr>
          <w:rFonts w:ascii="Arial" w:hAnsi="Arial" w:cs="Arial"/>
          <w:noProof/>
          <w:sz w:val="18"/>
          <w:szCs w:val="18"/>
          <w:lang w:eastAsia="cs-CZ"/>
        </w:rPr>
      </w:pPr>
      <w:r w:rsidRPr="00247D11">
        <w:rPr>
          <w:rFonts w:ascii="Arial" w:hAnsi="Arial" w:cs="Arial"/>
          <w:noProof/>
          <w:sz w:val="18"/>
          <w:szCs w:val="18"/>
          <w:lang w:eastAsia="cs-CZ"/>
        </w:rPr>
        <w:t>číslo účtu:</w:t>
      </w:r>
      <w:r w:rsidRPr="00247D11">
        <w:rPr>
          <w:rFonts w:ascii="Arial" w:hAnsi="Arial" w:cs="Arial"/>
          <w:noProof/>
          <w:sz w:val="18"/>
          <w:szCs w:val="18"/>
          <w:lang w:eastAsia="cs-CZ"/>
        </w:rPr>
        <w:tab/>
      </w:r>
      <w:r w:rsidR="00B53B81">
        <w:rPr>
          <w:rFonts w:ascii="Arial" w:hAnsi="Arial" w:cs="Arial"/>
          <w:noProof/>
          <w:sz w:val="18"/>
          <w:szCs w:val="18"/>
          <w:lang w:eastAsia="cs-CZ"/>
        </w:rPr>
        <w:tab/>
        <w:t xml:space="preserve">            </w:t>
      </w:r>
      <w:r w:rsidR="00B53B81" w:rsidRPr="00B53B81">
        <w:rPr>
          <w:rFonts w:ascii="Arial" w:hAnsi="Arial" w:cs="Arial"/>
          <w:noProof/>
          <w:sz w:val="18"/>
          <w:szCs w:val="18"/>
          <w:lang w:eastAsia="cs-CZ"/>
        </w:rPr>
        <w:t>0601992359/0800</w:t>
      </w:r>
    </w:p>
    <w:p w:rsidR="00247D11" w:rsidRPr="00247D11" w:rsidRDefault="00247D11" w:rsidP="00247D11">
      <w:pPr>
        <w:pStyle w:val="Odstavec"/>
        <w:tabs>
          <w:tab w:val="left" w:pos="3402"/>
        </w:tabs>
        <w:spacing w:after="49" w:line="226" w:lineRule="atLeast"/>
        <w:ind w:left="510" w:firstLine="341"/>
        <w:rPr>
          <w:rFonts w:ascii="Arial" w:hAnsi="Arial" w:cs="Arial"/>
          <w:sz w:val="18"/>
          <w:szCs w:val="18"/>
        </w:rPr>
      </w:pPr>
      <w:r w:rsidRPr="00247D11">
        <w:rPr>
          <w:rFonts w:ascii="Arial" w:hAnsi="Arial" w:cs="Arial"/>
          <w:sz w:val="18"/>
          <w:szCs w:val="18"/>
        </w:rPr>
        <w:t>datová schránka:</w:t>
      </w:r>
      <w:r w:rsidRPr="00247D11">
        <w:rPr>
          <w:rFonts w:ascii="Arial" w:hAnsi="Arial" w:cs="Arial"/>
          <w:sz w:val="18"/>
          <w:szCs w:val="18"/>
        </w:rPr>
        <w:tab/>
      </w:r>
      <w:r w:rsidR="00B53B81" w:rsidRPr="00B53B81">
        <w:rPr>
          <w:rFonts w:ascii="Arial" w:hAnsi="Arial" w:cs="Arial"/>
          <w:sz w:val="18"/>
          <w:szCs w:val="18"/>
        </w:rPr>
        <w:t>znkv8sb</w:t>
      </w:r>
    </w:p>
    <w:p w:rsidR="00247D11" w:rsidRDefault="00247D11" w:rsidP="00247D11">
      <w:pPr>
        <w:pStyle w:val="Odstavec"/>
        <w:tabs>
          <w:tab w:val="left" w:pos="3402"/>
        </w:tabs>
        <w:spacing w:after="49" w:line="226" w:lineRule="atLeast"/>
        <w:ind w:left="510" w:firstLine="341"/>
        <w:rPr>
          <w:rFonts w:ascii="Arial" w:hAnsi="Arial" w:cs="Arial"/>
          <w:sz w:val="18"/>
          <w:szCs w:val="18"/>
        </w:rPr>
      </w:pPr>
      <w:r>
        <w:rPr>
          <w:rFonts w:ascii="Arial" w:hAnsi="Arial" w:cs="Arial"/>
          <w:sz w:val="18"/>
          <w:szCs w:val="18"/>
        </w:rPr>
        <w:t>č</w:t>
      </w:r>
      <w:r w:rsidR="00001353">
        <w:rPr>
          <w:rFonts w:ascii="Arial" w:hAnsi="Arial" w:cs="Arial"/>
          <w:sz w:val="18"/>
          <w:szCs w:val="18"/>
        </w:rPr>
        <w:t xml:space="preserve">íslo smlouvy </w:t>
      </w:r>
      <w:r w:rsidR="004C674A">
        <w:rPr>
          <w:rFonts w:ascii="Arial" w:hAnsi="Arial" w:cs="Arial"/>
          <w:sz w:val="18"/>
          <w:szCs w:val="18"/>
        </w:rPr>
        <w:t>Kupujícího</w:t>
      </w:r>
      <w:r w:rsidRPr="00247D11">
        <w:rPr>
          <w:rFonts w:ascii="Arial" w:hAnsi="Arial" w:cs="Arial"/>
          <w:sz w:val="18"/>
          <w:szCs w:val="18"/>
        </w:rPr>
        <w:t xml:space="preserve">: </w:t>
      </w:r>
      <w:r>
        <w:rPr>
          <w:rFonts w:ascii="Arial" w:hAnsi="Arial" w:cs="Arial"/>
          <w:sz w:val="18"/>
          <w:szCs w:val="18"/>
        </w:rPr>
        <w:tab/>
      </w:r>
      <w:r w:rsidR="00194131" w:rsidRPr="00D267F8">
        <w:rPr>
          <w:rFonts w:ascii="Arial" w:hAnsi="Arial" w:cs="Arial"/>
          <w:sz w:val="18"/>
          <w:szCs w:val="18"/>
          <w:highlight w:val="lightGray"/>
        </w:rPr>
        <w:t>xxx</w:t>
      </w:r>
    </w:p>
    <w:p w:rsidR="00E61334" w:rsidRPr="00247D11" w:rsidRDefault="00E61334" w:rsidP="00E61334">
      <w:pPr>
        <w:pStyle w:val="Odstavec"/>
        <w:tabs>
          <w:tab w:val="left" w:pos="3402"/>
        </w:tabs>
        <w:spacing w:after="49" w:line="226" w:lineRule="auto"/>
        <w:ind w:left="850" w:firstLine="1"/>
        <w:rPr>
          <w:rFonts w:ascii="Arial" w:hAnsi="Arial" w:cs="Arial"/>
          <w:sz w:val="18"/>
          <w:szCs w:val="18"/>
        </w:rPr>
      </w:pPr>
      <w:r>
        <w:rPr>
          <w:rStyle w:val="Zkladntext1"/>
        </w:rPr>
        <w:t xml:space="preserve">osoba oprávněná k jednání </w:t>
      </w:r>
      <w:r>
        <w:rPr>
          <w:rStyle w:val="Zkladntext1"/>
        </w:rPr>
        <w:br/>
        <w:t xml:space="preserve">za </w:t>
      </w:r>
      <w:r w:rsidR="004C674A">
        <w:rPr>
          <w:rStyle w:val="Zkladntext1"/>
        </w:rPr>
        <w:t xml:space="preserve">Kupujícího </w:t>
      </w:r>
      <w:r>
        <w:rPr>
          <w:rStyle w:val="Zkladntext1"/>
        </w:rPr>
        <w:t xml:space="preserve">ve věcech </w:t>
      </w:r>
      <w:r>
        <w:rPr>
          <w:rStyle w:val="Zkladntext1"/>
        </w:rPr>
        <w:br/>
      </w:r>
      <w:r w:rsidR="00451BF2">
        <w:rPr>
          <w:rStyle w:val="Zkladntext1"/>
        </w:rPr>
        <w:t>plnění smlouvy</w:t>
      </w:r>
      <w:r>
        <w:rPr>
          <w:rStyle w:val="Zkladntext1"/>
        </w:rPr>
        <w:t xml:space="preserve">: </w:t>
      </w:r>
      <w:r>
        <w:rPr>
          <w:rStyle w:val="Zkladntext1"/>
        </w:rPr>
        <w:tab/>
      </w:r>
      <w:r w:rsidR="00194131">
        <w:rPr>
          <w:rFonts w:ascii="Arial" w:hAnsi="Arial" w:cs="Arial"/>
          <w:sz w:val="18"/>
          <w:szCs w:val="18"/>
        </w:rPr>
        <w:t>Ing. Karel Macků</w:t>
      </w:r>
      <w:r>
        <w:rPr>
          <w:rFonts w:ascii="Arial" w:hAnsi="Arial" w:cs="Arial"/>
          <w:sz w:val="18"/>
          <w:szCs w:val="18"/>
        </w:rPr>
        <w:t xml:space="preserve">, tel. </w:t>
      </w:r>
      <w:r w:rsidR="00194131">
        <w:rPr>
          <w:rFonts w:ascii="Arial" w:hAnsi="Arial" w:cs="Arial"/>
          <w:sz w:val="18"/>
          <w:szCs w:val="18"/>
        </w:rPr>
        <w:t>384 401 214</w:t>
      </w:r>
      <w:r>
        <w:rPr>
          <w:rFonts w:ascii="Arial" w:hAnsi="Arial" w:cs="Arial"/>
          <w:sz w:val="18"/>
          <w:szCs w:val="18"/>
        </w:rPr>
        <w:t>,</w:t>
      </w:r>
      <w:r w:rsidR="00740778">
        <w:rPr>
          <w:rFonts w:ascii="Arial" w:hAnsi="Arial" w:cs="Arial"/>
          <w:sz w:val="18"/>
          <w:szCs w:val="18"/>
        </w:rPr>
        <w:t xml:space="preserve"> email:</w:t>
      </w:r>
      <w:r>
        <w:rPr>
          <w:rFonts w:ascii="Arial" w:hAnsi="Arial" w:cs="Arial"/>
          <w:sz w:val="18"/>
          <w:szCs w:val="18"/>
        </w:rPr>
        <w:t xml:space="preserve"> </w:t>
      </w:r>
      <w:r w:rsidR="00194131">
        <w:rPr>
          <w:rStyle w:val="Zkladntext1"/>
        </w:rPr>
        <w:t>starosta</w:t>
      </w:r>
      <w:r>
        <w:rPr>
          <w:rStyle w:val="Zkladntext1"/>
        </w:rPr>
        <w:t>@dacice.cz</w:t>
      </w:r>
    </w:p>
    <w:p w:rsidR="00247D11" w:rsidRPr="00247D11" w:rsidRDefault="00001353" w:rsidP="00001353">
      <w:pPr>
        <w:pStyle w:val="Zkladntext0"/>
        <w:spacing w:after="49" w:line="226" w:lineRule="atLeast"/>
        <w:ind w:left="142" w:firstLine="708"/>
        <w:rPr>
          <w:rFonts w:ascii="Arial" w:hAnsi="Arial" w:cs="Arial"/>
          <w:sz w:val="18"/>
          <w:szCs w:val="18"/>
        </w:rPr>
      </w:pPr>
      <w:r>
        <w:rPr>
          <w:rFonts w:ascii="Arial" w:hAnsi="Arial" w:cs="Arial"/>
          <w:sz w:val="18"/>
          <w:szCs w:val="18"/>
        </w:rPr>
        <w:t>(dále jen „</w:t>
      </w:r>
      <w:r w:rsidR="004C674A" w:rsidRPr="00206AC2">
        <w:rPr>
          <w:rFonts w:ascii="Arial" w:hAnsi="Arial" w:cs="Arial"/>
          <w:b/>
          <w:sz w:val="18"/>
          <w:szCs w:val="18"/>
        </w:rPr>
        <w:t>Kupující</w:t>
      </w:r>
      <w:r w:rsidR="00247D11" w:rsidRPr="00247D11">
        <w:rPr>
          <w:rFonts w:ascii="Arial" w:hAnsi="Arial" w:cs="Arial"/>
          <w:sz w:val="18"/>
          <w:szCs w:val="18"/>
        </w:rPr>
        <w:t>“)</w:t>
      </w:r>
    </w:p>
    <w:p w:rsidR="00001353" w:rsidRDefault="00001353" w:rsidP="00247D11">
      <w:pPr>
        <w:pStyle w:val="Zkladntext0"/>
        <w:spacing w:after="49" w:line="226" w:lineRule="atLeast"/>
        <w:ind w:left="483" w:firstLine="368"/>
        <w:rPr>
          <w:rFonts w:ascii="Arial" w:hAnsi="Arial" w:cs="Arial"/>
          <w:sz w:val="18"/>
          <w:szCs w:val="18"/>
        </w:rPr>
      </w:pPr>
    </w:p>
    <w:p w:rsidR="000A1F46" w:rsidRPr="00247D11" w:rsidRDefault="000A1F46" w:rsidP="00247D11">
      <w:pPr>
        <w:pStyle w:val="Zkladntext0"/>
        <w:spacing w:after="49" w:line="226" w:lineRule="atLeast"/>
        <w:ind w:left="483" w:firstLine="368"/>
        <w:rPr>
          <w:rFonts w:ascii="Arial" w:hAnsi="Arial" w:cs="Arial"/>
          <w:sz w:val="18"/>
          <w:szCs w:val="18"/>
        </w:rPr>
      </w:pPr>
    </w:p>
    <w:p w:rsidR="00247D11" w:rsidRPr="00E4425F" w:rsidRDefault="004C674A" w:rsidP="00E61334">
      <w:pPr>
        <w:pStyle w:val="Odstavec"/>
        <w:tabs>
          <w:tab w:val="left" w:pos="3402"/>
        </w:tabs>
        <w:spacing w:before="120" w:after="49" w:line="226" w:lineRule="auto"/>
        <w:ind w:firstLine="0"/>
        <w:rPr>
          <w:rFonts w:ascii="Arial" w:hAnsi="Arial" w:cs="Arial"/>
          <w:sz w:val="18"/>
          <w:szCs w:val="18"/>
        </w:rPr>
      </w:pPr>
      <w:r>
        <w:rPr>
          <w:rFonts w:ascii="Arial" w:hAnsi="Arial" w:cs="Arial"/>
          <w:b/>
          <w:sz w:val="18"/>
          <w:szCs w:val="18"/>
          <w:u w:val="single"/>
        </w:rPr>
        <w:t>Prodávající</w:t>
      </w:r>
      <w:r w:rsidR="00247D11" w:rsidRPr="00247D11">
        <w:rPr>
          <w:rFonts w:ascii="Arial" w:hAnsi="Arial" w:cs="Arial"/>
          <w:b/>
          <w:sz w:val="18"/>
          <w:szCs w:val="18"/>
          <w:u w:val="single"/>
        </w:rPr>
        <w:t>:</w:t>
      </w:r>
      <w:r w:rsidR="00247D11" w:rsidRPr="00247D11">
        <w:rPr>
          <w:rFonts w:ascii="Arial" w:hAnsi="Arial" w:cs="Arial"/>
          <w:b/>
          <w:sz w:val="18"/>
          <w:szCs w:val="18"/>
        </w:rPr>
        <w:tab/>
      </w:r>
      <w:permStart w:id="844653999" w:edGrp="everyone"/>
      <w:r w:rsidR="00194131">
        <w:rPr>
          <w:rFonts w:ascii="Arial" w:hAnsi="Arial" w:cs="Arial"/>
          <w:b/>
          <w:sz w:val="18"/>
          <w:szCs w:val="18"/>
        </w:rPr>
        <w:t>xxx</w:t>
      </w:r>
      <w:permEnd w:id="844653999"/>
    </w:p>
    <w:p w:rsidR="00247D11" w:rsidRPr="00247D11" w:rsidRDefault="00247D11" w:rsidP="00E61334">
      <w:pPr>
        <w:pStyle w:val="Odstavec"/>
        <w:tabs>
          <w:tab w:val="left" w:pos="3402"/>
        </w:tabs>
        <w:spacing w:after="49" w:line="226" w:lineRule="auto"/>
        <w:ind w:left="510" w:firstLine="341"/>
        <w:rPr>
          <w:rFonts w:ascii="Arial" w:hAnsi="Arial" w:cs="Arial"/>
          <w:sz w:val="18"/>
          <w:szCs w:val="18"/>
        </w:rPr>
      </w:pPr>
      <w:r w:rsidRPr="00247D11">
        <w:rPr>
          <w:rFonts w:ascii="Arial" w:hAnsi="Arial" w:cs="Arial"/>
          <w:sz w:val="18"/>
          <w:szCs w:val="18"/>
        </w:rPr>
        <w:t>sídlo:</w:t>
      </w:r>
      <w:r w:rsidRPr="00247D11">
        <w:rPr>
          <w:rFonts w:ascii="Arial" w:hAnsi="Arial" w:cs="Arial"/>
          <w:sz w:val="18"/>
          <w:szCs w:val="18"/>
        </w:rPr>
        <w:tab/>
      </w:r>
      <w:permStart w:id="2050887179" w:edGrp="everyone"/>
      <w:r w:rsidR="00194131">
        <w:rPr>
          <w:rFonts w:ascii="Arial" w:hAnsi="Arial" w:cs="Arial"/>
          <w:sz w:val="18"/>
          <w:szCs w:val="18"/>
        </w:rPr>
        <w:t>xxx</w:t>
      </w:r>
      <w:permEnd w:id="2050887179"/>
    </w:p>
    <w:p w:rsidR="00247D11" w:rsidRPr="00247D11" w:rsidRDefault="00247D11" w:rsidP="00E61334">
      <w:pPr>
        <w:pStyle w:val="Odstavec"/>
        <w:tabs>
          <w:tab w:val="left" w:pos="3402"/>
        </w:tabs>
        <w:spacing w:after="49" w:line="226" w:lineRule="auto"/>
        <w:ind w:left="510" w:firstLine="341"/>
        <w:rPr>
          <w:rFonts w:ascii="Arial" w:hAnsi="Arial" w:cs="Arial"/>
          <w:sz w:val="18"/>
          <w:szCs w:val="18"/>
        </w:rPr>
      </w:pPr>
      <w:r w:rsidRPr="00247D11">
        <w:rPr>
          <w:rFonts w:ascii="Arial" w:hAnsi="Arial" w:cs="Arial"/>
          <w:sz w:val="18"/>
          <w:szCs w:val="18"/>
        </w:rPr>
        <w:t>zápis v obchod. rejstříku:</w:t>
      </w:r>
      <w:r w:rsidRPr="00247D11">
        <w:rPr>
          <w:rFonts w:ascii="Arial" w:hAnsi="Arial" w:cs="Arial"/>
          <w:sz w:val="18"/>
          <w:szCs w:val="18"/>
        </w:rPr>
        <w:tab/>
      </w:r>
      <w:permStart w:id="963010554" w:edGrp="everyone"/>
      <w:r w:rsidR="00194131">
        <w:rPr>
          <w:rFonts w:ascii="Arial" w:hAnsi="Arial" w:cs="Arial"/>
          <w:sz w:val="18"/>
          <w:szCs w:val="18"/>
        </w:rPr>
        <w:t>xxx</w:t>
      </w:r>
      <w:permEnd w:id="963010554"/>
    </w:p>
    <w:p w:rsidR="00E4425F" w:rsidRPr="00247D11" w:rsidRDefault="00247D11" w:rsidP="00194131">
      <w:pPr>
        <w:pStyle w:val="Odstavec"/>
        <w:tabs>
          <w:tab w:val="left" w:pos="3402"/>
        </w:tabs>
        <w:spacing w:after="49" w:line="226" w:lineRule="auto"/>
        <w:ind w:left="510" w:firstLine="341"/>
        <w:rPr>
          <w:rFonts w:ascii="Arial" w:hAnsi="Arial" w:cs="Arial"/>
          <w:sz w:val="18"/>
          <w:szCs w:val="18"/>
        </w:rPr>
      </w:pPr>
      <w:r w:rsidRPr="00247D11">
        <w:rPr>
          <w:rFonts w:ascii="Arial" w:hAnsi="Arial" w:cs="Arial"/>
          <w:sz w:val="18"/>
          <w:szCs w:val="18"/>
        </w:rPr>
        <w:t>osoba s oprávněním jednat</w:t>
      </w:r>
      <w:r>
        <w:rPr>
          <w:rFonts w:ascii="Arial" w:hAnsi="Arial" w:cs="Arial"/>
          <w:sz w:val="18"/>
          <w:szCs w:val="18"/>
        </w:rPr>
        <w:t>:</w:t>
      </w:r>
      <w:r w:rsidRPr="00247D11">
        <w:rPr>
          <w:rFonts w:ascii="Arial" w:hAnsi="Arial" w:cs="Arial"/>
          <w:sz w:val="18"/>
          <w:szCs w:val="18"/>
        </w:rPr>
        <w:tab/>
      </w:r>
      <w:permStart w:id="1393241162" w:edGrp="everyone"/>
      <w:r w:rsidR="00194131">
        <w:rPr>
          <w:rFonts w:ascii="Arial" w:hAnsi="Arial" w:cs="Arial"/>
          <w:sz w:val="18"/>
          <w:szCs w:val="18"/>
        </w:rPr>
        <w:t>xxx</w:t>
      </w:r>
      <w:permEnd w:id="1393241162"/>
    </w:p>
    <w:p w:rsidR="00247D11" w:rsidRPr="00247D11" w:rsidRDefault="00247D11" w:rsidP="00E61334">
      <w:pPr>
        <w:pStyle w:val="Odstavec"/>
        <w:tabs>
          <w:tab w:val="left" w:pos="3402"/>
        </w:tabs>
        <w:spacing w:after="49" w:line="226" w:lineRule="auto"/>
        <w:ind w:left="510" w:firstLine="341"/>
        <w:rPr>
          <w:rFonts w:ascii="Arial" w:hAnsi="Arial" w:cs="Arial"/>
          <w:sz w:val="18"/>
          <w:szCs w:val="18"/>
        </w:rPr>
      </w:pPr>
      <w:r w:rsidRPr="00247D11">
        <w:rPr>
          <w:rFonts w:ascii="Arial" w:hAnsi="Arial" w:cs="Arial"/>
          <w:sz w:val="18"/>
          <w:szCs w:val="18"/>
        </w:rPr>
        <w:t>IČ</w:t>
      </w:r>
      <w:r w:rsidR="00137AD3">
        <w:rPr>
          <w:rFonts w:ascii="Arial" w:hAnsi="Arial" w:cs="Arial"/>
          <w:sz w:val="18"/>
          <w:szCs w:val="18"/>
        </w:rPr>
        <w:t>O</w:t>
      </w:r>
      <w:r w:rsidRPr="00247D11">
        <w:rPr>
          <w:rFonts w:ascii="Arial" w:hAnsi="Arial" w:cs="Arial"/>
          <w:sz w:val="18"/>
          <w:szCs w:val="18"/>
        </w:rPr>
        <w:t>:</w:t>
      </w:r>
      <w:r w:rsidRPr="00247D11">
        <w:rPr>
          <w:rFonts w:ascii="Arial" w:hAnsi="Arial" w:cs="Arial"/>
          <w:sz w:val="18"/>
          <w:szCs w:val="18"/>
        </w:rPr>
        <w:tab/>
      </w:r>
      <w:permStart w:id="1231427143" w:edGrp="everyone"/>
      <w:r w:rsidR="00194131">
        <w:rPr>
          <w:rFonts w:ascii="Arial" w:hAnsi="Arial" w:cs="Arial"/>
          <w:sz w:val="18"/>
          <w:szCs w:val="18"/>
        </w:rPr>
        <w:t>xxx</w:t>
      </w:r>
      <w:permEnd w:id="1231427143"/>
    </w:p>
    <w:p w:rsidR="00247D11" w:rsidRPr="00247D11" w:rsidRDefault="00247D11" w:rsidP="00E61334">
      <w:pPr>
        <w:pStyle w:val="Odstavec"/>
        <w:tabs>
          <w:tab w:val="left" w:pos="3402"/>
        </w:tabs>
        <w:spacing w:after="49" w:line="226" w:lineRule="auto"/>
        <w:ind w:left="510" w:firstLine="341"/>
        <w:rPr>
          <w:rFonts w:ascii="Arial" w:hAnsi="Arial" w:cs="Arial"/>
          <w:sz w:val="18"/>
          <w:szCs w:val="18"/>
        </w:rPr>
      </w:pPr>
      <w:r w:rsidRPr="00247D11">
        <w:rPr>
          <w:rFonts w:ascii="Arial" w:hAnsi="Arial" w:cs="Arial"/>
          <w:sz w:val="18"/>
          <w:szCs w:val="18"/>
        </w:rPr>
        <w:t>DIČ:</w:t>
      </w:r>
      <w:r w:rsidRPr="00247D11">
        <w:rPr>
          <w:rFonts w:ascii="Arial" w:hAnsi="Arial" w:cs="Arial"/>
          <w:sz w:val="18"/>
          <w:szCs w:val="18"/>
        </w:rPr>
        <w:tab/>
      </w:r>
      <w:permStart w:id="1486100930" w:edGrp="everyone"/>
      <w:r w:rsidR="00194131">
        <w:rPr>
          <w:rFonts w:ascii="Arial" w:hAnsi="Arial" w:cs="Arial"/>
          <w:sz w:val="18"/>
          <w:szCs w:val="18"/>
        </w:rPr>
        <w:t>xx</w:t>
      </w:r>
      <w:bookmarkStart w:id="1" w:name="_GoBack"/>
      <w:bookmarkEnd w:id="1"/>
      <w:r w:rsidR="00194131">
        <w:rPr>
          <w:rFonts w:ascii="Arial" w:hAnsi="Arial" w:cs="Arial"/>
          <w:sz w:val="18"/>
          <w:szCs w:val="18"/>
        </w:rPr>
        <w:t>x</w:t>
      </w:r>
      <w:permEnd w:id="1486100930"/>
    </w:p>
    <w:p w:rsidR="00247D11" w:rsidRPr="002F46C2" w:rsidRDefault="00247D11" w:rsidP="00E61334">
      <w:pPr>
        <w:pStyle w:val="Odstavec"/>
        <w:tabs>
          <w:tab w:val="left" w:pos="3402"/>
        </w:tabs>
        <w:spacing w:after="49" w:line="226" w:lineRule="auto"/>
        <w:ind w:left="510" w:firstLine="341"/>
        <w:rPr>
          <w:rFonts w:ascii="Arial" w:hAnsi="Arial" w:cs="Arial"/>
          <w:sz w:val="18"/>
          <w:szCs w:val="18"/>
        </w:rPr>
      </w:pPr>
      <w:r w:rsidRPr="00247D11">
        <w:rPr>
          <w:rFonts w:ascii="Arial" w:hAnsi="Arial" w:cs="Arial"/>
          <w:sz w:val="18"/>
          <w:szCs w:val="18"/>
        </w:rPr>
        <w:t>peněžní ústav:</w:t>
      </w:r>
      <w:r w:rsidRPr="00247D11">
        <w:rPr>
          <w:rFonts w:ascii="Arial" w:hAnsi="Arial" w:cs="Arial"/>
          <w:sz w:val="18"/>
          <w:szCs w:val="18"/>
        </w:rPr>
        <w:tab/>
      </w:r>
      <w:permStart w:id="1549564251" w:edGrp="everyone"/>
      <w:r w:rsidR="00194131">
        <w:rPr>
          <w:rFonts w:ascii="Arial" w:hAnsi="Arial" w:cs="Arial"/>
          <w:sz w:val="18"/>
          <w:szCs w:val="18"/>
        </w:rPr>
        <w:t>xxx</w:t>
      </w:r>
      <w:permEnd w:id="1549564251"/>
    </w:p>
    <w:p w:rsidR="00247D11" w:rsidRPr="00247D11" w:rsidRDefault="00247D11" w:rsidP="00E61334">
      <w:pPr>
        <w:pStyle w:val="Odstavec"/>
        <w:tabs>
          <w:tab w:val="left" w:pos="3402"/>
        </w:tabs>
        <w:spacing w:after="49" w:line="226" w:lineRule="auto"/>
        <w:ind w:left="510" w:firstLine="341"/>
        <w:rPr>
          <w:rFonts w:ascii="Arial" w:hAnsi="Arial" w:cs="Arial"/>
          <w:sz w:val="18"/>
          <w:szCs w:val="18"/>
        </w:rPr>
      </w:pPr>
      <w:r w:rsidRPr="002F46C2">
        <w:rPr>
          <w:rFonts w:ascii="Arial" w:hAnsi="Arial" w:cs="Arial"/>
          <w:sz w:val="18"/>
          <w:szCs w:val="18"/>
        </w:rPr>
        <w:t>číslo účtu:</w:t>
      </w:r>
      <w:r w:rsidRPr="002F46C2">
        <w:rPr>
          <w:rFonts w:ascii="Arial" w:hAnsi="Arial" w:cs="Arial"/>
          <w:sz w:val="18"/>
          <w:szCs w:val="18"/>
        </w:rPr>
        <w:tab/>
      </w:r>
      <w:permStart w:id="381816042" w:edGrp="everyone"/>
      <w:r w:rsidR="00194131">
        <w:rPr>
          <w:rFonts w:ascii="Arial" w:hAnsi="Arial" w:cs="Arial"/>
          <w:sz w:val="18"/>
          <w:szCs w:val="18"/>
        </w:rPr>
        <w:t>xxx</w:t>
      </w:r>
      <w:permEnd w:id="381816042"/>
    </w:p>
    <w:p w:rsidR="00247D11" w:rsidRDefault="00247D11" w:rsidP="00E61334">
      <w:pPr>
        <w:pStyle w:val="Odstavec"/>
        <w:tabs>
          <w:tab w:val="left" w:pos="3402"/>
        </w:tabs>
        <w:spacing w:after="49" w:line="226" w:lineRule="auto"/>
        <w:ind w:left="510" w:firstLine="341"/>
        <w:rPr>
          <w:rFonts w:ascii="Arial" w:hAnsi="Arial" w:cs="Arial"/>
          <w:sz w:val="18"/>
          <w:szCs w:val="18"/>
        </w:rPr>
      </w:pPr>
      <w:r w:rsidRPr="00247D11">
        <w:rPr>
          <w:rFonts w:ascii="Arial" w:hAnsi="Arial" w:cs="Arial"/>
          <w:sz w:val="18"/>
          <w:szCs w:val="18"/>
        </w:rPr>
        <w:t>datová schránka:</w:t>
      </w:r>
      <w:r w:rsidRPr="00247D11">
        <w:rPr>
          <w:rFonts w:ascii="Arial" w:hAnsi="Arial" w:cs="Arial"/>
          <w:sz w:val="18"/>
          <w:szCs w:val="18"/>
        </w:rPr>
        <w:tab/>
      </w:r>
      <w:permStart w:id="1729189559" w:edGrp="everyone"/>
      <w:r w:rsidR="00194131">
        <w:rPr>
          <w:rFonts w:ascii="Arial" w:hAnsi="Arial" w:cs="Arial"/>
          <w:sz w:val="18"/>
          <w:szCs w:val="18"/>
        </w:rPr>
        <w:t>xxx</w:t>
      </w:r>
      <w:permEnd w:id="1729189559"/>
    </w:p>
    <w:p w:rsidR="00E61334" w:rsidRPr="00247D11" w:rsidRDefault="00E61334" w:rsidP="00E61334">
      <w:pPr>
        <w:pStyle w:val="Odstavec"/>
        <w:tabs>
          <w:tab w:val="left" w:pos="3402"/>
        </w:tabs>
        <w:spacing w:after="49" w:line="226" w:lineRule="auto"/>
        <w:ind w:left="850" w:firstLine="1"/>
        <w:rPr>
          <w:rFonts w:ascii="Arial" w:hAnsi="Arial" w:cs="Arial"/>
          <w:sz w:val="18"/>
          <w:szCs w:val="18"/>
        </w:rPr>
      </w:pPr>
      <w:r>
        <w:rPr>
          <w:rStyle w:val="Zkladntext1"/>
        </w:rPr>
        <w:t xml:space="preserve">osoba oprávněná k jednání </w:t>
      </w:r>
      <w:r>
        <w:rPr>
          <w:rStyle w:val="Zkladntext1"/>
        </w:rPr>
        <w:br/>
        <w:t xml:space="preserve">za </w:t>
      </w:r>
      <w:r w:rsidR="004C674A">
        <w:rPr>
          <w:rStyle w:val="Zkladntext1"/>
        </w:rPr>
        <w:t>Prodávajícího</w:t>
      </w:r>
      <w:r>
        <w:rPr>
          <w:rStyle w:val="Zkladntext1"/>
        </w:rPr>
        <w:t xml:space="preserve"> ve věcech </w:t>
      </w:r>
      <w:r>
        <w:rPr>
          <w:rStyle w:val="Zkladntext1"/>
        </w:rPr>
        <w:br/>
      </w:r>
      <w:r w:rsidR="00451BF2">
        <w:rPr>
          <w:rStyle w:val="Zkladntext1"/>
        </w:rPr>
        <w:t>plnění smlouvy</w:t>
      </w:r>
      <w:r>
        <w:rPr>
          <w:rStyle w:val="Zkladntext1"/>
        </w:rPr>
        <w:t xml:space="preserve">: </w:t>
      </w:r>
      <w:r>
        <w:rPr>
          <w:rStyle w:val="Zkladntext1"/>
        </w:rPr>
        <w:tab/>
      </w:r>
      <w:permStart w:id="1252283736" w:edGrp="everyone"/>
      <w:r w:rsidR="00740778">
        <w:rPr>
          <w:rFonts w:ascii="Arial" w:hAnsi="Arial" w:cs="Arial"/>
          <w:sz w:val="18"/>
          <w:szCs w:val="18"/>
        </w:rPr>
        <w:t xml:space="preserve">xxx, </w:t>
      </w:r>
      <w:r w:rsidR="00E4425F">
        <w:rPr>
          <w:rFonts w:ascii="Arial" w:hAnsi="Arial" w:cs="Arial"/>
          <w:sz w:val="18"/>
          <w:szCs w:val="18"/>
        </w:rPr>
        <w:t xml:space="preserve">tel. </w:t>
      </w:r>
      <w:r w:rsidR="00740778">
        <w:rPr>
          <w:rFonts w:ascii="Arial" w:hAnsi="Arial" w:cs="Arial"/>
          <w:sz w:val="18"/>
          <w:szCs w:val="18"/>
        </w:rPr>
        <w:t xml:space="preserve">xxx, </w:t>
      </w:r>
      <w:r w:rsidR="00194131">
        <w:rPr>
          <w:rFonts w:ascii="Arial" w:hAnsi="Arial" w:cs="Arial"/>
          <w:sz w:val="18"/>
          <w:szCs w:val="18"/>
        </w:rPr>
        <w:t>email: xxx</w:t>
      </w:r>
      <w:permEnd w:id="1252283736"/>
    </w:p>
    <w:p w:rsidR="00247D11" w:rsidRPr="00247D11" w:rsidRDefault="00001353" w:rsidP="00E61334">
      <w:pPr>
        <w:pStyle w:val="Odstavec"/>
        <w:tabs>
          <w:tab w:val="left" w:pos="3402"/>
        </w:tabs>
        <w:spacing w:before="120" w:after="49" w:line="226" w:lineRule="auto"/>
        <w:ind w:left="510" w:firstLine="340"/>
        <w:rPr>
          <w:rFonts w:ascii="Arial" w:hAnsi="Arial" w:cs="Arial"/>
          <w:sz w:val="18"/>
          <w:szCs w:val="18"/>
        </w:rPr>
      </w:pPr>
      <w:r>
        <w:rPr>
          <w:rFonts w:ascii="Arial" w:hAnsi="Arial" w:cs="Arial"/>
          <w:sz w:val="18"/>
          <w:szCs w:val="18"/>
        </w:rPr>
        <w:t>(dále jen „</w:t>
      </w:r>
      <w:r w:rsidR="004C674A" w:rsidRPr="00206AC2">
        <w:rPr>
          <w:rFonts w:ascii="Arial" w:hAnsi="Arial" w:cs="Arial"/>
          <w:b/>
          <w:sz w:val="18"/>
          <w:szCs w:val="18"/>
        </w:rPr>
        <w:t>Prodávající</w:t>
      </w:r>
      <w:r>
        <w:rPr>
          <w:rFonts w:ascii="Arial" w:hAnsi="Arial" w:cs="Arial"/>
          <w:sz w:val="18"/>
          <w:szCs w:val="18"/>
        </w:rPr>
        <w:t>“</w:t>
      </w:r>
      <w:r w:rsidR="00247D11" w:rsidRPr="00247D11">
        <w:rPr>
          <w:rFonts w:ascii="Arial" w:hAnsi="Arial" w:cs="Arial"/>
          <w:sz w:val="18"/>
          <w:szCs w:val="18"/>
        </w:rPr>
        <w:t>)</w:t>
      </w:r>
    </w:p>
    <w:p w:rsidR="000A1F46" w:rsidRPr="009A4E1C" w:rsidRDefault="000A1F46" w:rsidP="009A4E1C">
      <w:pPr>
        <w:pStyle w:val="Odstavec"/>
        <w:ind w:firstLine="0"/>
        <w:rPr>
          <w:rFonts w:ascii="Arial" w:hAnsi="Arial"/>
          <w:b/>
          <w:sz w:val="18"/>
          <w:u w:val="single"/>
        </w:rPr>
      </w:pPr>
    </w:p>
    <w:p w:rsidR="00137AD3" w:rsidRPr="009A4E1C" w:rsidRDefault="00137AD3" w:rsidP="009A4E1C">
      <w:pPr>
        <w:pStyle w:val="Odstavec"/>
        <w:ind w:firstLine="0"/>
        <w:rPr>
          <w:rFonts w:ascii="Arial" w:hAnsi="Arial"/>
          <w:sz w:val="18"/>
        </w:rPr>
      </w:pPr>
      <w:r w:rsidRPr="009A4E1C">
        <w:rPr>
          <w:rFonts w:ascii="Arial" w:hAnsi="Arial"/>
          <w:sz w:val="18"/>
        </w:rPr>
        <w:t>(společně dále také jako „smluvní strany“)</w:t>
      </w:r>
    </w:p>
    <w:p w:rsidR="00247D11" w:rsidRPr="009A4E1C" w:rsidRDefault="00247D11" w:rsidP="009A4E1C">
      <w:pPr>
        <w:pStyle w:val="Odstavec"/>
        <w:spacing w:line="360" w:lineRule="auto"/>
        <w:ind w:firstLine="0"/>
        <w:rPr>
          <w:rFonts w:ascii="Arial" w:hAnsi="Arial"/>
          <w:b/>
          <w:sz w:val="18"/>
          <w:u w:val="single"/>
        </w:rPr>
      </w:pPr>
    </w:p>
    <w:p w:rsidR="00E61334" w:rsidRDefault="00E61334" w:rsidP="00E61334">
      <w:pPr>
        <w:pStyle w:val="Zkladntext30"/>
        <w:shd w:val="clear" w:color="auto" w:fill="auto"/>
        <w:spacing w:before="0" w:after="84" w:line="180" w:lineRule="exact"/>
        <w:ind w:right="180"/>
        <w:jc w:val="center"/>
      </w:pPr>
      <w:r>
        <w:t>I</w:t>
      </w:r>
      <w:r w:rsidRPr="000A5C30">
        <w:t>.</w:t>
      </w:r>
    </w:p>
    <w:p w:rsidR="00247D11" w:rsidRDefault="00247D11" w:rsidP="00E61334">
      <w:pPr>
        <w:pStyle w:val="Zkladntext30"/>
        <w:shd w:val="clear" w:color="auto" w:fill="auto"/>
        <w:spacing w:before="0" w:after="44" w:line="180" w:lineRule="exact"/>
        <w:ind w:right="180"/>
        <w:jc w:val="center"/>
      </w:pPr>
      <w:r w:rsidRPr="00E61334">
        <w:t>P</w:t>
      </w:r>
      <w:r w:rsidR="00FE2D8C" w:rsidRPr="00E61334">
        <w:t>reambule</w:t>
      </w:r>
    </w:p>
    <w:p w:rsidR="00247D11" w:rsidRPr="000B2816" w:rsidRDefault="00BD2CDB" w:rsidP="00194131">
      <w:pPr>
        <w:pStyle w:val="Zkladntext8"/>
        <w:numPr>
          <w:ilvl w:val="0"/>
          <w:numId w:val="1"/>
        </w:numPr>
        <w:shd w:val="clear" w:color="auto" w:fill="auto"/>
        <w:tabs>
          <w:tab w:val="left" w:pos="370"/>
        </w:tabs>
        <w:spacing w:before="0" w:after="72" w:line="240" w:lineRule="exact"/>
        <w:ind w:left="360" w:right="20"/>
        <w:jc w:val="both"/>
        <w:rPr>
          <w:rStyle w:val="Zkladntext1"/>
        </w:rPr>
      </w:pPr>
      <w:r>
        <w:rPr>
          <w:rStyle w:val="Zkladntext1"/>
        </w:rPr>
        <w:t xml:space="preserve">Kupující </w:t>
      </w:r>
      <w:r w:rsidR="00247D11" w:rsidRPr="000B2816">
        <w:rPr>
          <w:rStyle w:val="Zkladntext1"/>
        </w:rPr>
        <w:t xml:space="preserve">a </w:t>
      </w:r>
      <w:r>
        <w:rPr>
          <w:rStyle w:val="Zkladntext1"/>
        </w:rPr>
        <w:t xml:space="preserve">Prodávající </w:t>
      </w:r>
      <w:r w:rsidR="00247D11" w:rsidRPr="000B2816">
        <w:rPr>
          <w:rStyle w:val="Zkladntext1"/>
        </w:rPr>
        <w:t xml:space="preserve">uzavírají tuto smlouvu </w:t>
      </w:r>
      <w:r w:rsidR="00194131">
        <w:rPr>
          <w:rStyle w:val="Zkladntext1"/>
        </w:rPr>
        <w:t xml:space="preserve">ve výběrovém </w:t>
      </w:r>
      <w:r w:rsidR="00247D11" w:rsidRPr="000B2816">
        <w:rPr>
          <w:rStyle w:val="Zkladntext1"/>
        </w:rPr>
        <w:t>řízení veřejn</w:t>
      </w:r>
      <w:r w:rsidR="00C5465F">
        <w:rPr>
          <w:rStyle w:val="Zkladntext1"/>
        </w:rPr>
        <w:t>é</w:t>
      </w:r>
      <w:r w:rsidR="00247D11" w:rsidRPr="000B2816">
        <w:rPr>
          <w:rStyle w:val="Zkladntext1"/>
        </w:rPr>
        <w:t xml:space="preserve"> zakázk</w:t>
      </w:r>
      <w:r w:rsidR="006B4610">
        <w:rPr>
          <w:rStyle w:val="Zkladntext1"/>
        </w:rPr>
        <w:t>y</w:t>
      </w:r>
      <w:r w:rsidR="00CB3714" w:rsidRPr="000B2816">
        <w:rPr>
          <w:rStyle w:val="Zkladntext1"/>
        </w:rPr>
        <w:t xml:space="preserve"> </w:t>
      </w:r>
      <w:r w:rsidR="00247D11" w:rsidRPr="000B2816">
        <w:rPr>
          <w:rStyle w:val="Zkladntext1"/>
        </w:rPr>
        <w:t>na dodávky s názvem „</w:t>
      </w:r>
      <w:r w:rsidR="00194131" w:rsidRPr="00194131">
        <w:rPr>
          <w:rStyle w:val="Zkladntext1"/>
          <w:b/>
        </w:rPr>
        <w:t>Dodávka nádob pro sběr jedlých olejů pro DSO SLKOB</w:t>
      </w:r>
      <w:r w:rsidR="00247D11" w:rsidRPr="000B2816">
        <w:rPr>
          <w:rStyle w:val="Zkladntext1"/>
        </w:rPr>
        <w:t>“ (dále jen „</w:t>
      </w:r>
      <w:r w:rsidR="00194131">
        <w:rPr>
          <w:rStyle w:val="Zkladntext1"/>
        </w:rPr>
        <w:t>výběrové</w:t>
      </w:r>
      <w:r w:rsidR="00247D11" w:rsidRPr="000B2816">
        <w:rPr>
          <w:rStyle w:val="Zkladntext1"/>
        </w:rPr>
        <w:t xml:space="preserve"> řízení“ a „veřejná zakázka“) </w:t>
      </w:r>
      <w:r w:rsidR="00194131">
        <w:rPr>
          <w:rStyle w:val="Zkladntext1"/>
        </w:rPr>
        <w:t>mimo režim</w:t>
      </w:r>
      <w:r w:rsidR="00247D11" w:rsidRPr="000B2816">
        <w:rPr>
          <w:rStyle w:val="Zkladntext1"/>
        </w:rPr>
        <w:t xml:space="preserve"> zák</w:t>
      </w:r>
      <w:r w:rsidR="00D74B83">
        <w:rPr>
          <w:rStyle w:val="Zkladntext1"/>
        </w:rPr>
        <w:t>ona</w:t>
      </w:r>
      <w:r w:rsidR="00247D11" w:rsidRPr="000B2816">
        <w:rPr>
          <w:rStyle w:val="Zkladntext1"/>
        </w:rPr>
        <w:t xml:space="preserve"> č. 134/2016 Sb., o zadávání veřejných zakázek</w:t>
      </w:r>
      <w:r w:rsidR="00CB3714">
        <w:rPr>
          <w:rStyle w:val="Zkladntext1"/>
        </w:rPr>
        <w:t>, ve znění pozdějších předpisů</w:t>
      </w:r>
      <w:r w:rsidR="00247D11" w:rsidRPr="000B2816">
        <w:rPr>
          <w:rStyle w:val="Zkladntext1"/>
        </w:rPr>
        <w:t xml:space="preserve"> (dále jen „zákon o ZVZ“),</w:t>
      </w:r>
      <w:r w:rsidR="00E01831">
        <w:rPr>
          <w:rStyle w:val="Zkladntext1"/>
        </w:rPr>
        <w:t xml:space="preserve"> v rámci kterého byla </w:t>
      </w:r>
      <w:r w:rsidR="00247D11" w:rsidRPr="000B2816">
        <w:rPr>
          <w:rStyle w:val="Zkladntext1"/>
        </w:rPr>
        <w:t xml:space="preserve">jako nejvýhodnější vybrána nabídka </w:t>
      </w:r>
      <w:r>
        <w:rPr>
          <w:rStyle w:val="Zkladntext1"/>
        </w:rPr>
        <w:t xml:space="preserve">Prodávajícího </w:t>
      </w:r>
      <w:r w:rsidR="00247D11" w:rsidRPr="000B2816">
        <w:rPr>
          <w:rStyle w:val="Zkladntext1"/>
        </w:rPr>
        <w:t>(dále jen „nabídka“).</w:t>
      </w:r>
    </w:p>
    <w:p w:rsidR="00247D11" w:rsidRPr="000B2816" w:rsidRDefault="00BD2CDB" w:rsidP="000B2816">
      <w:pPr>
        <w:pStyle w:val="Zkladntext8"/>
        <w:numPr>
          <w:ilvl w:val="0"/>
          <w:numId w:val="1"/>
        </w:numPr>
        <w:shd w:val="clear" w:color="auto" w:fill="auto"/>
        <w:tabs>
          <w:tab w:val="left" w:pos="370"/>
        </w:tabs>
        <w:spacing w:before="0" w:after="72" w:line="240" w:lineRule="exact"/>
        <w:ind w:left="360" w:right="20"/>
        <w:jc w:val="both"/>
        <w:rPr>
          <w:rStyle w:val="Zkladntext1"/>
        </w:rPr>
      </w:pPr>
      <w:r>
        <w:rPr>
          <w:rStyle w:val="Zkladntext1"/>
        </w:rPr>
        <w:t xml:space="preserve">Prodávající </w:t>
      </w:r>
      <w:r w:rsidR="00247D11" w:rsidRPr="000B2816">
        <w:rPr>
          <w:rStyle w:val="Zkladntext1"/>
        </w:rPr>
        <w:t xml:space="preserve">prohlašuje, že je držitelem všech příslušných živnostenských a dalších oprávnění potřebných pro </w:t>
      </w:r>
      <w:r>
        <w:rPr>
          <w:rStyle w:val="Zkladntext1"/>
        </w:rPr>
        <w:t xml:space="preserve">splnění předmětu této smlouvy </w:t>
      </w:r>
      <w:r w:rsidR="00247D11" w:rsidRPr="000B2816">
        <w:rPr>
          <w:rStyle w:val="Zkladntext1"/>
        </w:rPr>
        <w:t xml:space="preserve">a má řádné vybavení, zkušenosti a schopnosti, aby řádně a včas a za sjednanou cenu </w:t>
      </w:r>
      <w:r w:rsidR="009974E1">
        <w:rPr>
          <w:rStyle w:val="Zkladntext1"/>
        </w:rPr>
        <w:t>závazky</w:t>
      </w:r>
      <w:r>
        <w:rPr>
          <w:rStyle w:val="Zkladntext1"/>
        </w:rPr>
        <w:t xml:space="preserve"> </w:t>
      </w:r>
      <w:r w:rsidR="00247D11" w:rsidRPr="000B2816">
        <w:rPr>
          <w:rStyle w:val="Zkladntext1"/>
        </w:rPr>
        <w:t>dle této smlouvy</w:t>
      </w:r>
      <w:r>
        <w:rPr>
          <w:rStyle w:val="Zkladntext1"/>
        </w:rPr>
        <w:t xml:space="preserve"> splnil</w:t>
      </w:r>
      <w:r w:rsidR="00247D11" w:rsidRPr="000B2816">
        <w:rPr>
          <w:rStyle w:val="Zkladntext1"/>
        </w:rPr>
        <w:t>.</w:t>
      </w:r>
    </w:p>
    <w:p w:rsidR="0086745E" w:rsidRDefault="00A6610E" w:rsidP="000A5C30">
      <w:pPr>
        <w:pStyle w:val="Zkladntext30"/>
        <w:shd w:val="clear" w:color="auto" w:fill="auto"/>
        <w:spacing w:before="0" w:after="84" w:line="180" w:lineRule="exact"/>
        <w:ind w:right="180"/>
        <w:jc w:val="center"/>
      </w:pPr>
      <w:r w:rsidRPr="000A5C30">
        <w:t>II.</w:t>
      </w:r>
      <w:bookmarkEnd w:id="0"/>
    </w:p>
    <w:p w:rsidR="0086745E" w:rsidRDefault="00A6610E" w:rsidP="000A5C30">
      <w:pPr>
        <w:pStyle w:val="Zkladntext30"/>
        <w:shd w:val="clear" w:color="auto" w:fill="auto"/>
        <w:spacing w:before="0" w:after="44" w:line="180" w:lineRule="exact"/>
        <w:ind w:right="180"/>
        <w:jc w:val="center"/>
      </w:pPr>
      <w:r w:rsidRPr="000A5C30">
        <w:t>Předmět smlouvy</w:t>
      </w:r>
    </w:p>
    <w:p w:rsidR="00BD2CDB" w:rsidRPr="00BD2CDB" w:rsidRDefault="00BD2CDB" w:rsidP="006A7E2F">
      <w:pPr>
        <w:pStyle w:val="Zkladntext8"/>
        <w:numPr>
          <w:ilvl w:val="0"/>
          <w:numId w:val="23"/>
        </w:numPr>
        <w:shd w:val="clear" w:color="auto" w:fill="auto"/>
        <w:tabs>
          <w:tab w:val="left" w:pos="355"/>
        </w:tabs>
        <w:spacing w:before="0" w:after="100" w:line="230" w:lineRule="exact"/>
        <w:ind w:left="360" w:right="20"/>
        <w:jc w:val="both"/>
        <w:rPr>
          <w:rStyle w:val="Zkladntext1"/>
        </w:rPr>
      </w:pPr>
      <w:r w:rsidRPr="00BD2CDB">
        <w:rPr>
          <w:rStyle w:val="Zkladntext1"/>
        </w:rPr>
        <w:t xml:space="preserve">Předmětem smlouvy je závazek Prodávajícího v rozsahu a za podmínek stanovených touto smlouvou dodat </w:t>
      </w:r>
      <w:r w:rsidR="00F8632E">
        <w:rPr>
          <w:rStyle w:val="Zkladntext1"/>
        </w:rPr>
        <w:t xml:space="preserve">Kupujícímu </w:t>
      </w:r>
      <w:r w:rsidR="006A7E2F" w:rsidRPr="006A7E2F">
        <w:rPr>
          <w:rStyle w:val="Zkladntext1"/>
        </w:rPr>
        <w:t xml:space="preserve">121 ks </w:t>
      </w:r>
      <w:r w:rsidR="006A7E2F">
        <w:rPr>
          <w:rStyle w:val="Zkladntext1"/>
        </w:rPr>
        <w:t xml:space="preserve">nových a nepoužitých </w:t>
      </w:r>
      <w:r w:rsidR="00693147">
        <w:rPr>
          <w:rStyle w:val="Zkladntext1"/>
        </w:rPr>
        <w:t xml:space="preserve">uzamykatelných </w:t>
      </w:r>
      <w:r w:rsidR="006A7E2F" w:rsidRPr="006A7E2F">
        <w:rPr>
          <w:rStyle w:val="Zkladntext1"/>
        </w:rPr>
        <w:t xml:space="preserve">plastových nádob na kolečkách o objemu </w:t>
      </w:r>
      <w:r w:rsidR="006A7E2F">
        <w:rPr>
          <w:rStyle w:val="Zkladntext1"/>
        </w:rPr>
        <w:t xml:space="preserve">každé nádoby </w:t>
      </w:r>
      <w:r w:rsidR="006A7E2F" w:rsidRPr="006A7E2F">
        <w:rPr>
          <w:rStyle w:val="Zkladntext1"/>
        </w:rPr>
        <w:t xml:space="preserve">240 litrů určených pro sběr jedlých olejů vč. jejich dopravy </w:t>
      </w:r>
      <w:r w:rsidR="00F506A8">
        <w:rPr>
          <w:rStyle w:val="Zkladntext1"/>
        </w:rPr>
        <w:t>do místa plnění</w:t>
      </w:r>
      <w:r w:rsidR="00693147">
        <w:rPr>
          <w:rStyle w:val="Zkladntext1"/>
        </w:rPr>
        <w:t xml:space="preserve">, tj. do </w:t>
      </w:r>
      <w:r w:rsidR="006A7E2F" w:rsidRPr="006A7E2F">
        <w:rPr>
          <w:rStyle w:val="Zkladntext1"/>
        </w:rPr>
        <w:t>celkem 62 obcí dle přílohy</w:t>
      </w:r>
      <w:r w:rsidR="006A7E2F">
        <w:rPr>
          <w:rStyle w:val="Zkladntext1"/>
        </w:rPr>
        <w:t xml:space="preserve"> č. 1</w:t>
      </w:r>
      <w:r w:rsidR="006A7E2F" w:rsidRPr="006A7E2F">
        <w:rPr>
          <w:rStyle w:val="Zkladntext1"/>
        </w:rPr>
        <w:t xml:space="preserve"> této </w:t>
      </w:r>
      <w:r w:rsidR="006A7E2F">
        <w:rPr>
          <w:rStyle w:val="Zkladntext1"/>
        </w:rPr>
        <w:t xml:space="preserve">smlouvy </w:t>
      </w:r>
      <w:r w:rsidR="005076C4" w:rsidRPr="007D5DE1">
        <w:rPr>
          <w:rStyle w:val="Zkladntext1"/>
        </w:rPr>
        <w:t xml:space="preserve">tak, aby </w:t>
      </w:r>
      <w:r w:rsidR="005076C4">
        <w:rPr>
          <w:rStyle w:val="Zkladntext1"/>
        </w:rPr>
        <w:t>uvedené</w:t>
      </w:r>
      <w:r w:rsidRPr="00BD2CDB">
        <w:rPr>
          <w:rStyle w:val="Zkladntext1"/>
        </w:rPr>
        <w:t xml:space="preserve"> </w:t>
      </w:r>
      <w:r w:rsidR="006A7E2F">
        <w:rPr>
          <w:rStyle w:val="Zkladntext1"/>
        </w:rPr>
        <w:t>nádoby</w:t>
      </w:r>
      <w:r w:rsidRPr="00BD2CDB">
        <w:rPr>
          <w:rStyle w:val="Zkladntext1"/>
        </w:rPr>
        <w:t xml:space="preserve"> </w:t>
      </w:r>
      <w:r w:rsidRPr="007D5DE1">
        <w:rPr>
          <w:rStyle w:val="Zkladntext1"/>
        </w:rPr>
        <w:t>byl</w:t>
      </w:r>
      <w:r w:rsidR="00A47D39" w:rsidRPr="007D5DE1">
        <w:rPr>
          <w:rStyle w:val="Zkladntext1"/>
        </w:rPr>
        <w:t>y</w:t>
      </w:r>
      <w:r w:rsidRPr="007D5DE1">
        <w:rPr>
          <w:rStyle w:val="Zkladntext1"/>
        </w:rPr>
        <w:t xml:space="preserve"> plně funkční a mohly být plně využívány k účelu popsanému v zadáv</w:t>
      </w:r>
      <w:r w:rsidR="005076C4" w:rsidRPr="007D5DE1">
        <w:rPr>
          <w:rStyle w:val="Zkladntext1"/>
        </w:rPr>
        <w:t>ací dokumentaci veřejné zakázky</w:t>
      </w:r>
      <w:r w:rsidR="00F8632E">
        <w:rPr>
          <w:rStyle w:val="Zkladntext1"/>
        </w:rPr>
        <w:t xml:space="preserve"> (</w:t>
      </w:r>
      <w:r w:rsidRPr="007D5DE1">
        <w:rPr>
          <w:rStyle w:val="Zkladntext1"/>
        </w:rPr>
        <w:t xml:space="preserve">dále jen „předmět </w:t>
      </w:r>
      <w:r w:rsidR="00851AC7">
        <w:rPr>
          <w:rStyle w:val="Zkladntext1"/>
        </w:rPr>
        <w:t>koupě</w:t>
      </w:r>
      <w:r w:rsidRPr="007D5DE1">
        <w:rPr>
          <w:rStyle w:val="Zkladntext1"/>
        </w:rPr>
        <w:t xml:space="preserve">“). Závazkem Kupujícího je řádně a včas </w:t>
      </w:r>
      <w:r w:rsidR="00167635">
        <w:rPr>
          <w:rStyle w:val="Zkladntext1"/>
        </w:rPr>
        <w:lastRenderedPageBreak/>
        <w:t>dodaný</w:t>
      </w:r>
      <w:r w:rsidRPr="007D5DE1">
        <w:rPr>
          <w:rStyle w:val="Zkladntext1"/>
        </w:rPr>
        <w:t xml:space="preserve"> předmět </w:t>
      </w:r>
      <w:r w:rsidR="00F1582D">
        <w:rPr>
          <w:rStyle w:val="Zkladntext1"/>
        </w:rPr>
        <w:t>koupě</w:t>
      </w:r>
      <w:r w:rsidR="00F1582D" w:rsidRPr="007D5DE1">
        <w:rPr>
          <w:rStyle w:val="Zkladntext1"/>
        </w:rPr>
        <w:t xml:space="preserve"> </w:t>
      </w:r>
      <w:r w:rsidRPr="007D5DE1">
        <w:rPr>
          <w:rStyle w:val="Zkladntext1"/>
        </w:rPr>
        <w:t xml:space="preserve">převzít a zaplatit za něj Prodávajícímu kupní cenu stanovenou v </w:t>
      </w:r>
      <w:r w:rsidRPr="00F8632E">
        <w:rPr>
          <w:rStyle w:val="Zkladntext1"/>
        </w:rPr>
        <w:t>čl. IV</w:t>
      </w:r>
      <w:r w:rsidR="00E731E6" w:rsidRPr="00F8632E">
        <w:rPr>
          <w:rStyle w:val="Zkladntext1"/>
        </w:rPr>
        <w:t>.</w:t>
      </w:r>
      <w:r w:rsidRPr="0000284A">
        <w:rPr>
          <w:rStyle w:val="Zkladntext1"/>
        </w:rPr>
        <w:t xml:space="preserve"> té</w:t>
      </w:r>
      <w:r w:rsidRPr="00BD2CDB">
        <w:rPr>
          <w:rStyle w:val="Zkladntext1"/>
        </w:rPr>
        <w:t>to smlouvy.</w:t>
      </w:r>
    </w:p>
    <w:p w:rsidR="00E731E6" w:rsidRPr="00E731E6" w:rsidRDefault="00BD2CDB" w:rsidP="00E731E6">
      <w:pPr>
        <w:pStyle w:val="Zkladntext8"/>
        <w:numPr>
          <w:ilvl w:val="0"/>
          <w:numId w:val="23"/>
        </w:numPr>
        <w:shd w:val="clear" w:color="auto" w:fill="auto"/>
        <w:tabs>
          <w:tab w:val="left" w:pos="355"/>
        </w:tabs>
        <w:spacing w:before="0" w:after="100" w:line="230" w:lineRule="exact"/>
        <w:ind w:left="360" w:right="20"/>
        <w:jc w:val="both"/>
        <w:rPr>
          <w:rStyle w:val="Zkladntext1"/>
        </w:rPr>
      </w:pPr>
      <w:r>
        <w:rPr>
          <w:rStyle w:val="Zkladntext1"/>
        </w:rPr>
        <w:t xml:space="preserve">Plnění nad shora sjednaný předmět </w:t>
      </w:r>
      <w:r w:rsidR="00851AC7">
        <w:rPr>
          <w:rStyle w:val="Zkladntext1"/>
        </w:rPr>
        <w:t xml:space="preserve">koupě </w:t>
      </w:r>
      <w:r w:rsidR="00747603">
        <w:rPr>
          <w:rStyle w:val="Zkladntext1"/>
        </w:rPr>
        <w:t xml:space="preserve">(vícedodávky) </w:t>
      </w:r>
      <w:r>
        <w:rPr>
          <w:rStyle w:val="Zkladntext1"/>
        </w:rPr>
        <w:t>bude realizováno</w:t>
      </w:r>
      <w:r w:rsidR="00A6610E">
        <w:rPr>
          <w:rStyle w:val="Zkladntext1"/>
        </w:rPr>
        <w:t xml:space="preserve">, jen pokud o ně bude </w:t>
      </w:r>
      <w:r>
        <w:rPr>
          <w:rStyle w:val="Zkladntext1"/>
        </w:rPr>
        <w:t xml:space="preserve">předmět </w:t>
      </w:r>
      <w:r w:rsidR="00851AC7">
        <w:rPr>
          <w:rStyle w:val="Zkladntext1"/>
        </w:rPr>
        <w:t xml:space="preserve">koupě </w:t>
      </w:r>
      <w:r>
        <w:rPr>
          <w:rStyle w:val="Zkladntext1"/>
        </w:rPr>
        <w:t>rozšířen</w:t>
      </w:r>
      <w:r w:rsidR="00063B77">
        <w:rPr>
          <w:rStyle w:val="Zkladntext1"/>
        </w:rPr>
        <w:t xml:space="preserve"> </w:t>
      </w:r>
      <w:r w:rsidR="00A6610E">
        <w:rPr>
          <w:rStyle w:val="Zkladntext1"/>
        </w:rPr>
        <w:t>po vzájemné dohodě písemným dodatkem</w:t>
      </w:r>
      <w:r w:rsidR="00EE16D2">
        <w:rPr>
          <w:rStyle w:val="Zkladntext1"/>
        </w:rPr>
        <w:t xml:space="preserve"> k </w:t>
      </w:r>
      <w:r w:rsidR="00A6610E">
        <w:rPr>
          <w:rStyle w:val="Zkladntext1"/>
        </w:rPr>
        <w:t xml:space="preserve">této </w:t>
      </w:r>
      <w:r w:rsidR="00063B77" w:rsidRPr="00E731E6">
        <w:rPr>
          <w:rStyle w:val="Zkladntext1"/>
        </w:rPr>
        <w:t>smlouvě</w:t>
      </w:r>
      <w:r w:rsidR="00A6610E">
        <w:rPr>
          <w:rStyle w:val="Zkladntext1"/>
        </w:rPr>
        <w:t>.</w:t>
      </w:r>
      <w:bookmarkStart w:id="2" w:name="bookmark3"/>
    </w:p>
    <w:p w:rsidR="00E731E6" w:rsidRPr="00E731E6" w:rsidRDefault="00E731E6" w:rsidP="00E731E6">
      <w:pPr>
        <w:pStyle w:val="Zkladntext8"/>
        <w:numPr>
          <w:ilvl w:val="0"/>
          <w:numId w:val="23"/>
        </w:numPr>
        <w:shd w:val="clear" w:color="auto" w:fill="auto"/>
        <w:tabs>
          <w:tab w:val="left" w:pos="355"/>
        </w:tabs>
        <w:spacing w:before="0" w:after="100" w:line="230" w:lineRule="exact"/>
        <w:ind w:left="360" w:right="20"/>
        <w:jc w:val="both"/>
        <w:rPr>
          <w:rStyle w:val="Zkladntext1"/>
        </w:rPr>
      </w:pPr>
      <w:r w:rsidRPr="00E731E6">
        <w:rPr>
          <w:rStyle w:val="Zkladntext1"/>
        </w:rPr>
        <w:t>Smluvní strany se zavazují informovat se navzájem o všech skutečnostech, které mají nebo by mohly mít vliv na plnění této smlouvy.</w:t>
      </w:r>
    </w:p>
    <w:p w:rsidR="00E731E6" w:rsidRPr="00E731E6" w:rsidRDefault="00E731E6" w:rsidP="00E731E6">
      <w:pPr>
        <w:pStyle w:val="Zkladntext8"/>
        <w:numPr>
          <w:ilvl w:val="0"/>
          <w:numId w:val="23"/>
        </w:numPr>
        <w:shd w:val="clear" w:color="auto" w:fill="auto"/>
        <w:tabs>
          <w:tab w:val="left" w:pos="355"/>
        </w:tabs>
        <w:spacing w:before="0" w:after="100" w:line="230" w:lineRule="exact"/>
        <w:ind w:left="360" w:right="20"/>
        <w:jc w:val="both"/>
        <w:rPr>
          <w:rStyle w:val="Zkladntext1"/>
        </w:rPr>
      </w:pPr>
      <w:r w:rsidRPr="00E731E6">
        <w:rPr>
          <w:rStyle w:val="Zkladntext1"/>
        </w:rPr>
        <w:t>Smluvní strany jsou povinny poskytovat si nezbytnou součinnost k plnění této smlouvy.</w:t>
      </w:r>
    </w:p>
    <w:p w:rsidR="00A501CD" w:rsidRPr="00E731E6" w:rsidRDefault="00E731E6" w:rsidP="00607F16">
      <w:pPr>
        <w:pStyle w:val="Zkladntext8"/>
        <w:numPr>
          <w:ilvl w:val="0"/>
          <w:numId w:val="23"/>
        </w:numPr>
        <w:shd w:val="clear" w:color="auto" w:fill="auto"/>
        <w:tabs>
          <w:tab w:val="left" w:pos="355"/>
        </w:tabs>
        <w:spacing w:before="0" w:after="100" w:line="230" w:lineRule="exact"/>
        <w:ind w:left="360" w:right="20"/>
        <w:jc w:val="both"/>
        <w:rPr>
          <w:rStyle w:val="Zkladntext1"/>
        </w:rPr>
      </w:pPr>
      <w:r w:rsidRPr="00E731E6">
        <w:rPr>
          <w:rStyle w:val="Zkladntext1"/>
        </w:rPr>
        <w:t xml:space="preserve">Ustanovení předchozího odstavce nevylučuje právo Kupujícího požadovat nedodání některé </w:t>
      </w:r>
      <w:r w:rsidR="00E050FA">
        <w:rPr>
          <w:rStyle w:val="Zkladntext1"/>
        </w:rPr>
        <w:t>části</w:t>
      </w:r>
      <w:r w:rsidRPr="00E731E6">
        <w:rPr>
          <w:rStyle w:val="Zkladntext1"/>
        </w:rPr>
        <w:t xml:space="preserve"> předmětu </w:t>
      </w:r>
      <w:r w:rsidR="00851AC7">
        <w:rPr>
          <w:rStyle w:val="Zkladntext1"/>
        </w:rPr>
        <w:t>koupě</w:t>
      </w:r>
      <w:r w:rsidR="00851AC7" w:rsidRPr="00E731E6">
        <w:rPr>
          <w:rStyle w:val="Zkladntext1"/>
        </w:rPr>
        <w:t xml:space="preserve"> </w:t>
      </w:r>
      <w:r w:rsidR="002D30DC">
        <w:rPr>
          <w:rStyle w:val="Zkladntext1"/>
        </w:rPr>
        <w:t xml:space="preserve">a související </w:t>
      </w:r>
      <w:r w:rsidR="00B26927">
        <w:rPr>
          <w:rStyle w:val="Zkladntext1"/>
        </w:rPr>
        <w:t xml:space="preserve">neprovedení </w:t>
      </w:r>
      <w:r w:rsidR="00E050FA">
        <w:rPr>
          <w:rStyle w:val="Zkladntext1"/>
        </w:rPr>
        <w:t xml:space="preserve">dodávky </w:t>
      </w:r>
      <w:r w:rsidR="00B26927">
        <w:rPr>
          <w:rStyle w:val="Zkladntext1"/>
        </w:rPr>
        <w:t>dalších činností</w:t>
      </w:r>
      <w:r w:rsidR="002D30DC">
        <w:rPr>
          <w:rStyle w:val="Zkladntext1"/>
        </w:rPr>
        <w:t xml:space="preserve"> </w:t>
      </w:r>
      <w:r w:rsidRPr="00E731E6">
        <w:rPr>
          <w:rStyle w:val="Zkladntext1"/>
        </w:rPr>
        <w:t xml:space="preserve">dle </w:t>
      </w:r>
      <w:r w:rsidRPr="009A4E1C">
        <w:rPr>
          <w:rStyle w:val="Zkladntext1"/>
        </w:rPr>
        <w:t>přílohy č. 1</w:t>
      </w:r>
      <w:r w:rsidR="00E44C3E">
        <w:rPr>
          <w:rStyle w:val="Zkladntext1"/>
        </w:rPr>
        <w:t xml:space="preserve"> </w:t>
      </w:r>
      <w:r w:rsidRPr="00E731E6">
        <w:rPr>
          <w:rStyle w:val="Zkladntext1"/>
        </w:rPr>
        <w:t xml:space="preserve">této smlouvy v případě, že </w:t>
      </w:r>
      <w:r w:rsidR="00DE3B6B">
        <w:rPr>
          <w:rStyle w:val="Zkladntext1"/>
        </w:rPr>
        <w:t>Kupující</w:t>
      </w:r>
      <w:r w:rsidRPr="00E731E6">
        <w:rPr>
          <w:rStyle w:val="Zkladntext1"/>
        </w:rPr>
        <w:t xml:space="preserve"> zjistí, že z technických, finančních či organizačních důvodů není její dodání možné nebo vhodné. Pokyn Prodávajícímu k </w:t>
      </w:r>
      <w:r w:rsidR="00DE3B6B">
        <w:rPr>
          <w:rStyle w:val="Zkladntext1"/>
        </w:rPr>
        <w:t>nedodání</w:t>
      </w:r>
      <w:r w:rsidR="00DE3B6B" w:rsidRPr="00E731E6">
        <w:rPr>
          <w:rStyle w:val="Zkladntext1"/>
        </w:rPr>
        <w:t xml:space="preserve"> </w:t>
      </w:r>
      <w:r w:rsidR="00D21ABC">
        <w:rPr>
          <w:rStyle w:val="Zkladntext1"/>
        </w:rPr>
        <w:t xml:space="preserve">určité </w:t>
      </w:r>
      <w:r w:rsidR="00E050FA">
        <w:rPr>
          <w:rStyle w:val="Zkladntext1"/>
        </w:rPr>
        <w:t>části</w:t>
      </w:r>
      <w:r w:rsidR="00D21ABC">
        <w:rPr>
          <w:rStyle w:val="Zkladntext1"/>
        </w:rPr>
        <w:t xml:space="preserve"> </w:t>
      </w:r>
      <w:r w:rsidR="00DE3B6B">
        <w:rPr>
          <w:rStyle w:val="Zkladntext1"/>
        </w:rPr>
        <w:t xml:space="preserve">předmětu </w:t>
      </w:r>
      <w:r w:rsidR="00851AC7">
        <w:rPr>
          <w:rStyle w:val="Zkladntext1"/>
        </w:rPr>
        <w:t>koupě</w:t>
      </w:r>
      <w:r w:rsidR="00851AC7" w:rsidRPr="00E731E6">
        <w:rPr>
          <w:rStyle w:val="Zkladntext1"/>
        </w:rPr>
        <w:t xml:space="preserve"> </w:t>
      </w:r>
      <w:r w:rsidR="00B26927">
        <w:rPr>
          <w:rStyle w:val="Zkladntext1"/>
        </w:rPr>
        <w:t xml:space="preserve">a související neprovedení </w:t>
      </w:r>
      <w:r w:rsidR="00E050FA">
        <w:rPr>
          <w:rStyle w:val="Zkladntext1"/>
        </w:rPr>
        <w:t>dodávky</w:t>
      </w:r>
      <w:r w:rsidR="00B26927">
        <w:rPr>
          <w:rStyle w:val="Zkladntext1"/>
        </w:rPr>
        <w:t xml:space="preserve"> a dalších činností</w:t>
      </w:r>
      <w:r w:rsidRPr="00E731E6">
        <w:rPr>
          <w:rStyle w:val="Zkladntext1"/>
        </w:rPr>
        <w:t xml:space="preserve"> je v takovém případě oprávněna vydat osoba </w:t>
      </w:r>
      <w:r>
        <w:rPr>
          <w:rStyle w:val="Zkladntext1"/>
        </w:rPr>
        <w:t xml:space="preserve">oprávněná k jednání za Kupujícího ve věcech plnění smlouvy </w:t>
      </w:r>
      <w:r w:rsidR="00D21ABC">
        <w:rPr>
          <w:rStyle w:val="Zkladntext1"/>
        </w:rPr>
        <w:t>uvedená v záhlaví této smlouvy</w:t>
      </w:r>
      <w:r>
        <w:rPr>
          <w:rStyle w:val="Zkladntext1"/>
        </w:rPr>
        <w:t xml:space="preserve"> (dále jen „oprávněná osoba Kupujícího“)</w:t>
      </w:r>
      <w:r w:rsidRPr="00E731E6">
        <w:rPr>
          <w:rStyle w:val="Zkladntext1"/>
        </w:rPr>
        <w:t>.</w:t>
      </w:r>
    </w:p>
    <w:p w:rsidR="0086745E" w:rsidRDefault="00A6610E" w:rsidP="000A5C30">
      <w:pPr>
        <w:pStyle w:val="Zkladntext30"/>
        <w:shd w:val="clear" w:color="auto" w:fill="auto"/>
        <w:spacing w:before="0" w:after="84" w:line="180" w:lineRule="exact"/>
        <w:ind w:right="180"/>
        <w:jc w:val="center"/>
      </w:pPr>
      <w:r w:rsidRPr="000A5C30">
        <w:t>III.</w:t>
      </w:r>
      <w:bookmarkEnd w:id="2"/>
    </w:p>
    <w:p w:rsidR="0086745E" w:rsidRDefault="00A6610E" w:rsidP="000A5C30">
      <w:pPr>
        <w:pStyle w:val="Zkladntext30"/>
        <w:shd w:val="clear" w:color="auto" w:fill="auto"/>
        <w:spacing w:before="0" w:after="44" w:line="180" w:lineRule="exact"/>
        <w:ind w:right="180"/>
        <w:jc w:val="center"/>
      </w:pPr>
      <w:r w:rsidRPr="000A5C30">
        <w:t>Doba a místo plnění</w:t>
      </w:r>
    </w:p>
    <w:p w:rsidR="00451BF2" w:rsidRDefault="00BD2CDB">
      <w:pPr>
        <w:pStyle w:val="Zkladntext8"/>
        <w:numPr>
          <w:ilvl w:val="0"/>
          <w:numId w:val="4"/>
        </w:numPr>
        <w:shd w:val="clear" w:color="auto" w:fill="auto"/>
        <w:tabs>
          <w:tab w:val="left" w:pos="360"/>
        </w:tabs>
        <w:spacing w:before="0" w:after="60" w:line="230" w:lineRule="exact"/>
        <w:ind w:left="360" w:right="20"/>
        <w:jc w:val="both"/>
        <w:rPr>
          <w:rStyle w:val="Zkladntext1"/>
        </w:rPr>
      </w:pPr>
      <w:r>
        <w:rPr>
          <w:rStyle w:val="Zkladntext1"/>
        </w:rPr>
        <w:t xml:space="preserve">Prodávající </w:t>
      </w:r>
      <w:r w:rsidR="00A6610E">
        <w:rPr>
          <w:rStyle w:val="Zkladntext1"/>
        </w:rPr>
        <w:t xml:space="preserve">se zavazuje, že </w:t>
      </w:r>
      <w:r w:rsidR="00731526">
        <w:rPr>
          <w:rStyle w:val="Zkladntext1"/>
        </w:rPr>
        <w:t>poskytne</w:t>
      </w:r>
      <w:r w:rsidR="000F60B5">
        <w:rPr>
          <w:rStyle w:val="Zkladntext1"/>
        </w:rPr>
        <w:t xml:space="preserve"> </w:t>
      </w:r>
      <w:r>
        <w:rPr>
          <w:rStyle w:val="Zkladntext1"/>
        </w:rPr>
        <w:t xml:space="preserve">předmět </w:t>
      </w:r>
      <w:r w:rsidR="00851AC7">
        <w:rPr>
          <w:rStyle w:val="Zkladntext1"/>
        </w:rPr>
        <w:t xml:space="preserve">koupě </w:t>
      </w:r>
      <w:r w:rsidR="00A6610E" w:rsidRPr="00C73734">
        <w:rPr>
          <w:rStyle w:val="Zkladntext1"/>
          <w:b/>
        </w:rPr>
        <w:t xml:space="preserve">nejpozději </w:t>
      </w:r>
      <w:r w:rsidR="00C73734" w:rsidRPr="00C73734">
        <w:rPr>
          <w:rStyle w:val="Zkladntext1"/>
          <w:b/>
        </w:rPr>
        <w:t>do 13. 12</w:t>
      </w:r>
      <w:r w:rsidR="008A67FB" w:rsidRPr="00C73734">
        <w:rPr>
          <w:rStyle w:val="Zkladntext1"/>
          <w:b/>
        </w:rPr>
        <w:t>. 2019</w:t>
      </w:r>
      <w:r w:rsidR="008A67FB">
        <w:rPr>
          <w:rStyle w:val="Zkladntext1"/>
        </w:rPr>
        <w:t>.</w:t>
      </w:r>
      <w:r w:rsidR="0098548B">
        <w:rPr>
          <w:rStyle w:val="Zkladntext1"/>
        </w:rPr>
        <w:t xml:space="preserve"> </w:t>
      </w:r>
    </w:p>
    <w:p w:rsidR="0086745E" w:rsidRDefault="00A6610E">
      <w:pPr>
        <w:pStyle w:val="Zkladntext8"/>
        <w:numPr>
          <w:ilvl w:val="0"/>
          <w:numId w:val="4"/>
        </w:numPr>
        <w:shd w:val="clear" w:color="auto" w:fill="auto"/>
        <w:tabs>
          <w:tab w:val="left" w:pos="360"/>
        </w:tabs>
        <w:spacing w:before="0" w:after="60" w:line="230" w:lineRule="exact"/>
        <w:ind w:left="360" w:right="20"/>
        <w:jc w:val="both"/>
        <w:rPr>
          <w:rStyle w:val="Zkladntext1"/>
        </w:rPr>
      </w:pPr>
      <w:r>
        <w:rPr>
          <w:rStyle w:val="Zkladntext1"/>
        </w:rPr>
        <w:t xml:space="preserve">V případě prodlení </w:t>
      </w:r>
      <w:r w:rsidR="00451BF2">
        <w:rPr>
          <w:rStyle w:val="Zkladntext1"/>
        </w:rPr>
        <w:t xml:space="preserve">Prodávajícího </w:t>
      </w:r>
      <w:r>
        <w:rPr>
          <w:rStyle w:val="Zkladntext1"/>
        </w:rPr>
        <w:t xml:space="preserve">s řádným </w:t>
      </w:r>
      <w:r w:rsidR="000F60B5">
        <w:rPr>
          <w:rStyle w:val="Zkladntext1"/>
        </w:rPr>
        <w:t xml:space="preserve">poskytnutím </w:t>
      </w:r>
      <w:r w:rsidR="00451BF2">
        <w:rPr>
          <w:rStyle w:val="Zkladntext1"/>
        </w:rPr>
        <w:t xml:space="preserve">předmětu </w:t>
      </w:r>
      <w:r w:rsidR="00851AC7">
        <w:rPr>
          <w:rStyle w:val="Zkladntext1"/>
        </w:rPr>
        <w:t xml:space="preserve">koupě </w:t>
      </w:r>
      <w:r>
        <w:rPr>
          <w:rStyle w:val="Zkladntext1"/>
        </w:rPr>
        <w:t xml:space="preserve">v termínu dle </w:t>
      </w:r>
      <w:r w:rsidR="00451BF2">
        <w:rPr>
          <w:rStyle w:val="Zkladntext1"/>
        </w:rPr>
        <w:t xml:space="preserve">odst. </w:t>
      </w:r>
      <w:r w:rsidR="000F60B5">
        <w:rPr>
          <w:rStyle w:val="Zkladntext1"/>
        </w:rPr>
        <w:t>1</w:t>
      </w:r>
      <w:r w:rsidR="00664C6B">
        <w:rPr>
          <w:rStyle w:val="Zkladntext1"/>
        </w:rPr>
        <w:t>)</w:t>
      </w:r>
      <w:r w:rsidR="00451BF2">
        <w:rPr>
          <w:rStyle w:val="Zkladntext1"/>
        </w:rPr>
        <w:t xml:space="preserve"> </w:t>
      </w:r>
      <w:r w:rsidR="00FE0EFE">
        <w:rPr>
          <w:rStyle w:val="Zkladntext1"/>
        </w:rPr>
        <w:t>tohoto článku</w:t>
      </w:r>
      <w:r w:rsidR="00451BF2">
        <w:rPr>
          <w:rStyle w:val="Zkladntext1"/>
        </w:rPr>
        <w:t xml:space="preserve"> </w:t>
      </w:r>
      <w:r>
        <w:rPr>
          <w:rStyle w:val="Zkladntext1"/>
        </w:rPr>
        <w:t xml:space="preserve">se </w:t>
      </w:r>
      <w:r w:rsidR="00451BF2">
        <w:rPr>
          <w:rStyle w:val="Zkladntext1"/>
        </w:rPr>
        <w:t xml:space="preserve">Prodávající </w:t>
      </w:r>
      <w:r>
        <w:rPr>
          <w:rStyle w:val="Zkladntext1"/>
        </w:rPr>
        <w:t xml:space="preserve">zavazuje uhradit </w:t>
      </w:r>
      <w:r w:rsidR="00451BF2">
        <w:rPr>
          <w:rStyle w:val="Zkladntext1"/>
        </w:rPr>
        <w:t xml:space="preserve">Kupujícímu </w:t>
      </w:r>
      <w:r>
        <w:rPr>
          <w:rStyle w:val="Zkladntext1"/>
        </w:rPr>
        <w:t xml:space="preserve">smluvní pokutu </w:t>
      </w:r>
      <w:r w:rsidR="00787BBB">
        <w:rPr>
          <w:rStyle w:val="Zkladntext1"/>
        </w:rPr>
        <w:t>ve výši 0,1</w:t>
      </w:r>
      <w:r>
        <w:rPr>
          <w:rStyle w:val="Zkladntext1"/>
        </w:rPr>
        <w:t xml:space="preserve"> % z</w:t>
      </w:r>
      <w:r w:rsidR="00787BBB">
        <w:rPr>
          <w:rStyle w:val="Zkladntext1"/>
        </w:rPr>
        <w:t xml:space="preserve"> kupní </w:t>
      </w:r>
      <w:r>
        <w:rPr>
          <w:rStyle w:val="Zkladntext1"/>
        </w:rPr>
        <w:t xml:space="preserve">ceny </w:t>
      </w:r>
      <w:r w:rsidR="00EE16D2">
        <w:rPr>
          <w:rStyle w:val="Zkladntext1"/>
        </w:rPr>
        <w:t xml:space="preserve">dle </w:t>
      </w:r>
      <w:r w:rsidR="00EE16D2" w:rsidRPr="009A4E1C">
        <w:rPr>
          <w:rStyle w:val="Zkladntext1"/>
        </w:rPr>
        <w:t xml:space="preserve">čl. IV. odst. </w:t>
      </w:r>
      <w:r w:rsidR="00001353" w:rsidRPr="009A4E1C">
        <w:rPr>
          <w:rStyle w:val="Zkladntext1"/>
        </w:rPr>
        <w:t>1)</w:t>
      </w:r>
      <w:r w:rsidR="00001353">
        <w:rPr>
          <w:rStyle w:val="Zkladntext1"/>
        </w:rPr>
        <w:t xml:space="preserve"> </w:t>
      </w:r>
      <w:r>
        <w:rPr>
          <w:rStyle w:val="Zkladntext1"/>
        </w:rPr>
        <w:t>této smlouvy za každý i započatý den prodlení. Celková výše smluvní pokuty není omezena.</w:t>
      </w:r>
    </w:p>
    <w:p w:rsidR="00451BF2" w:rsidRPr="00451BF2" w:rsidRDefault="00451BF2" w:rsidP="00451BF2">
      <w:pPr>
        <w:pStyle w:val="Zkladntext8"/>
        <w:numPr>
          <w:ilvl w:val="0"/>
          <w:numId w:val="4"/>
        </w:numPr>
        <w:shd w:val="clear" w:color="auto" w:fill="auto"/>
        <w:tabs>
          <w:tab w:val="left" w:pos="360"/>
        </w:tabs>
        <w:spacing w:before="0" w:after="60" w:line="230" w:lineRule="exact"/>
        <w:ind w:left="360" w:right="20"/>
        <w:jc w:val="both"/>
        <w:rPr>
          <w:rStyle w:val="Zkladntext1"/>
        </w:rPr>
      </w:pPr>
      <w:r w:rsidRPr="00451BF2">
        <w:rPr>
          <w:rStyle w:val="Zkladntext1"/>
        </w:rPr>
        <w:t xml:space="preserve">Prodávající je povinen dodat </w:t>
      </w:r>
      <w:r w:rsidR="00F1582D">
        <w:rPr>
          <w:rStyle w:val="Zkladntext1"/>
        </w:rPr>
        <w:t xml:space="preserve">předmět koupě </w:t>
      </w:r>
      <w:r>
        <w:rPr>
          <w:rStyle w:val="Zkladntext1"/>
        </w:rPr>
        <w:t xml:space="preserve">do </w:t>
      </w:r>
      <w:r w:rsidRPr="00451BF2">
        <w:rPr>
          <w:rStyle w:val="Zkladntext1"/>
        </w:rPr>
        <w:t>míst plnění</w:t>
      </w:r>
      <w:r w:rsidR="008A67FB">
        <w:rPr>
          <w:rStyle w:val="Zkladntext1"/>
        </w:rPr>
        <w:t xml:space="preserve"> dle přílohy č. 1 této smlouvy (rozdělovník dle obcí). </w:t>
      </w:r>
      <w:r w:rsidRPr="00451BF2">
        <w:rPr>
          <w:rStyle w:val="Zkladntext1"/>
        </w:rPr>
        <w:t xml:space="preserve">Prodávající je povinen avizovat </w:t>
      </w:r>
      <w:r>
        <w:rPr>
          <w:rStyle w:val="Zkladntext1"/>
        </w:rPr>
        <w:t xml:space="preserve">oprávněné </w:t>
      </w:r>
      <w:r w:rsidRPr="00451BF2">
        <w:rPr>
          <w:rStyle w:val="Zkladntext1"/>
        </w:rPr>
        <w:t xml:space="preserve">osobě Kupujícího </w:t>
      </w:r>
      <w:r>
        <w:rPr>
          <w:rStyle w:val="Zkladntext1"/>
        </w:rPr>
        <w:t xml:space="preserve">ve věcech plnění smlouvy </w:t>
      </w:r>
      <w:r w:rsidRPr="00451BF2">
        <w:rPr>
          <w:rStyle w:val="Zkladntext1"/>
        </w:rPr>
        <w:t>dodání</w:t>
      </w:r>
      <w:r w:rsidR="009559AF">
        <w:rPr>
          <w:rStyle w:val="Zkladntext1"/>
        </w:rPr>
        <w:t xml:space="preserve"> </w:t>
      </w:r>
      <w:r w:rsidR="008A67FB">
        <w:rPr>
          <w:rStyle w:val="Zkladntext1"/>
        </w:rPr>
        <w:t>nádob</w:t>
      </w:r>
      <w:r w:rsidR="009A4E1C">
        <w:rPr>
          <w:rStyle w:val="Zkladntext1"/>
        </w:rPr>
        <w:t xml:space="preserve"> </w:t>
      </w:r>
      <w:r w:rsidR="00D53A5C">
        <w:rPr>
          <w:rStyle w:val="Zkladntext1"/>
        </w:rPr>
        <w:t>dle této smlouvy</w:t>
      </w:r>
      <w:r w:rsidR="0098548B">
        <w:rPr>
          <w:rStyle w:val="Zkladntext1"/>
        </w:rPr>
        <w:t xml:space="preserve"> </w:t>
      </w:r>
      <w:r w:rsidRPr="00451BF2">
        <w:rPr>
          <w:rStyle w:val="Zkladntext1"/>
        </w:rPr>
        <w:t>do místa plnění e-mailem či telefonicky min. 5 dnů předem.</w:t>
      </w:r>
    </w:p>
    <w:p w:rsidR="0086745E" w:rsidRDefault="000F60B5">
      <w:pPr>
        <w:pStyle w:val="Zkladntext8"/>
        <w:numPr>
          <w:ilvl w:val="0"/>
          <w:numId w:val="4"/>
        </w:numPr>
        <w:shd w:val="clear" w:color="auto" w:fill="auto"/>
        <w:tabs>
          <w:tab w:val="left" w:pos="365"/>
        </w:tabs>
        <w:spacing w:before="0" w:after="64" w:line="230" w:lineRule="exact"/>
        <w:ind w:left="360" w:right="20"/>
        <w:jc w:val="both"/>
      </w:pPr>
      <w:r>
        <w:rPr>
          <w:rStyle w:val="Zkladntext1"/>
        </w:rPr>
        <w:t xml:space="preserve">Poskytnutím předmětu </w:t>
      </w:r>
      <w:r w:rsidR="00241595">
        <w:rPr>
          <w:rStyle w:val="Zkladntext1"/>
        </w:rPr>
        <w:t xml:space="preserve">koupě </w:t>
      </w:r>
      <w:r w:rsidR="00A6610E">
        <w:rPr>
          <w:rStyle w:val="Zkladntext1"/>
        </w:rPr>
        <w:t xml:space="preserve">se rozumí úplné </w:t>
      </w:r>
      <w:r w:rsidR="005D281D">
        <w:rPr>
          <w:rStyle w:val="Zkladntext1"/>
        </w:rPr>
        <w:t xml:space="preserve">a kompletní </w:t>
      </w:r>
      <w:r w:rsidR="00A6610E">
        <w:rPr>
          <w:rStyle w:val="Zkladntext1"/>
        </w:rPr>
        <w:t xml:space="preserve">dodání a dokončení </w:t>
      </w:r>
      <w:r w:rsidR="00C13F4D">
        <w:rPr>
          <w:rStyle w:val="Zkladntext1"/>
        </w:rPr>
        <w:t xml:space="preserve">bezvadného </w:t>
      </w:r>
      <w:r>
        <w:rPr>
          <w:rStyle w:val="Zkladntext1"/>
        </w:rPr>
        <w:t xml:space="preserve">předmětu </w:t>
      </w:r>
      <w:r w:rsidR="00F1582D">
        <w:rPr>
          <w:rStyle w:val="Zkladntext1"/>
        </w:rPr>
        <w:t xml:space="preserve">koupě </w:t>
      </w:r>
      <w:r w:rsidR="00731526">
        <w:rPr>
          <w:rStyle w:val="Zkladntext1"/>
        </w:rPr>
        <w:t xml:space="preserve">prostého podstatných vad bránících jeho funkčnosti k účelu, k němuž má být využíván, </w:t>
      </w:r>
      <w:r w:rsidR="00A6610E">
        <w:rPr>
          <w:rStyle w:val="Zkladntext1"/>
        </w:rPr>
        <w:t xml:space="preserve">a současně řádné protokolární předání </w:t>
      </w:r>
      <w:r>
        <w:rPr>
          <w:rStyle w:val="Zkladntext1"/>
        </w:rPr>
        <w:t xml:space="preserve">předmětu </w:t>
      </w:r>
      <w:r w:rsidR="00F1582D">
        <w:rPr>
          <w:rStyle w:val="Zkladntext1"/>
        </w:rPr>
        <w:t xml:space="preserve">koupě </w:t>
      </w:r>
      <w:r>
        <w:rPr>
          <w:rStyle w:val="Zkladntext1"/>
        </w:rPr>
        <w:t>Kupujícímu</w:t>
      </w:r>
      <w:r w:rsidR="00A6610E">
        <w:rPr>
          <w:rStyle w:val="Zkladntext1"/>
        </w:rPr>
        <w:t>.</w:t>
      </w:r>
    </w:p>
    <w:p w:rsidR="0086745E" w:rsidRPr="00C77D13" w:rsidRDefault="00A6610E">
      <w:pPr>
        <w:pStyle w:val="Zkladntext8"/>
        <w:numPr>
          <w:ilvl w:val="0"/>
          <w:numId w:val="4"/>
        </w:numPr>
        <w:shd w:val="clear" w:color="auto" w:fill="auto"/>
        <w:tabs>
          <w:tab w:val="left" w:pos="360"/>
        </w:tabs>
        <w:spacing w:before="0" w:after="60" w:line="230" w:lineRule="exact"/>
        <w:ind w:left="360" w:right="20"/>
        <w:jc w:val="both"/>
      </w:pPr>
      <w:r w:rsidRPr="00C77D13">
        <w:rPr>
          <w:rStyle w:val="Zkladntext1"/>
        </w:rPr>
        <w:t>Předání se uskuteční fyzickým převzetím</w:t>
      </w:r>
      <w:r w:rsidR="00C77D13" w:rsidRPr="00C77D13">
        <w:rPr>
          <w:rStyle w:val="Zkladntext1"/>
        </w:rPr>
        <w:t xml:space="preserve"> předmětu </w:t>
      </w:r>
      <w:r w:rsidR="00DC329B">
        <w:rPr>
          <w:rStyle w:val="Zkladntext1"/>
        </w:rPr>
        <w:t>koupě</w:t>
      </w:r>
      <w:r w:rsidR="00DC329B" w:rsidRPr="00C77D13">
        <w:rPr>
          <w:rStyle w:val="Zkladntext1"/>
        </w:rPr>
        <w:t xml:space="preserve"> </w:t>
      </w:r>
      <w:r w:rsidR="000F60B5" w:rsidRPr="00C77D13">
        <w:rPr>
          <w:rStyle w:val="Zkladntext1"/>
        </w:rPr>
        <w:t>Kupujícím</w:t>
      </w:r>
      <w:r w:rsidRPr="00C77D13">
        <w:rPr>
          <w:rStyle w:val="Zkladntext1"/>
        </w:rPr>
        <w:t xml:space="preserve">. </w:t>
      </w:r>
    </w:p>
    <w:p w:rsidR="00B855D8" w:rsidRDefault="00B855D8" w:rsidP="00B855D8">
      <w:pPr>
        <w:pStyle w:val="Zkladntext8"/>
        <w:numPr>
          <w:ilvl w:val="0"/>
          <w:numId w:val="4"/>
        </w:numPr>
        <w:shd w:val="clear" w:color="auto" w:fill="auto"/>
        <w:tabs>
          <w:tab w:val="left" w:pos="355"/>
        </w:tabs>
        <w:spacing w:before="0" w:after="64" w:line="230" w:lineRule="exact"/>
        <w:ind w:left="360" w:right="20"/>
        <w:jc w:val="both"/>
      </w:pPr>
      <w:r>
        <w:rPr>
          <w:rStyle w:val="Zkladntext1"/>
        </w:rPr>
        <w:t>K</w:t>
      </w:r>
      <w:r>
        <w:rPr>
          <w:rStyle w:val="Zkladntext1"/>
          <w:lang w:val="ru-RU"/>
        </w:rPr>
        <w:t xml:space="preserve"> </w:t>
      </w:r>
      <w:r>
        <w:rPr>
          <w:rStyle w:val="Zkladntext1"/>
        </w:rPr>
        <w:t xml:space="preserve">předání předmětu </w:t>
      </w:r>
      <w:r w:rsidR="00DC329B">
        <w:rPr>
          <w:rStyle w:val="Zkladntext1"/>
        </w:rPr>
        <w:t xml:space="preserve">koupě </w:t>
      </w:r>
      <w:r>
        <w:rPr>
          <w:rStyle w:val="Zkladntext1"/>
        </w:rPr>
        <w:t xml:space="preserve">ve smyslu odst. 5) tohoto článku </w:t>
      </w:r>
      <w:r>
        <w:t xml:space="preserve">Prodávajícím </w:t>
      </w:r>
      <w:r>
        <w:rPr>
          <w:rStyle w:val="Zkladntext1"/>
        </w:rPr>
        <w:t xml:space="preserve">Kupujícímu dojde na základě přejímacího řízení, jehož výsledek bude zaznamenán do písemného předávacího protokolu, který podepíší oprávnění zástupci obou smluvních stran. Předmět </w:t>
      </w:r>
      <w:r w:rsidR="00DC329B">
        <w:rPr>
          <w:rStyle w:val="Zkladntext1"/>
        </w:rPr>
        <w:t xml:space="preserve">koupě </w:t>
      </w:r>
      <w:r>
        <w:rPr>
          <w:rStyle w:val="Zkladntext1"/>
        </w:rPr>
        <w:t>se považuje za převzatý a předaný okamžikem podpisu předávacího protokolu ve smyslu věty předchozí.</w:t>
      </w:r>
    </w:p>
    <w:p w:rsidR="00B855D8" w:rsidRDefault="00B855D8" w:rsidP="00B855D8">
      <w:pPr>
        <w:pStyle w:val="Zkladntext8"/>
        <w:numPr>
          <w:ilvl w:val="0"/>
          <w:numId w:val="4"/>
        </w:numPr>
        <w:shd w:val="clear" w:color="auto" w:fill="auto"/>
        <w:tabs>
          <w:tab w:val="left" w:pos="355"/>
        </w:tabs>
        <w:spacing w:before="0" w:after="64" w:line="230" w:lineRule="exact"/>
        <w:ind w:left="360" w:right="20"/>
        <w:jc w:val="both"/>
      </w:pPr>
      <w:r>
        <w:rPr>
          <w:rStyle w:val="Zkladntext1"/>
        </w:rPr>
        <w:t xml:space="preserve">Předávací protokol musí obsahovat alespoň předmět a charakteristiku předmětu </w:t>
      </w:r>
      <w:r w:rsidR="00DC329B">
        <w:rPr>
          <w:rStyle w:val="Zkladntext1"/>
        </w:rPr>
        <w:t>koupě</w:t>
      </w:r>
      <w:r>
        <w:rPr>
          <w:rStyle w:val="Zkladntext1"/>
        </w:rPr>
        <w:t xml:space="preserve">, soupis </w:t>
      </w:r>
      <w:r w:rsidR="00E16987">
        <w:rPr>
          <w:rStyle w:val="Zkladntext1"/>
        </w:rPr>
        <w:t xml:space="preserve">případných </w:t>
      </w:r>
      <w:r>
        <w:rPr>
          <w:rStyle w:val="Zkladntext1"/>
        </w:rPr>
        <w:t xml:space="preserve">zjištěných vad předmětu </w:t>
      </w:r>
      <w:r w:rsidR="00DC329B">
        <w:rPr>
          <w:rStyle w:val="Zkladntext1"/>
        </w:rPr>
        <w:t>koupě</w:t>
      </w:r>
      <w:r>
        <w:rPr>
          <w:rStyle w:val="Zkladntext1"/>
        </w:rPr>
        <w:t xml:space="preserve">, vyjádření Prodávajícího k vadám předmětu </w:t>
      </w:r>
      <w:r w:rsidR="00DC329B">
        <w:rPr>
          <w:rStyle w:val="Zkladntext1"/>
        </w:rPr>
        <w:t>koupě</w:t>
      </w:r>
      <w:r>
        <w:rPr>
          <w:rStyle w:val="Zkladntext1"/>
        </w:rPr>
        <w:t xml:space="preserve">, zhodnocení jakosti předmětu </w:t>
      </w:r>
      <w:r w:rsidR="00DC329B">
        <w:rPr>
          <w:rStyle w:val="Zkladntext1"/>
        </w:rPr>
        <w:t>koupě</w:t>
      </w:r>
      <w:r>
        <w:rPr>
          <w:rStyle w:val="Zkladntext1"/>
        </w:rPr>
        <w:t xml:space="preserve">, stanovení lhůt a opatření k </w:t>
      </w:r>
      <w:r w:rsidR="00486E30">
        <w:rPr>
          <w:rStyle w:val="Zkladntext1"/>
        </w:rPr>
        <w:t xml:space="preserve">odstranění vad předmětu </w:t>
      </w:r>
      <w:r w:rsidR="00DC329B">
        <w:rPr>
          <w:rStyle w:val="Zkladntext1"/>
        </w:rPr>
        <w:t>koupě</w:t>
      </w:r>
      <w:r>
        <w:rPr>
          <w:rStyle w:val="Zkladntext1"/>
        </w:rPr>
        <w:t xml:space="preserve">, případnou dohodu o slevě z kupní ceny, stanovisko Kupujícího, zda předmět </w:t>
      </w:r>
      <w:r w:rsidR="00DC329B">
        <w:rPr>
          <w:rStyle w:val="Zkladntext1"/>
        </w:rPr>
        <w:t xml:space="preserve">koupě </w:t>
      </w:r>
      <w:r>
        <w:rPr>
          <w:rStyle w:val="Zkladntext1"/>
        </w:rPr>
        <w:t xml:space="preserve">přejímá či nikoli, a soupis </w:t>
      </w:r>
      <w:r w:rsidR="00486E30">
        <w:rPr>
          <w:rStyle w:val="Zkladntext1"/>
        </w:rPr>
        <w:t xml:space="preserve">případných </w:t>
      </w:r>
      <w:r>
        <w:rPr>
          <w:rStyle w:val="Zkladntext1"/>
        </w:rPr>
        <w:t>příloh. Předávací protokol bude vyhotoven ve třech stejnopisech, z nichž jeden obdrží Prodávající a dva Kupující. Každý stejnopis bude podepsán oběma smluvními stranami a má právní sílu originálu.</w:t>
      </w:r>
    </w:p>
    <w:p w:rsidR="00B855D8" w:rsidRPr="008F1489" w:rsidRDefault="00B855D8" w:rsidP="00B855D8">
      <w:pPr>
        <w:pStyle w:val="Zkladntext8"/>
        <w:numPr>
          <w:ilvl w:val="0"/>
          <w:numId w:val="4"/>
        </w:numPr>
        <w:shd w:val="clear" w:color="auto" w:fill="auto"/>
        <w:tabs>
          <w:tab w:val="left" w:pos="341"/>
        </w:tabs>
        <w:spacing w:before="0" w:after="60" w:line="226" w:lineRule="exact"/>
        <w:ind w:left="360" w:right="40"/>
        <w:jc w:val="both"/>
        <w:rPr>
          <w:rStyle w:val="Zkladntext1"/>
        </w:rPr>
      </w:pPr>
      <w:r>
        <w:rPr>
          <w:rStyle w:val="Zkladntext1"/>
        </w:rPr>
        <w:t xml:space="preserve">V případě, že se při přejímání předmětu </w:t>
      </w:r>
      <w:r w:rsidR="00DC329B">
        <w:rPr>
          <w:rStyle w:val="Zkladntext1"/>
        </w:rPr>
        <w:t xml:space="preserve">koupě </w:t>
      </w:r>
      <w:r>
        <w:rPr>
          <w:rStyle w:val="Zkladntext1"/>
        </w:rPr>
        <w:t xml:space="preserve">prokáže, že Prodávající předává Kupujícímu předmět </w:t>
      </w:r>
      <w:r w:rsidR="00DC329B">
        <w:rPr>
          <w:rStyle w:val="Zkladntext1"/>
        </w:rPr>
        <w:t>koupě</w:t>
      </w:r>
      <w:r>
        <w:rPr>
          <w:rStyle w:val="Zkladntext1"/>
        </w:rPr>
        <w:t xml:space="preserve">, který nese podstatné vady bránící řádné funkčnosti předmětu </w:t>
      </w:r>
      <w:r w:rsidR="00DC329B">
        <w:rPr>
          <w:rStyle w:val="Zkladntext1"/>
        </w:rPr>
        <w:t xml:space="preserve">koupě </w:t>
      </w:r>
      <w:r>
        <w:rPr>
          <w:rStyle w:val="Zkladntext1"/>
        </w:rPr>
        <w:t xml:space="preserve">jako celku či jeho části k účelu, k němuž má být využíván, není Kupující povinen předávaný předmět </w:t>
      </w:r>
      <w:r w:rsidR="00A17C6D">
        <w:rPr>
          <w:rStyle w:val="Zkladntext1"/>
        </w:rPr>
        <w:t xml:space="preserve">koupě </w:t>
      </w:r>
      <w:r>
        <w:rPr>
          <w:rStyle w:val="Zkladntext1"/>
        </w:rPr>
        <w:t xml:space="preserve">převzít. Tato skutečnost bude uvedena v předávacím protokolu. Po odstranění těchto podstatných vad předmětu </w:t>
      </w:r>
      <w:r w:rsidR="00ED4EF1">
        <w:rPr>
          <w:rStyle w:val="Zkladntext1"/>
        </w:rPr>
        <w:t xml:space="preserve">koupě </w:t>
      </w:r>
      <w:r>
        <w:rPr>
          <w:rStyle w:val="Zkladntext1"/>
        </w:rPr>
        <w:t xml:space="preserve">či jeho části, pro které Kupující odmítl od Prodávajícího předmět </w:t>
      </w:r>
      <w:r w:rsidR="00ED4EF1">
        <w:rPr>
          <w:rStyle w:val="Zkladntext1"/>
        </w:rPr>
        <w:t xml:space="preserve">koupě </w:t>
      </w:r>
      <w:r>
        <w:rPr>
          <w:rStyle w:val="Zkladntext1"/>
        </w:rPr>
        <w:t xml:space="preserve">převzít, se opakuje přejímací řízení analogicky dle tohoto článku smlouvy. V takovém případě bude k původnímu předávacímu protokolu sepsán dodatek, ve kterém bude uvedeno převzetí předmětu </w:t>
      </w:r>
      <w:r w:rsidR="00DD3517">
        <w:rPr>
          <w:rStyle w:val="Zkladntext1"/>
        </w:rPr>
        <w:t>koupě</w:t>
      </w:r>
      <w:r>
        <w:rPr>
          <w:rStyle w:val="Zkladntext1"/>
        </w:rPr>
        <w:t>. Takový dodatek musí obsahovat veškeré náležitosti stanovené pro předávací protokol v tomto článku smlouvy.</w:t>
      </w:r>
    </w:p>
    <w:p w:rsidR="00C77D13" w:rsidRPr="00673488" w:rsidRDefault="00A6610E" w:rsidP="00BD645D">
      <w:pPr>
        <w:pStyle w:val="Zkladntext8"/>
        <w:numPr>
          <w:ilvl w:val="0"/>
          <w:numId w:val="4"/>
        </w:numPr>
        <w:shd w:val="clear" w:color="auto" w:fill="auto"/>
        <w:tabs>
          <w:tab w:val="left" w:pos="341"/>
        </w:tabs>
        <w:spacing w:before="0" w:after="240" w:line="226" w:lineRule="exact"/>
        <w:ind w:left="357" w:right="40" w:hanging="357"/>
        <w:jc w:val="both"/>
        <w:rPr>
          <w:rStyle w:val="Zkladntext1"/>
        </w:rPr>
      </w:pPr>
      <w:r>
        <w:rPr>
          <w:rStyle w:val="Zkladntext1"/>
        </w:rPr>
        <w:t xml:space="preserve">Vadou se pro účely této smlouvy rozumí odchylka v kvantitě, kvalitě, rozsahu, termínech nebo parametrech </w:t>
      </w:r>
      <w:r w:rsidR="00EA62B1">
        <w:rPr>
          <w:rStyle w:val="Zkladntext1"/>
        </w:rPr>
        <w:t xml:space="preserve">předmětu </w:t>
      </w:r>
      <w:r w:rsidR="009E12AA">
        <w:rPr>
          <w:rStyle w:val="Zkladntext1"/>
        </w:rPr>
        <w:t xml:space="preserve">koupě </w:t>
      </w:r>
      <w:r>
        <w:rPr>
          <w:rStyle w:val="Zkladntext1"/>
        </w:rPr>
        <w:t>stanovených touto smlouvou, zadávací dokumentací a obecně závaznými</w:t>
      </w:r>
      <w:r w:rsidR="00A83A19">
        <w:rPr>
          <w:rStyle w:val="Zkladntext1"/>
        </w:rPr>
        <w:t xml:space="preserve"> právními</w:t>
      </w:r>
      <w:r>
        <w:rPr>
          <w:rStyle w:val="Zkladntext1"/>
        </w:rPr>
        <w:t xml:space="preserve"> předpisy.</w:t>
      </w:r>
    </w:p>
    <w:p w:rsidR="0086745E" w:rsidRDefault="00A6610E" w:rsidP="000A5C30">
      <w:pPr>
        <w:pStyle w:val="Zkladntext30"/>
        <w:shd w:val="clear" w:color="auto" w:fill="auto"/>
        <w:spacing w:before="0" w:after="84" w:line="180" w:lineRule="exact"/>
        <w:ind w:right="180"/>
        <w:jc w:val="center"/>
      </w:pPr>
      <w:r w:rsidRPr="00DB0A49">
        <w:t>IV.</w:t>
      </w:r>
    </w:p>
    <w:p w:rsidR="0086745E" w:rsidRDefault="00EA62B1" w:rsidP="000A5C30">
      <w:pPr>
        <w:pStyle w:val="Zkladntext30"/>
        <w:shd w:val="clear" w:color="auto" w:fill="auto"/>
        <w:spacing w:before="0" w:after="44" w:line="180" w:lineRule="exact"/>
        <w:ind w:right="180"/>
        <w:jc w:val="center"/>
      </w:pPr>
      <w:r>
        <w:t>Kupní c</w:t>
      </w:r>
      <w:r w:rsidR="00A6610E" w:rsidRPr="00DB0A49">
        <w:t xml:space="preserve">ena </w:t>
      </w:r>
      <w:r w:rsidR="00A6610E">
        <w:t xml:space="preserve">a </w:t>
      </w:r>
      <w:r w:rsidR="00A6610E" w:rsidRPr="00DB0A49">
        <w:t>platební podmínky</w:t>
      </w:r>
    </w:p>
    <w:p w:rsidR="000A1F46" w:rsidRDefault="000A1F46" w:rsidP="000A5C30">
      <w:pPr>
        <w:pStyle w:val="Zkladntext30"/>
        <w:shd w:val="clear" w:color="auto" w:fill="auto"/>
        <w:spacing w:before="0" w:after="44" w:line="180" w:lineRule="exact"/>
        <w:ind w:right="180"/>
        <w:jc w:val="center"/>
      </w:pPr>
    </w:p>
    <w:p w:rsidR="00EB05C4" w:rsidRPr="00DB0A49" w:rsidRDefault="00EA62B1" w:rsidP="00EB05C4">
      <w:pPr>
        <w:pStyle w:val="Zkladntext8"/>
        <w:numPr>
          <w:ilvl w:val="0"/>
          <w:numId w:val="5"/>
        </w:numPr>
        <w:shd w:val="clear" w:color="auto" w:fill="auto"/>
        <w:tabs>
          <w:tab w:val="left" w:pos="350"/>
        </w:tabs>
        <w:spacing w:before="0" w:after="60" w:line="230" w:lineRule="exact"/>
        <w:ind w:left="360" w:right="40"/>
        <w:jc w:val="both"/>
        <w:rPr>
          <w:rStyle w:val="Zkladntext1"/>
        </w:rPr>
      </w:pPr>
      <w:r w:rsidRPr="00E1789A">
        <w:rPr>
          <w:rStyle w:val="Zkladntext1"/>
        </w:rPr>
        <w:t>Kupní c</w:t>
      </w:r>
      <w:r w:rsidR="00EB05C4" w:rsidRPr="00E1789A">
        <w:rPr>
          <w:rStyle w:val="Zkladntext1"/>
        </w:rPr>
        <w:t xml:space="preserve">ena je stanovena dle nabídky </w:t>
      </w:r>
      <w:r w:rsidRPr="00E1789A">
        <w:rPr>
          <w:rStyle w:val="Zkladntext1"/>
        </w:rPr>
        <w:t xml:space="preserve">Prodávajícího </w:t>
      </w:r>
      <w:r w:rsidR="00E4425F" w:rsidRPr="00E1789A">
        <w:rPr>
          <w:rStyle w:val="Zkladntext1"/>
        </w:rPr>
        <w:t xml:space="preserve">podané </w:t>
      </w:r>
      <w:r w:rsidR="00EB05C4" w:rsidRPr="00E1789A">
        <w:rPr>
          <w:rStyle w:val="Zkladntext1"/>
        </w:rPr>
        <w:t xml:space="preserve">dne </w:t>
      </w:r>
      <w:r w:rsidR="00E16987" w:rsidRPr="004C15B3">
        <w:rPr>
          <w:rStyle w:val="Zkladntext1"/>
          <w:highlight w:val="lightGray"/>
        </w:rPr>
        <w:t>x. x</w:t>
      </w:r>
      <w:r w:rsidR="00E4425F" w:rsidRPr="004C15B3">
        <w:rPr>
          <w:rStyle w:val="Zkladntext1"/>
          <w:highlight w:val="lightGray"/>
        </w:rPr>
        <w:t>. 2019</w:t>
      </w:r>
      <w:r w:rsidR="00E4425F">
        <w:rPr>
          <w:rStyle w:val="Zkladntext1"/>
        </w:rPr>
        <w:t xml:space="preserve"> </w:t>
      </w:r>
      <w:r w:rsidR="00EB05C4">
        <w:rPr>
          <w:rStyle w:val="Zkladntext1"/>
        </w:rPr>
        <w:t xml:space="preserve">v rámci </w:t>
      </w:r>
      <w:r w:rsidR="00E16987">
        <w:rPr>
          <w:rStyle w:val="Zkladntext1"/>
        </w:rPr>
        <w:t>výběrového</w:t>
      </w:r>
      <w:r w:rsidR="00EB05C4">
        <w:rPr>
          <w:rStyle w:val="Zkladntext1"/>
        </w:rPr>
        <w:t xml:space="preserve"> řízení shora uvedené veřejné zakázky v celkové výši </w:t>
      </w:r>
      <w:permStart w:id="1484406279" w:edGrp="everyone"/>
      <w:r w:rsidR="00541BE1">
        <w:rPr>
          <w:rStyle w:val="Zkladntext1"/>
        </w:rPr>
        <w:t>…………</w:t>
      </w:r>
      <w:r w:rsidR="00E16987">
        <w:rPr>
          <w:rStyle w:val="Zkladntext1"/>
        </w:rPr>
        <w:t xml:space="preserve"> Kč bez</w:t>
      </w:r>
      <w:r w:rsidR="00EB05C4">
        <w:rPr>
          <w:rStyle w:val="Zkladntext1"/>
        </w:rPr>
        <w:t xml:space="preserve"> DPH</w:t>
      </w:r>
      <w:permEnd w:id="1484406279"/>
      <w:r w:rsidR="00EB05C4">
        <w:rPr>
          <w:rStyle w:val="Zkladntext1"/>
        </w:rPr>
        <w:t xml:space="preserve">, přičemž její rozpočet </w:t>
      </w:r>
      <w:r w:rsidR="0098548B">
        <w:rPr>
          <w:rStyle w:val="Zkladntext1"/>
        </w:rPr>
        <w:t xml:space="preserve">je součástí </w:t>
      </w:r>
      <w:r w:rsidR="0098548B" w:rsidRPr="00B855D8">
        <w:rPr>
          <w:rStyle w:val="Zkladntext1"/>
        </w:rPr>
        <w:t>přílohy</w:t>
      </w:r>
      <w:r w:rsidR="00EB05C4" w:rsidRPr="00B855D8">
        <w:rPr>
          <w:rStyle w:val="Zkladntext1"/>
        </w:rPr>
        <w:t xml:space="preserve"> č. </w:t>
      </w:r>
      <w:r w:rsidR="0098548B" w:rsidRPr="00B855D8">
        <w:rPr>
          <w:rStyle w:val="Zkladntext1"/>
        </w:rPr>
        <w:t>1</w:t>
      </w:r>
      <w:r w:rsidR="00EB05C4">
        <w:rPr>
          <w:rStyle w:val="Zkladntext1"/>
        </w:rPr>
        <w:t xml:space="preserve"> této smlouvy.</w:t>
      </w:r>
    </w:p>
    <w:p w:rsidR="00E2574C" w:rsidRDefault="003E286F" w:rsidP="00E2574C">
      <w:pPr>
        <w:pStyle w:val="Zkladntext8"/>
        <w:numPr>
          <w:ilvl w:val="0"/>
          <w:numId w:val="5"/>
        </w:numPr>
        <w:shd w:val="clear" w:color="auto" w:fill="auto"/>
        <w:tabs>
          <w:tab w:val="left" w:pos="380"/>
        </w:tabs>
        <w:spacing w:before="0" w:after="100" w:line="230" w:lineRule="exact"/>
        <w:ind w:left="360" w:right="40"/>
        <w:jc w:val="both"/>
      </w:pPr>
      <w:r>
        <w:rPr>
          <w:rStyle w:val="Zkladntext1"/>
        </w:rPr>
        <w:t xml:space="preserve">Kupní cena je stanovena dohodou smluvních stran a jako cena </w:t>
      </w:r>
      <w:r w:rsidR="002D30DC">
        <w:rPr>
          <w:rStyle w:val="Zkladntext1"/>
        </w:rPr>
        <w:t>konečná a</w:t>
      </w:r>
      <w:r>
        <w:rPr>
          <w:rStyle w:val="Zkladntext1"/>
        </w:rPr>
        <w:t xml:space="preserve"> nejvýše přípustná. Smluvní strany tímto sjednávají, že cena zahrnuje odměnu </w:t>
      </w:r>
      <w:r>
        <w:t xml:space="preserve">za </w:t>
      </w:r>
      <w:r>
        <w:rPr>
          <w:rStyle w:val="Zkladntext1"/>
        </w:rPr>
        <w:t xml:space="preserve">veškeré činnosti Prodávajícího prováděné na základě této smlouvy a také veškeré náklady Prodávajícího spojené s plněním této smlouvy. </w:t>
      </w:r>
      <w:r w:rsidR="00224859">
        <w:rPr>
          <w:rStyle w:val="Zkladntext1"/>
        </w:rPr>
        <w:t>V kupn</w:t>
      </w:r>
      <w:r w:rsidR="00EA62B1" w:rsidRPr="00EA62B1">
        <w:rPr>
          <w:rStyle w:val="Zkladntext1"/>
        </w:rPr>
        <w:t xml:space="preserve">í ceně je zahrnuta cena za veškeré dodávky, práce, služby, činnosti a výkony, kterých je třeba pro včasné a kompletní dodání a poskytnutí předmětu </w:t>
      </w:r>
      <w:r w:rsidR="009E12AA">
        <w:rPr>
          <w:rStyle w:val="Zkladntext1"/>
        </w:rPr>
        <w:t>koupě</w:t>
      </w:r>
      <w:r w:rsidR="00EA62B1" w:rsidRPr="00EA62B1">
        <w:rPr>
          <w:rStyle w:val="Zkladntext1"/>
        </w:rPr>
        <w:t xml:space="preserve">, </w:t>
      </w:r>
      <w:r w:rsidR="005D7E35">
        <w:rPr>
          <w:rStyle w:val="Zkladntext1"/>
        </w:rPr>
        <w:t xml:space="preserve">včetně </w:t>
      </w:r>
      <w:r w:rsidR="00E16987">
        <w:rPr>
          <w:rStyle w:val="Zkladntext1"/>
        </w:rPr>
        <w:t>dodávky do jednotlivých obcí dle přílohy č. 1 této smlouvy</w:t>
      </w:r>
      <w:r w:rsidR="005D7E35">
        <w:rPr>
          <w:rStyle w:val="Zkladntext1"/>
        </w:rPr>
        <w:t>,</w:t>
      </w:r>
      <w:r w:rsidR="00EA62B1" w:rsidRPr="00EA62B1">
        <w:rPr>
          <w:rStyle w:val="Zkladntext1"/>
        </w:rPr>
        <w:t xml:space="preserve"> a veškeré další náklady Prodávajícího nutné pro včasné a kompletní poskytnutí předmětu </w:t>
      </w:r>
      <w:r w:rsidR="009E12AA">
        <w:rPr>
          <w:rStyle w:val="Zkladntext1"/>
        </w:rPr>
        <w:t>koupě</w:t>
      </w:r>
      <w:r w:rsidR="009E12AA" w:rsidRPr="00EA62B1">
        <w:rPr>
          <w:rStyle w:val="Zkladntext1"/>
        </w:rPr>
        <w:t xml:space="preserve"> </w:t>
      </w:r>
      <w:r w:rsidR="00EA62B1" w:rsidRPr="00EA62B1">
        <w:rPr>
          <w:rStyle w:val="Zkladntext1"/>
        </w:rPr>
        <w:t>dle této smlouvy.</w:t>
      </w:r>
      <w:r w:rsidR="00E2574C">
        <w:rPr>
          <w:rStyle w:val="Zkladntext1"/>
        </w:rPr>
        <w:t xml:space="preserve"> Cena může být překročena pouze v </w:t>
      </w:r>
      <w:r w:rsidR="00E2574C">
        <w:rPr>
          <w:rStyle w:val="Zkladntext1"/>
        </w:rPr>
        <w:lastRenderedPageBreak/>
        <w:t xml:space="preserve">důsledku </w:t>
      </w:r>
      <w:r w:rsidR="00E2574C" w:rsidRPr="005D612C">
        <w:rPr>
          <w:rStyle w:val="Zkladntext1"/>
        </w:rPr>
        <w:t xml:space="preserve">změny </w:t>
      </w:r>
      <w:r w:rsidR="00E2574C">
        <w:rPr>
          <w:rStyle w:val="Zkladntext1"/>
        </w:rPr>
        <w:t>zákonné sazby DPH a/nebo v případě, že tak bude smluvními stranami písemně dohodnuto.</w:t>
      </w:r>
    </w:p>
    <w:p w:rsidR="00EA62B1" w:rsidRPr="00EA62B1" w:rsidRDefault="00EA62B1" w:rsidP="00EA62B1">
      <w:pPr>
        <w:pStyle w:val="Zkladntext8"/>
        <w:numPr>
          <w:ilvl w:val="0"/>
          <w:numId w:val="5"/>
        </w:numPr>
        <w:shd w:val="clear" w:color="auto" w:fill="auto"/>
        <w:tabs>
          <w:tab w:val="left" w:pos="360"/>
        </w:tabs>
        <w:spacing w:before="0" w:after="64" w:line="230" w:lineRule="exact"/>
        <w:ind w:left="360" w:right="40"/>
        <w:jc w:val="both"/>
        <w:rPr>
          <w:rStyle w:val="Zkladntext1"/>
        </w:rPr>
      </w:pPr>
      <w:r w:rsidRPr="00EA62B1">
        <w:rPr>
          <w:rStyle w:val="Zkladntext1"/>
        </w:rPr>
        <w:t xml:space="preserve">Úprava kupní ceny je možná v případě Kupujícím odsouhlaseného </w:t>
      </w:r>
      <w:r w:rsidR="00B26927">
        <w:rPr>
          <w:rStyle w:val="Zkladntext1"/>
        </w:rPr>
        <w:t xml:space="preserve">nedodání předmětu </w:t>
      </w:r>
      <w:r w:rsidR="00581510">
        <w:rPr>
          <w:rStyle w:val="Zkladntext1"/>
        </w:rPr>
        <w:t xml:space="preserve">koupě </w:t>
      </w:r>
      <w:r w:rsidR="00B26927">
        <w:rPr>
          <w:rStyle w:val="Zkladntext1"/>
        </w:rPr>
        <w:t xml:space="preserve">či jeho části a s tím související </w:t>
      </w:r>
      <w:r w:rsidRPr="00EA62B1">
        <w:rPr>
          <w:rStyle w:val="Zkladntext1"/>
        </w:rPr>
        <w:t xml:space="preserve">neprovedení </w:t>
      </w:r>
      <w:r w:rsidR="00E16987">
        <w:rPr>
          <w:rStyle w:val="Zkladntext1"/>
        </w:rPr>
        <w:t>dodávky</w:t>
      </w:r>
      <w:r w:rsidR="00B26927">
        <w:rPr>
          <w:rStyle w:val="Zkladntext1"/>
        </w:rPr>
        <w:t xml:space="preserve"> a dalších činností</w:t>
      </w:r>
      <w:r w:rsidRPr="00EA62B1">
        <w:rPr>
          <w:rStyle w:val="Zkladntext1"/>
        </w:rPr>
        <w:t xml:space="preserve">, které </w:t>
      </w:r>
      <w:r w:rsidR="00581510" w:rsidRPr="00EA62B1">
        <w:rPr>
          <w:rStyle w:val="Zkladntext1"/>
        </w:rPr>
        <w:t>j</w:t>
      </w:r>
      <w:r w:rsidR="00581510">
        <w:rPr>
          <w:rStyle w:val="Zkladntext1"/>
        </w:rPr>
        <w:t>sou</w:t>
      </w:r>
      <w:r w:rsidR="00581510" w:rsidRPr="00EA62B1">
        <w:rPr>
          <w:rStyle w:val="Zkladntext1"/>
        </w:rPr>
        <w:t xml:space="preserve"> obsažen</w:t>
      </w:r>
      <w:r w:rsidR="00581510">
        <w:rPr>
          <w:rStyle w:val="Zkladntext1"/>
        </w:rPr>
        <w:t>y</w:t>
      </w:r>
      <w:r w:rsidR="00581510" w:rsidRPr="00EA62B1">
        <w:rPr>
          <w:rStyle w:val="Zkladntext1"/>
        </w:rPr>
        <w:t xml:space="preserve"> </w:t>
      </w:r>
      <w:r w:rsidRPr="00EA62B1">
        <w:rPr>
          <w:rStyle w:val="Zkladntext1"/>
        </w:rPr>
        <w:t xml:space="preserve">v </w:t>
      </w:r>
      <w:r w:rsidRPr="006A2118">
        <w:rPr>
          <w:rStyle w:val="Zkladntext1"/>
        </w:rPr>
        <w:t>příloze č. 1</w:t>
      </w:r>
      <w:r w:rsidRPr="00EA62B1">
        <w:rPr>
          <w:rStyle w:val="Zkladntext1"/>
        </w:rPr>
        <w:t xml:space="preserve"> této smlouvy a není možné či vhodné je provés</w:t>
      </w:r>
      <w:r w:rsidR="00E2574C">
        <w:rPr>
          <w:rStyle w:val="Zkladntext1"/>
        </w:rPr>
        <w:t xml:space="preserve">t vzhledem k účelu této smlouvy. </w:t>
      </w:r>
      <w:r w:rsidR="00E2574C" w:rsidRPr="00EA62B1">
        <w:rPr>
          <w:rStyle w:val="Zkladntext1"/>
        </w:rPr>
        <w:t xml:space="preserve">V případě nerealizace některé položky či její části dle </w:t>
      </w:r>
      <w:r w:rsidR="00E2574C" w:rsidRPr="006A2118">
        <w:rPr>
          <w:rStyle w:val="Zkladntext1"/>
        </w:rPr>
        <w:t>přílohy č. 1</w:t>
      </w:r>
      <w:r w:rsidR="00E2574C" w:rsidRPr="00EA62B1">
        <w:rPr>
          <w:rStyle w:val="Zkladntext1"/>
        </w:rPr>
        <w:t xml:space="preserve"> této smlouvy bude kupní cena snížena o cenu takové položky či její části.</w:t>
      </w:r>
    </w:p>
    <w:p w:rsidR="00EA62B1" w:rsidRPr="00EA62B1" w:rsidRDefault="00EA62B1" w:rsidP="00EA62B1">
      <w:pPr>
        <w:pStyle w:val="Zkladntext8"/>
        <w:numPr>
          <w:ilvl w:val="0"/>
          <w:numId w:val="5"/>
        </w:numPr>
        <w:shd w:val="clear" w:color="auto" w:fill="auto"/>
        <w:tabs>
          <w:tab w:val="left" w:pos="360"/>
        </w:tabs>
        <w:spacing w:before="0" w:after="64" w:line="230" w:lineRule="exact"/>
        <w:ind w:left="360" w:right="40"/>
        <w:jc w:val="both"/>
        <w:rPr>
          <w:rStyle w:val="Zkladntext1"/>
        </w:rPr>
      </w:pPr>
      <w:r w:rsidRPr="00EA62B1">
        <w:rPr>
          <w:rStyle w:val="Zkladntext1"/>
        </w:rPr>
        <w:t xml:space="preserve">Úprava sjednané kupní ceny v průběhu plnění smlouvy včetně stanovení nové konečné kupní ceny bude </w:t>
      </w:r>
      <w:r w:rsidR="00803579">
        <w:rPr>
          <w:rStyle w:val="Zkladntext1"/>
        </w:rPr>
        <w:t>provedena</w:t>
      </w:r>
      <w:r w:rsidR="00803579" w:rsidRPr="00EA62B1">
        <w:rPr>
          <w:rStyle w:val="Zkladntext1"/>
        </w:rPr>
        <w:t xml:space="preserve"> </w:t>
      </w:r>
      <w:r w:rsidRPr="00EA62B1">
        <w:rPr>
          <w:rStyle w:val="Zkladntext1"/>
        </w:rPr>
        <w:t xml:space="preserve">dohodou smluvních stran, a to formou písemného dodatku k této smlouvě. </w:t>
      </w:r>
    </w:p>
    <w:p w:rsidR="00EA62B1" w:rsidRDefault="00EA62B1" w:rsidP="00224859">
      <w:pPr>
        <w:pStyle w:val="Zkladntext8"/>
        <w:numPr>
          <w:ilvl w:val="0"/>
          <w:numId w:val="5"/>
        </w:numPr>
        <w:shd w:val="clear" w:color="auto" w:fill="auto"/>
        <w:tabs>
          <w:tab w:val="left" w:pos="360"/>
        </w:tabs>
        <w:spacing w:before="0" w:after="64" w:line="230" w:lineRule="exact"/>
        <w:ind w:left="360" w:right="40"/>
        <w:jc w:val="both"/>
        <w:rPr>
          <w:rStyle w:val="Zkladntext1"/>
        </w:rPr>
      </w:pPr>
      <w:r w:rsidRPr="00EA62B1">
        <w:rPr>
          <w:rStyle w:val="Zkladntext1"/>
        </w:rPr>
        <w:t xml:space="preserve">Jakékoliv použití náhradních materiálů, jiných technologií či jiné odlišnosti </w:t>
      </w:r>
      <w:r w:rsidR="00B26927">
        <w:rPr>
          <w:rStyle w:val="Zkladntext1"/>
        </w:rPr>
        <w:t xml:space="preserve">předmětu </w:t>
      </w:r>
      <w:r w:rsidR="009B2346">
        <w:rPr>
          <w:rStyle w:val="Zkladntext1"/>
        </w:rPr>
        <w:t>koupě</w:t>
      </w:r>
      <w:r w:rsidR="009B2346" w:rsidRPr="00EA62B1">
        <w:rPr>
          <w:rStyle w:val="Zkladntext1"/>
        </w:rPr>
        <w:t xml:space="preserve"> </w:t>
      </w:r>
      <w:r w:rsidRPr="00EA62B1">
        <w:rPr>
          <w:rStyle w:val="Zkladntext1"/>
        </w:rPr>
        <w:t xml:space="preserve">oproti příloze č. 1 této smlouvy je Prodávající povinen předem projednat a odsouhlasit s Kupujícím. Pokud Prodávající </w:t>
      </w:r>
      <w:r w:rsidR="00CA54A1">
        <w:rPr>
          <w:rStyle w:val="Zkladntext1"/>
        </w:rPr>
        <w:t xml:space="preserve">dodá či </w:t>
      </w:r>
      <w:r w:rsidRPr="00EA62B1">
        <w:rPr>
          <w:rStyle w:val="Zkladntext1"/>
        </w:rPr>
        <w:t xml:space="preserve">provede </w:t>
      </w:r>
      <w:r w:rsidR="00B26927">
        <w:rPr>
          <w:rStyle w:val="Zkladntext1"/>
        </w:rPr>
        <w:t xml:space="preserve">předmět </w:t>
      </w:r>
      <w:r w:rsidR="009B2346">
        <w:rPr>
          <w:rStyle w:val="Zkladntext1"/>
        </w:rPr>
        <w:t>koupě</w:t>
      </w:r>
      <w:r w:rsidR="009B2346" w:rsidRPr="00EA62B1">
        <w:rPr>
          <w:rStyle w:val="Zkladntext1"/>
        </w:rPr>
        <w:t xml:space="preserve"> </w:t>
      </w:r>
      <w:r w:rsidRPr="00EA62B1">
        <w:rPr>
          <w:rStyle w:val="Zkladntext1"/>
        </w:rPr>
        <w:t>nesjednan</w:t>
      </w:r>
      <w:r w:rsidR="00B26927">
        <w:rPr>
          <w:rStyle w:val="Zkladntext1"/>
        </w:rPr>
        <w:t>ý</w:t>
      </w:r>
      <w:r w:rsidRPr="00EA62B1">
        <w:rPr>
          <w:rStyle w:val="Zkladntext1"/>
        </w:rPr>
        <w:t xml:space="preserve"> touto smlouvou bez předchozího projednání a odsouhlasení Kupujícím, není Kupující povinen takov</w:t>
      </w:r>
      <w:r w:rsidR="00B26927">
        <w:rPr>
          <w:rStyle w:val="Zkladntext1"/>
        </w:rPr>
        <w:t>ý</w:t>
      </w:r>
      <w:r w:rsidRPr="00EA62B1">
        <w:rPr>
          <w:rStyle w:val="Zkladntext1"/>
        </w:rPr>
        <w:t xml:space="preserve"> </w:t>
      </w:r>
      <w:r w:rsidR="00CA54A1">
        <w:rPr>
          <w:rStyle w:val="Zkladntext1"/>
        </w:rPr>
        <w:t>dodan</w:t>
      </w:r>
      <w:r w:rsidR="00B26927">
        <w:rPr>
          <w:rStyle w:val="Zkladntext1"/>
        </w:rPr>
        <w:t>ý</w:t>
      </w:r>
      <w:r w:rsidR="00CA54A1">
        <w:rPr>
          <w:rStyle w:val="Zkladntext1"/>
        </w:rPr>
        <w:t xml:space="preserve"> či </w:t>
      </w:r>
      <w:r w:rsidRPr="00EA62B1">
        <w:rPr>
          <w:rStyle w:val="Zkladntext1"/>
        </w:rPr>
        <w:t>proveden</w:t>
      </w:r>
      <w:r w:rsidR="00B26927">
        <w:rPr>
          <w:rStyle w:val="Zkladntext1"/>
        </w:rPr>
        <w:t>ý</w:t>
      </w:r>
      <w:r w:rsidRPr="00EA62B1">
        <w:rPr>
          <w:rStyle w:val="Zkladntext1"/>
        </w:rPr>
        <w:t xml:space="preserve"> </w:t>
      </w:r>
      <w:r w:rsidR="00B26927">
        <w:rPr>
          <w:rStyle w:val="Zkladntext1"/>
        </w:rPr>
        <w:t>předmět</w:t>
      </w:r>
      <w:r w:rsidRPr="00EA62B1">
        <w:rPr>
          <w:rStyle w:val="Zkladntext1"/>
        </w:rPr>
        <w:t xml:space="preserve"> </w:t>
      </w:r>
      <w:r w:rsidR="009B2346">
        <w:rPr>
          <w:rStyle w:val="Zkladntext1"/>
        </w:rPr>
        <w:t>koupě</w:t>
      </w:r>
      <w:r w:rsidR="009B2346" w:rsidRPr="00EA62B1">
        <w:rPr>
          <w:rStyle w:val="Zkladntext1"/>
        </w:rPr>
        <w:t xml:space="preserve"> </w:t>
      </w:r>
      <w:r w:rsidRPr="00EA62B1">
        <w:rPr>
          <w:rStyle w:val="Zkladntext1"/>
        </w:rPr>
        <w:t xml:space="preserve">uhradit a může po Prodávajícím požadovat bezplatné odstranění takového neodsouhlaseného </w:t>
      </w:r>
      <w:r w:rsidR="005D7E35">
        <w:rPr>
          <w:rStyle w:val="Zkladntext1"/>
        </w:rPr>
        <w:t xml:space="preserve">předmětu </w:t>
      </w:r>
      <w:r w:rsidR="009B2346">
        <w:rPr>
          <w:rStyle w:val="Zkladntext1"/>
        </w:rPr>
        <w:t>koupě</w:t>
      </w:r>
      <w:r w:rsidR="009B2346" w:rsidRPr="00EA62B1">
        <w:rPr>
          <w:rStyle w:val="Zkladntext1"/>
        </w:rPr>
        <w:t xml:space="preserve"> </w:t>
      </w:r>
      <w:r w:rsidRPr="00EA62B1">
        <w:rPr>
          <w:rStyle w:val="Zkladntext1"/>
        </w:rPr>
        <w:t>z místa plnění a/nebo obnovení původního stavu.</w:t>
      </w:r>
    </w:p>
    <w:p w:rsidR="00224859" w:rsidRPr="00224859" w:rsidRDefault="00803579" w:rsidP="00224859">
      <w:pPr>
        <w:pStyle w:val="Zkladntext8"/>
        <w:numPr>
          <w:ilvl w:val="0"/>
          <w:numId w:val="5"/>
        </w:numPr>
        <w:shd w:val="clear" w:color="auto" w:fill="auto"/>
        <w:tabs>
          <w:tab w:val="left" w:pos="360"/>
        </w:tabs>
        <w:spacing w:before="0" w:after="64" w:line="230" w:lineRule="exact"/>
        <w:ind w:left="360" w:right="40"/>
        <w:jc w:val="both"/>
        <w:rPr>
          <w:rStyle w:val="Zkladntext1"/>
        </w:rPr>
      </w:pPr>
      <w:r>
        <w:rPr>
          <w:rStyle w:val="Zkladntext1"/>
        </w:rPr>
        <w:t>Kupní c</w:t>
      </w:r>
      <w:r w:rsidR="00224859" w:rsidRPr="00224859">
        <w:rPr>
          <w:rStyle w:val="Zkladntext1"/>
        </w:rPr>
        <w:t xml:space="preserve">ena bude uhrazena na základě </w:t>
      </w:r>
      <w:r w:rsidR="00005EEC">
        <w:rPr>
          <w:rStyle w:val="Zkladntext1"/>
        </w:rPr>
        <w:t xml:space="preserve">jednorázové </w:t>
      </w:r>
      <w:r w:rsidR="00224859" w:rsidRPr="00224859">
        <w:rPr>
          <w:rStyle w:val="Zkladntext1"/>
        </w:rPr>
        <w:t xml:space="preserve">faktury – daňového dokladu vystaveného Prodávajícím po předání a převzetí </w:t>
      </w:r>
      <w:r w:rsidR="00B26927">
        <w:rPr>
          <w:rStyle w:val="Zkladntext1"/>
        </w:rPr>
        <w:t xml:space="preserve">bezvadného </w:t>
      </w:r>
      <w:r w:rsidR="00224859" w:rsidRPr="00224859">
        <w:rPr>
          <w:rStyle w:val="Zkladntext1"/>
        </w:rPr>
        <w:t xml:space="preserve">předmětu </w:t>
      </w:r>
      <w:r w:rsidR="009B2346">
        <w:rPr>
          <w:rStyle w:val="Zkladntext1"/>
        </w:rPr>
        <w:t xml:space="preserve">koupě </w:t>
      </w:r>
      <w:r w:rsidR="00A83A19">
        <w:rPr>
          <w:rStyle w:val="Zkladntext1"/>
        </w:rPr>
        <w:t>jako celku</w:t>
      </w:r>
      <w:r w:rsidR="00224859" w:rsidRPr="00224859">
        <w:rPr>
          <w:rStyle w:val="Zkladntext1"/>
        </w:rPr>
        <w:t>. Faktura předložená Kupujícímu bude mít splatnost 30 dnů ode dne jejího prokazatelného doručení Kupujícímu.</w:t>
      </w:r>
    </w:p>
    <w:p w:rsidR="00224859" w:rsidRPr="00224859" w:rsidRDefault="00224859" w:rsidP="00224859">
      <w:pPr>
        <w:pStyle w:val="Zkladntext8"/>
        <w:numPr>
          <w:ilvl w:val="0"/>
          <w:numId w:val="5"/>
        </w:numPr>
        <w:shd w:val="clear" w:color="auto" w:fill="auto"/>
        <w:tabs>
          <w:tab w:val="left" w:pos="360"/>
        </w:tabs>
        <w:spacing w:before="0" w:after="64" w:line="230" w:lineRule="exact"/>
        <w:ind w:left="360" w:right="40"/>
        <w:jc w:val="both"/>
        <w:rPr>
          <w:rStyle w:val="Zkladntext1"/>
        </w:rPr>
      </w:pPr>
      <w:r w:rsidRPr="00224859">
        <w:rPr>
          <w:rStyle w:val="Zkladntext1"/>
        </w:rPr>
        <w:t>Faktura musí obsahovat náležitosti daňového dokladu podle zákona č. 563/1991 Sb., o účetnictví, ve znění pozdějších předpisů, a zákona č. 235/2004 Sb., o dani z přidané hodnoty, ve znění pozdějších předpisů (dále jen „zákon o DPH“).</w:t>
      </w:r>
    </w:p>
    <w:p w:rsidR="00330282" w:rsidRDefault="00330282" w:rsidP="00330282">
      <w:pPr>
        <w:pStyle w:val="Zkladntext8"/>
        <w:numPr>
          <w:ilvl w:val="0"/>
          <w:numId w:val="5"/>
        </w:numPr>
        <w:shd w:val="clear" w:color="auto" w:fill="auto"/>
        <w:tabs>
          <w:tab w:val="left" w:pos="365"/>
        </w:tabs>
        <w:spacing w:before="0" w:after="100" w:line="230" w:lineRule="exact"/>
        <w:ind w:left="360" w:right="40"/>
        <w:jc w:val="both"/>
        <w:rPr>
          <w:rStyle w:val="Zkladntext1"/>
        </w:rPr>
      </w:pPr>
      <w:r>
        <w:rPr>
          <w:rStyle w:val="Zkladntext1"/>
        </w:rPr>
        <w:t xml:space="preserve">V případě, že faktura bude obsahovat věcné či formální nesprávnosti, popřípadě nebude obsahovat všechny zákonné náležitosti </w:t>
      </w:r>
      <w:r w:rsidR="003E286F">
        <w:rPr>
          <w:rStyle w:val="Zkladntext1"/>
        </w:rPr>
        <w:t xml:space="preserve">nebo náležitosti </w:t>
      </w:r>
      <w:r w:rsidR="00731526">
        <w:rPr>
          <w:rStyle w:val="Zkladntext1"/>
        </w:rPr>
        <w:t xml:space="preserve">či přílohu požadované </w:t>
      </w:r>
      <w:r w:rsidR="003E286F">
        <w:rPr>
          <w:rStyle w:val="Zkladntext1"/>
        </w:rPr>
        <w:t>dle této smlouvy</w:t>
      </w:r>
      <w:r>
        <w:rPr>
          <w:rStyle w:val="Zkladntext1"/>
        </w:rPr>
        <w:t xml:space="preserve">, je </w:t>
      </w:r>
      <w:r w:rsidR="00AD2AD5">
        <w:rPr>
          <w:rStyle w:val="Zkladntext1"/>
        </w:rPr>
        <w:t xml:space="preserve">Kupující </w:t>
      </w:r>
      <w:r>
        <w:rPr>
          <w:rStyle w:val="Zkladntext1"/>
        </w:rPr>
        <w:t xml:space="preserve">oprávněn ji vrátit ve lhůtě splatnosti zpět </w:t>
      </w:r>
      <w:r w:rsidR="00AD2AD5">
        <w:rPr>
          <w:rStyle w:val="Zkladntext1"/>
        </w:rPr>
        <w:t xml:space="preserve">Prodávajícímu </w:t>
      </w:r>
      <w:r>
        <w:rPr>
          <w:rStyle w:val="Zkladntext1"/>
        </w:rPr>
        <w:t xml:space="preserve">k doplnění či opravě, aniž se tak dostane do prodlení se splatností. </w:t>
      </w:r>
      <w:r w:rsidR="009B2346">
        <w:rPr>
          <w:rStyle w:val="Zkladntext1"/>
        </w:rPr>
        <w:t>Vrácením faktury se lhůta splatnosti přerušuje a nová l</w:t>
      </w:r>
      <w:r>
        <w:rPr>
          <w:rStyle w:val="Zkladntext1"/>
        </w:rPr>
        <w:t xml:space="preserve">hůta splatnosti počíná běžet od opětovného doručení </w:t>
      </w:r>
      <w:r w:rsidR="00731526">
        <w:rPr>
          <w:rStyle w:val="Zkladntext1"/>
        </w:rPr>
        <w:t xml:space="preserve">řádně </w:t>
      </w:r>
      <w:r>
        <w:rPr>
          <w:rStyle w:val="Zkladntext1"/>
        </w:rPr>
        <w:t xml:space="preserve">doplněné či opravené faktury </w:t>
      </w:r>
      <w:r w:rsidR="00AD2AD5">
        <w:rPr>
          <w:rStyle w:val="Zkladntext1"/>
        </w:rPr>
        <w:t>Kupujícímu</w:t>
      </w:r>
      <w:r>
        <w:rPr>
          <w:rStyle w:val="Zkladntext1"/>
        </w:rPr>
        <w:t>.</w:t>
      </w:r>
    </w:p>
    <w:p w:rsidR="00224859" w:rsidRPr="00541BE1" w:rsidRDefault="00BE0906" w:rsidP="00224859">
      <w:pPr>
        <w:pStyle w:val="Zkladntext8"/>
        <w:numPr>
          <w:ilvl w:val="0"/>
          <w:numId w:val="5"/>
        </w:numPr>
        <w:shd w:val="clear" w:color="auto" w:fill="auto"/>
        <w:tabs>
          <w:tab w:val="left" w:pos="360"/>
        </w:tabs>
        <w:spacing w:before="0" w:after="64" w:line="230" w:lineRule="exact"/>
        <w:ind w:left="360" w:right="40"/>
        <w:jc w:val="both"/>
        <w:rPr>
          <w:rStyle w:val="Zkladntext1"/>
        </w:rPr>
      </w:pPr>
      <w:r w:rsidRPr="00541BE1">
        <w:rPr>
          <w:rStyle w:val="Zkladntext1"/>
        </w:rPr>
        <w:t>Kupní cena</w:t>
      </w:r>
      <w:r w:rsidR="00224859" w:rsidRPr="00541BE1">
        <w:rPr>
          <w:rStyle w:val="Zkladntext1"/>
        </w:rPr>
        <w:t xml:space="preserve"> bude </w:t>
      </w:r>
      <w:r w:rsidRPr="00541BE1">
        <w:rPr>
          <w:rStyle w:val="Zkladntext1"/>
        </w:rPr>
        <w:t xml:space="preserve">uhrazena </w:t>
      </w:r>
      <w:r w:rsidR="00224859" w:rsidRPr="00541BE1">
        <w:rPr>
          <w:rStyle w:val="Zkladntext1"/>
        </w:rPr>
        <w:t>bezhotovostním převodem na účet Prodávajícího</w:t>
      </w:r>
      <w:r w:rsidR="00731526" w:rsidRPr="00541BE1">
        <w:rPr>
          <w:rStyle w:val="Zkladntext1"/>
        </w:rPr>
        <w:t xml:space="preserve"> vedený poskytovatelem platebních služeb v tuzemsku</w:t>
      </w:r>
      <w:r w:rsidR="00224859" w:rsidRPr="00541BE1">
        <w:rPr>
          <w:rStyle w:val="Zkladntext1"/>
        </w:rPr>
        <w:t>, který je správcem daně (finančním úřadem) zveřejněn způsobem umožňujícím dálkový přístup ve smyslu ustanovení § 98 zákona o DPH.</w:t>
      </w:r>
    </w:p>
    <w:p w:rsidR="00731526" w:rsidRPr="00541BE1" w:rsidRDefault="00731526" w:rsidP="00731526">
      <w:pPr>
        <w:pStyle w:val="Zkladntext8"/>
        <w:numPr>
          <w:ilvl w:val="0"/>
          <w:numId w:val="5"/>
        </w:numPr>
        <w:shd w:val="clear" w:color="auto" w:fill="auto"/>
        <w:tabs>
          <w:tab w:val="left" w:pos="360"/>
        </w:tabs>
        <w:spacing w:before="0" w:after="64" w:line="230" w:lineRule="exact"/>
        <w:ind w:left="360" w:right="40"/>
        <w:jc w:val="both"/>
        <w:rPr>
          <w:rStyle w:val="Zkladntext1"/>
        </w:rPr>
      </w:pPr>
      <w:r w:rsidRPr="00541BE1">
        <w:rPr>
          <w:rStyle w:val="Zkladntext1"/>
        </w:rPr>
        <w:t>Pokud se po dobu účinnosti této smlouvy Prodávající stane nespolehlivým plátcem ve smyslu ustanovení § 106a zákona o DPH, smluvní strany se dohodly, že Kupující uhradí DPH za zdanitelné plnění přímo příslušnému správci daně Prodávajícího. Takto Kupujícím provedená úhrada je považována za uhrazení příslušné části kupní ceny rovnající se výši DPH fakturované Prodávajícím.</w:t>
      </w:r>
    </w:p>
    <w:p w:rsidR="00EB05C4" w:rsidRPr="008F1489" w:rsidRDefault="00224859" w:rsidP="00EB05C4">
      <w:pPr>
        <w:pStyle w:val="Zkladntext8"/>
        <w:numPr>
          <w:ilvl w:val="0"/>
          <w:numId w:val="5"/>
        </w:numPr>
        <w:shd w:val="clear" w:color="auto" w:fill="auto"/>
        <w:tabs>
          <w:tab w:val="left" w:pos="350"/>
        </w:tabs>
        <w:spacing w:before="0" w:after="100" w:line="230" w:lineRule="exact"/>
        <w:ind w:left="360" w:right="40"/>
        <w:jc w:val="both"/>
        <w:rPr>
          <w:rStyle w:val="Zkladntext1"/>
        </w:rPr>
      </w:pPr>
      <w:r>
        <w:rPr>
          <w:rStyle w:val="Zkladntext1"/>
        </w:rPr>
        <w:t xml:space="preserve">Kupující </w:t>
      </w:r>
      <w:r w:rsidR="00EB05C4">
        <w:rPr>
          <w:rStyle w:val="Zkladntext1"/>
        </w:rPr>
        <w:t xml:space="preserve">neposkytuje </w:t>
      </w:r>
      <w:r>
        <w:rPr>
          <w:rStyle w:val="Zkladntext1"/>
        </w:rPr>
        <w:t xml:space="preserve">Prodávajícímu </w:t>
      </w:r>
      <w:r w:rsidR="00EB05C4">
        <w:rPr>
          <w:rStyle w:val="Zkladntext1"/>
        </w:rPr>
        <w:t xml:space="preserve">zálohy na </w:t>
      </w:r>
      <w:r>
        <w:rPr>
          <w:rStyle w:val="Zkladntext1"/>
        </w:rPr>
        <w:t xml:space="preserve">kupní </w:t>
      </w:r>
      <w:r w:rsidR="00EB05C4">
        <w:rPr>
          <w:rStyle w:val="Zkladntext1"/>
        </w:rPr>
        <w:t>cenu.</w:t>
      </w:r>
    </w:p>
    <w:p w:rsidR="00330282" w:rsidRDefault="00EB05C4" w:rsidP="00E6789E">
      <w:pPr>
        <w:pStyle w:val="Zkladntext8"/>
        <w:numPr>
          <w:ilvl w:val="0"/>
          <w:numId w:val="5"/>
        </w:numPr>
        <w:shd w:val="clear" w:color="auto" w:fill="auto"/>
        <w:tabs>
          <w:tab w:val="left" w:pos="375"/>
        </w:tabs>
        <w:spacing w:before="0" w:after="240" w:line="230" w:lineRule="exact"/>
        <w:ind w:left="357" w:right="40" w:hanging="357"/>
        <w:jc w:val="both"/>
      </w:pPr>
      <w:r>
        <w:rPr>
          <w:rStyle w:val="Zkladntext1"/>
        </w:rPr>
        <w:t xml:space="preserve">Smluvní strany se výslovně dohodly, že </w:t>
      </w:r>
      <w:r w:rsidR="00330282">
        <w:rPr>
          <w:rStyle w:val="Zkladntext1"/>
        </w:rPr>
        <w:t xml:space="preserve">Kupující </w:t>
      </w:r>
      <w:r>
        <w:rPr>
          <w:rStyle w:val="Zkladntext1"/>
        </w:rPr>
        <w:t xml:space="preserve">je oprávněn započíst své i nesplatné pohledávky vzniklé na základě této smlouvy proti pohledávce </w:t>
      </w:r>
      <w:r w:rsidR="00330282">
        <w:rPr>
          <w:rStyle w:val="Zkladntext1"/>
        </w:rPr>
        <w:t xml:space="preserve">Prodávajícího </w:t>
      </w:r>
      <w:r>
        <w:rPr>
          <w:rStyle w:val="Zkladntext1"/>
        </w:rPr>
        <w:t xml:space="preserve">na zaplacení </w:t>
      </w:r>
      <w:r w:rsidR="00575F24">
        <w:rPr>
          <w:rStyle w:val="Zkladntext1"/>
        </w:rPr>
        <w:t xml:space="preserve">kupní </w:t>
      </w:r>
      <w:r>
        <w:rPr>
          <w:rStyle w:val="Zkladntext1"/>
        </w:rPr>
        <w:t>ceny rovněž bez ohledu na její splatnost.</w:t>
      </w:r>
      <w:bookmarkStart w:id="3" w:name="bookmark4"/>
    </w:p>
    <w:p w:rsidR="0086745E" w:rsidRDefault="00A6610E" w:rsidP="000A5C30">
      <w:pPr>
        <w:pStyle w:val="Zkladntext30"/>
        <w:shd w:val="clear" w:color="auto" w:fill="auto"/>
        <w:spacing w:before="0" w:after="84" w:line="180" w:lineRule="exact"/>
        <w:ind w:right="180"/>
        <w:jc w:val="center"/>
      </w:pPr>
      <w:r w:rsidRPr="000A5C30">
        <w:t>V.</w:t>
      </w:r>
      <w:bookmarkEnd w:id="3"/>
    </w:p>
    <w:p w:rsidR="0086745E" w:rsidRDefault="00A6610E" w:rsidP="000A5C30">
      <w:pPr>
        <w:pStyle w:val="Zkladntext30"/>
        <w:shd w:val="clear" w:color="auto" w:fill="auto"/>
        <w:spacing w:before="0" w:after="44" w:line="180" w:lineRule="exact"/>
        <w:ind w:right="180"/>
        <w:jc w:val="center"/>
      </w:pPr>
      <w:r w:rsidRPr="000A5C30">
        <w:t xml:space="preserve">Práva a povinnosti </w:t>
      </w:r>
      <w:r w:rsidR="00FE2D8C">
        <w:t xml:space="preserve">smluvních </w:t>
      </w:r>
      <w:r w:rsidRPr="000A5C30">
        <w:t>stran</w:t>
      </w:r>
    </w:p>
    <w:p w:rsidR="0086745E" w:rsidRDefault="009B0A31" w:rsidP="00673488">
      <w:pPr>
        <w:pStyle w:val="Zkladntext8"/>
        <w:numPr>
          <w:ilvl w:val="0"/>
          <w:numId w:val="6"/>
        </w:numPr>
        <w:shd w:val="clear" w:color="auto" w:fill="auto"/>
        <w:tabs>
          <w:tab w:val="left" w:pos="380"/>
        </w:tabs>
        <w:spacing w:before="0" w:after="60" w:line="226" w:lineRule="exact"/>
        <w:ind w:left="380" w:right="20"/>
        <w:jc w:val="both"/>
      </w:pPr>
      <w:r>
        <w:rPr>
          <w:rStyle w:val="Zkladntext1"/>
        </w:rPr>
        <w:t xml:space="preserve">Prodávající </w:t>
      </w:r>
      <w:r w:rsidR="00A6610E">
        <w:rPr>
          <w:rStyle w:val="Zkladntext1"/>
        </w:rPr>
        <w:t xml:space="preserve">je povinen dodat </w:t>
      </w:r>
      <w:r>
        <w:rPr>
          <w:rStyle w:val="Zkladntext1"/>
        </w:rPr>
        <w:t>K</w:t>
      </w:r>
      <w:r w:rsidR="00575F24">
        <w:rPr>
          <w:rStyle w:val="Zkladntext1"/>
        </w:rPr>
        <w:t>upujícímu</w:t>
      </w:r>
      <w:r>
        <w:rPr>
          <w:rStyle w:val="Zkladntext1"/>
        </w:rPr>
        <w:t xml:space="preserve"> úplný</w:t>
      </w:r>
      <w:r w:rsidR="00A6610E">
        <w:rPr>
          <w:rStyle w:val="Zkladntext1"/>
        </w:rPr>
        <w:t xml:space="preserve"> a funkční </w:t>
      </w:r>
      <w:r>
        <w:t xml:space="preserve">předmět </w:t>
      </w:r>
      <w:r w:rsidR="003B1362">
        <w:t xml:space="preserve">koupě </w:t>
      </w:r>
      <w:r w:rsidR="00A6610E">
        <w:rPr>
          <w:rStyle w:val="Zkladntext1"/>
        </w:rPr>
        <w:t>dle této smlouvy</w:t>
      </w:r>
      <w:r w:rsidR="00443A7C">
        <w:rPr>
          <w:rStyle w:val="Zkladntext1"/>
        </w:rPr>
        <w:t xml:space="preserve">, </w:t>
      </w:r>
      <w:r w:rsidR="00A6610E">
        <w:rPr>
          <w:rStyle w:val="Zkladntext1"/>
        </w:rPr>
        <w:t>řádně a včas</w:t>
      </w:r>
      <w:r w:rsidR="00DB0A49">
        <w:rPr>
          <w:rStyle w:val="Zkladntext1"/>
        </w:rPr>
        <w:t>.</w:t>
      </w:r>
      <w:r w:rsidR="003F35F7">
        <w:rPr>
          <w:rStyle w:val="Zkladntext1"/>
        </w:rPr>
        <w:t xml:space="preserve"> Při plnění smlouvy je Prodávající povinen postupovat s odbornou péčí a řídit se příkazy Kupujícího.</w:t>
      </w:r>
    </w:p>
    <w:p w:rsidR="0086745E" w:rsidRDefault="009B0A31">
      <w:pPr>
        <w:pStyle w:val="Zkladntext8"/>
        <w:numPr>
          <w:ilvl w:val="0"/>
          <w:numId w:val="6"/>
        </w:numPr>
        <w:shd w:val="clear" w:color="auto" w:fill="auto"/>
        <w:tabs>
          <w:tab w:val="left" w:pos="385"/>
        </w:tabs>
        <w:spacing w:before="0" w:after="56" w:line="221" w:lineRule="exact"/>
        <w:ind w:left="380" w:right="20"/>
        <w:jc w:val="both"/>
      </w:pPr>
      <w:r>
        <w:rPr>
          <w:rStyle w:val="Zkladntext1"/>
        </w:rPr>
        <w:t>Kupující nabývá vlastnické</w:t>
      </w:r>
      <w:r w:rsidR="00A6610E">
        <w:rPr>
          <w:rStyle w:val="Zkladntext1"/>
        </w:rPr>
        <w:t xml:space="preserve"> </w:t>
      </w:r>
      <w:r>
        <w:t>právo</w:t>
      </w:r>
      <w:r w:rsidR="00EE16D2">
        <w:t xml:space="preserve"> k</w:t>
      </w:r>
      <w:r>
        <w:t xml:space="preserve"> předmětu </w:t>
      </w:r>
      <w:r w:rsidR="003B1362">
        <w:t xml:space="preserve">koupě </w:t>
      </w:r>
      <w:r w:rsidR="00A6610E">
        <w:rPr>
          <w:rStyle w:val="Zkladntext1"/>
        </w:rPr>
        <w:t xml:space="preserve">dnem </w:t>
      </w:r>
      <w:r>
        <w:rPr>
          <w:rStyle w:val="Zkladntext1"/>
        </w:rPr>
        <w:t xml:space="preserve">jeho </w:t>
      </w:r>
      <w:r w:rsidR="00A6610E">
        <w:rPr>
          <w:rStyle w:val="Zkladntext1"/>
        </w:rPr>
        <w:t xml:space="preserve">řádného předání a převzetí od </w:t>
      </w:r>
      <w:r>
        <w:rPr>
          <w:rStyle w:val="Zkladntext1"/>
        </w:rPr>
        <w:t xml:space="preserve">Prodávajícího </w:t>
      </w:r>
      <w:r w:rsidR="00A6610E">
        <w:rPr>
          <w:rStyle w:val="Zkladntext1"/>
        </w:rPr>
        <w:t xml:space="preserve">na základě podpisu předávacího protokolu oběma smluvními stranami. Stejným okamžikem přechází na </w:t>
      </w:r>
      <w:r>
        <w:rPr>
          <w:rStyle w:val="Zkladntext1"/>
        </w:rPr>
        <w:t xml:space="preserve">Kupujícího </w:t>
      </w:r>
      <w:r w:rsidR="00A6610E">
        <w:rPr>
          <w:rStyle w:val="Zkladntext1"/>
        </w:rPr>
        <w:t xml:space="preserve">také odpovědnost </w:t>
      </w:r>
      <w:r w:rsidR="00A6610E">
        <w:t xml:space="preserve">za </w:t>
      </w:r>
      <w:r w:rsidR="00A6610E">
        <w:rPr>
          <w:rStyle w:val="Zkladntext1"/>
        </w:rPr>
        <w:t xml:space="preserve">nebezpečí škody </w:t>
      </w:r>
      <w:r w:rsidR="00A6610E">
        <w:t xml:space="preserve">na </w:t>
      </w:r>
      <w:r w:rsidR="00DB0A49">
        <w:rPr>
          <w:rStyle w:val="Zkladntext1"/>
        </w:rPr>
        <w:t xml:space="preserve">předmětu </w:t>
      </w:r>
      <w:r w:rsidR="003B1362">
        <w:rPr>
          <w:rStyle w:val="Zkladntext1"/>
        </w:rPr>
        <w:t>koupě</w:t>
      </w:r>
      <w:r w:rsidR="00A6610E">
        <w:rPr>
          <w:rStyle w:val="Zkladntext1"/>
        </w:rPr>
        <w:t>.</w:t>
      </w:r>
    </w:p>
    <w:p w:rsidR="0086745E" w:rsidRDefault="009B0A31">
      <w:pPr>
        <w:pStyle w:val="Zkladntext8"/>
        <w:numPr>
          <w:ilvl w:val="0"/>
          <w:numId w:val="6"/>
        </w:numPr>
        <w:shd w:val="clear" w:color="auto" w:fill="auto"/>
        <w:tabs>
          <w:tab w:val="left" w:pos="375"/>
        </w:tabs>
        <w:spacing w:before="0" w:after="60" w:line="226" w:lineRule="exact"/>
        <w:ind w:left="380" w:right="20"/>
        <w:jc w:val="both"/>
      </w:pPr>
      <w:r>
        <w:rPr>
          <w:rStyle w:val="Zkladntext1"/>
        </w:rPr>
        <w:t>Prodávající</w:t>
      </w:r>
      <w:r w:rsidR="00A6610E">
        <w:rPr>
          <w:rStyle w:val="Zkladntext1"/>
        </w:rPr>
        <w:t xml:space="preserve"> je povinen neprodleně písemně </w:t>
      </w:r>
      <w:r w:rsidR="00A6610E">
        <w:t xml:space="preserve">vyrozumět </w:t>
      </w:r>
      <w:r>
        <w:rPr>
          <w:rStyle w:val="Zkladntext1"/>
        </w:rPr>
        <w:t>Kupujícího</w:t>
      </w:r>
      <w:r w:rsidR="00A6610E">
        <w:rPr>
          <w:rStyle w:val="Zkladntext1"/>
        </w:rPr>
        <w:t xml:space="preserve"> o případném ohrožení doby plnění a o všech skutečnostech, které mohou řádné </w:t>
      </w:r>
      <w:r w:rsidR="00A6610E">
        <w:t xml:space="preserve">a </w:t>
      </w:r>
      <w:r w:rsidR="00A6610E">
        <w:rPr>
          <w:rStyle w:val="Zkladntext1"/>
        </w:rPr>
        <w:t xml:space="preserve">včasné plnění této smlouvy znemožnit, a to nejpozději do 3 dnů ode dne, kdy se </w:t>
      </w:r>
      <w:r>
        <w:rPr>
          <w:rStyle w:val="Zkladntext1"/>
        </w:rPr>
        <w:t>Prodávající</w:t>
      </w:r>
      <w:r w:rsidR="00A6610E">
        <w:rPr>
          <w:rStyle w:val="Zkladntext1"/>
        </w:rPr>
        <w:t xml:space="preserve"> dozví o takové skutečnosti.</w:t>
      </w:r>
    </w:p>
    <w:p w:rsidR="0086745E" w:rsidRDefault="009B0A31">
      <w:pPr>
        <w:pStyle w:val="Zkladntext8"/>
        <w:numPr>
          <w:ilvl w:val="0"/>
          <w:numId w:val="6"/>
        </w:numPr>
        <w:shd w:val="clear" w:color="auto" w:fill="auto"/>
        <w:tabs>
          <w:tab w:val="left" w:pos="380"/>
        </w:tabs>
        <w:spacing w:before="0" w:after="56" w:line="226" w:lineRule="exact"/>
        <w:ind w:left="380" w:right="20"/>
        <w:jc w:val="both"/>
      </w:pPr>
      <w:r>
        <w:rPr>
          <w:rStyle w:val="Zkladntext1"/>
        </w:rPr>
        <w:t>Prodávající</w:t>
      </w:r>
      <w:r w:rsidR="00A6610E">
        <w:rPr>
          <w:rStyle w:val="Zkladntext1"/>
        </w:rPr>
        <w:t xml:space="preserve"> není oprávněn postoupit jakákoliv práva</w:t>
      </w:r>
      <w:r w:rsidR="00B26927">
        <w:rPr>
          <w:rStyle w:val="Zkladntext1"/>
        </w:rPr>
        <w:t>,</w:t>
      </w:r>
      <w:r w:rsidR="00A6610E">
        <w:rPr>
          <w:rStyle w:val="Zkladntext1"/>
        </w:rPr>
        <w:t xml:space="preserve"> povinnosti</w:t>
      </w:r>
      <w:r w:rsidR="00B26927">
        <w:rPr>
          <w:rStyle w:val="Zkladntext1"/>
        </w:rPr>
        <w:t>, závazky a pohledávky</w:t>
      </w:r>
      <w:r w:rsidR="00A6610E">
        <w:rPr>
          <w:rStyle w:val="Zkladntext1"/>
        </w:rPr>
        <w:t xml:space="preserve"> vyplývající z této smlouvy na třetí osoby bez předchozího písemného souhlasu </w:t>
      </w:r>
      <w:r>
        <w:rPr>
          <w:rStyle w:val="Zkladntext1"/>
        </w:rPr>
        <w:t>Kupujícího</w:t>
      </w:r>
      <w:r w:rsidR="00A6610E">
        <w:rPr>
          <w:rStyle w:val="Zkladntext1"/>
        </w:rPr>
        <w:t>.</w:t>
      </w:r>
    </w:p>
    <w:p w:rsidR="0086745E" w:rsidRDefault="00A6610E">
      <w:pPr>
        <w:pStyle w:val="Zkladntext8"/>
        <w:numPr>
          <w:ilvl w:val="0"/>
          <w:numId w:val="6"/>
        </w:numPr>
        <w:shd w:val="clear" w:color="auto" w:fill="auto"/>
        <w:tabs>
          <w:tab w:val="left" w:pos="380"/>
        </w:tabs>
        <w:spacing w:before="0" w:after="52" w:line="230" w:lineRule="exact"/>
        <w:ind w:left="380" w:right="20"/>
        <w:jc w:val="both"/>
      </w:pPr>
      <w:r>
        <w:rPr>
          <w:rStyle w:val="Zkladntext1"/>
        </w:rPr>
        <w:t xml:space="preserve">Smluvní strany sjednávají, že </w:t>
      </w:r>
      <w:r w:rsidR="009B0A31">
        <w:rPr>
          <w:rStyle w:val="Zkladntext1"/>
        </w:rPr>
        <w:t>Prodávající</w:t>
      </w:r>
      <w:r>
        <w:rPr>
          <w:rStyle w:val="Zkladntext1"/>
        </w:rPr>
        <w:t xml:space="preserve"> není oprávněn jakékoliv jeho pohledávky za </w:t>
      </w:r>
      <w:r w:rsidR="009B0A31">
        <w:rPr>
          <w:rStyle w:val="Zkladntext1"/>
        </w:rPr>
        <w:t>Kupující</w:t>
      </w:r>
      <w:r>
        <w:rPr>
          <w:rStyle w:val="Zkladntext1"/>
        </w:rPr>
        <w:t xml:space="preserve">m, které vzniknou na základě této smlouvy, </w:t>
      </w:r>
      <w:r w:rsidR="00353EE0">
        <w:rPr>
          <w:rStyle w:val="Zkladntext1"/>
        </w:rPr>
        <w:t xml:space="preserve">započíst proti </w:t>
      </w:r>
      <w:r>
        <w:rPr>
          <w:rStyle w:val="Zkladntext1"/>
        </w:rPr>
        <w:t xml:space="preserve">pohledávkám </w:t>
      </w:r>
      <w:r w:rsidR="009B0A31">
        <w:rPr>
          <w:rStyle w:val="Zkladntext1"/>
        </w:rPr>
        <w:t>Kupujícího</w:t>
      </w:r>
      <w:r>
        <w:rPr>
          <w:rStyle w:val="Zkladntext1"/>
        </w:rPr>
        <w:t xml:space="preserve"> za </w:t>
      </w:r>
      <w:r w:rsidR="009B0A31">
        <w:rPr>
          <w:rStyle w:val="Zkladntext1"/>
        </w:rPr>
        <w:t>Prodávající</w:t>
      </w:r>
      <w:r>
        <w:rPr>
          <w:rStyle w:val="Zkladntext1"/>
        </w:rPr>
        <w:t>m jednostranným právním jednáním.</w:t>
      </w:r>
    </w:p>
    <w:p w:rsidR="0086745E" w:rsidRDefault="009B0A31">
      <w:pPr>
        <w:pStyle w:val="Zkladntext8"/>
        <w:numPr>
          <w:ilvl w:val="0"/>
          <w:numId w:val="6"/>
        </w:numPr>
        <w:shd w:val="clear" w:color="auto" w:fill="auto"/>
        <w:tabs>
          <w:tab w:val="left" w:pos="375"/>
        </w:tabs>
        <w:spacing w:before="0" w:after="72" w:line="240" w:lineRule="exact"/>
        <w:ind w:left="380" w:right="20"/>
        <w:jc w:val="both"/>
      </w:pPr>
      <w:r>
        <w:rPr>
          <w:rStyle w:val="Zkladntext1"/>
        </w:rPr>
        <w:t>Prodávající</w:t>
      </w:r>
      <w:r w:rsidR="00A6610E">
        <w:rPr>
          <w:rStyle w:val="Zkladntext1"/>
        </w:rPr>
        <w:t xml:space="preserve"> odpovídá </w:t>
      </w:r>
      <w:r>
        <w:rPr>
          <w:rStyle w:val="Zkladntext1"/>
        </w:rPr>
        <w:t>Kupujícímu</w:t>
      </w:r>
      <w:r w:rsidR="00A6610E">
        <w:rPr>
          <w:rStyle w:val="Zkladntext1"/>
        </w:rPr>
        <w:t xml:space="preserve"> za škodu způsobenou porušením povinnost</w:t>
      </w:r>
      <w:r w:rsidR="00425740">
        <w:rPr>
          <w:rStyle w:val="Zkladntext1"/>
        </w:rPr>
        <w:t>í</w:t>
      </w:r>
      <w:r w:rsidR="00A6610E">
        <w:rPr>
          <w:rStyle w:val="Zkladntext1"/>
        </w:rPr>
        <w:t xml:space="preserve"> podle této smlouvy nebo povinnost</w:t>
      </w:r>
      <w:r w:rsidR="00425740">
        <w:rPr>
          <w:rStyle w:val="Zkladntext1"/>
        </w:rPr>
        <w:t>í</w:t>
      </w:r>
      <w:r w:rsidR="00A6610E">
        <w:rPr>
          <w:rStyle w:val="Zkladntext1"/>
        </w:rPr>
        <w:t xml:space="preserve"> stanovené obecně závazným</w:t>
      </w:r>
      <w:r w:rsidR="00425740">
        <w:rPr>
          <w:rStyle w:val="Zkladntext1"/>
        </w:rPr>
        <w:t>i</w:t>
      </w:r>
      <w:r w:rsidR="00A6610E">
        <w:rPr>
          <w:rStyle w:val="Zkladntext1"/>
        </w:rPr>
        <w:t xml:space="preserve"> právním</w:t>
      </w:r>
      <w:r w:rsidR="00425740">
        <w:rPr>
          <w:rStyle w:val="Zkladntext1"/>
        </w:rPr>
        <w:t>i</w:t>
      </w:r>
      <w:r w:rsidR="00A6610E">
        <w:rPr>
          <w:rStyle w:val="Zkladntext1"/>
        </w:rPr>
        <w:t xml:space="preserve"> předpis</w:t>
      </w:r>
      <w:r w:rsidR="00425740">
        <w:rPr>
          <w:rStyle w:val="Zkladntext1"/>
        </w:rPr>
        <w:t>y</w:t>
      </w:r>
      <w:r w:rsidR="00A6610E">
        <w:rPr>
          <w:rStyle w:val="Zkladntext1"/>
        </w:rPr>
        <w:t>.</w:t>
      </w:r>
    </w:p>
    <w:p w:rsidR="0086745E" w:rsidRDefault="00A6610E">
      <w:pPr>
        <w:pStyle w:val="Zkladntext8"/>
        <w:numPr>
          <w:ilvl w:val="0"/>
          <w:numId w:val="6"/>
        </w:numPr>
        <w:shd w:val="clear" w:color="auto" w:fill="auto"/>
        <w:tabs>
          <w:tab w:val="left" w:pos="341"/>
        </w:tabs>
        <w:spacing w:before="0" w:after="64" w:line="230" w:lineRule="exact"/>
        <w:ind w:left="360" w:right="20"/>
        <w:jc w:val="both"/>
      </w:pPr>
      <w:r>
        <w:rPr>
          <w:rStyle w:val="Zkladntext1"/>
        </w:rPr>
        <w:t xml:space="preserve">Veškerá korespondence, pokyny, oznámení, žádosti, záznamy a jiné dokumenty vzniklé na základě této smlouvy mezi smluvními stranami nebo </w:t>
      </w:r>
      <w:r>
        <w:t xml:space="preserve">v </w:t>
      </w:r>
      <w:r>
        <w:rPr>
          <w:rStyle w:val="Zkladntext1"/>
        </w:rPr>
        <w:t xml:space="preserve">souvislosti s ní budou vyhotoveny v písemné formě v </w:t>
      </w:r>
      <w:r w:rsidR="00574A6F">
        <w:rPr>
          <w:rStyle w:val="Zkladntext1"/>
        </w:rPr>
        <w:t>českém jazyce a doručují se buď</w:t>
      </w:r>
      <w:r>
        <w:rPr>
          <w:rStyle w:val="Zkladntext1"/>
        </w:rPr>
        <w:t xml:space="preserve"> osobně, doporučenou poštou na adresu </w:t>
      </w:r>
      <w:r w:rsidR="00574A6F">
        <w:rPr>
          <w:rStyle w:val="Zkladntext1"/>
        </w:rPr>
        <w:t>sídla smluvní strany nebo do její datové schránky</w:t>
      </w:r>
      <w:r>
        <w:rPr>
          <w:rStyle w:val="Zkladntext1"/>
        </w:rPr>
        <w:t xml:space="preserve">. Smluvní strany </w:t>
      </w:r>
      <w:r>
        <w:t xml:space="preserve">se v </w:t>
      </w:r>
      <w:r>
        <w:rPr>
          <w:rStyle w:val="Zkladntext1"/>
        </w:rPr>
        <w:t xml:space="preserve">případě doručování zásilek formou doporučených dopisů </w:t>
      </w:r>
      <w:r w:rsidR="00574A6F">
        <w:rPr>
          <w:rStyle w:val="Zkladntext1"/>
        </w:rPr>
        <w:t xml:space="preserve">prostřednictvím držitele poštovní licence </w:t>
      </w:r>
      <w:r>
        <w:rPr>
          <w:rStyle w:val="Zkladntext1"/>
        </w:rPr>
        <w:t xml:space="preserve">dohodly </w:t>
      </w:r>
      <w:r>
        <w:t xml:space="preserve">tak, že </w:t>
      </w:r>
      <w:r>
        <w:rPr>
          <w:rStyle w:val="Zkladntext1"/>
        </w:rPr>
        <w:t xml:space="preserve">zásilka je </w:t>
      </w:r>
      <w:r>
        <w:t xml:space="preserve">považována za </w:t>
      </w:r>
      <w:r>
        <w:rPr>
          <w:rStyle w:val="Zkladntext1"/>
        </w:rPr>
        <w:t xml:space="preserve">doručenou 3. pracovní den bezprostředně následující po </w:t>
      </w:r>
      <w:r>
        <w:t xml:space="preserve">dni jejího </w:t>
      </w:r>
      <w:r>
        <w:rPr>
          <w:rStyle w:val="Zkladntext1"/>
        </w:rPr>
        <w:t xml:space="preserve">odeslání na adresu příslušné smluvní strany dle záhlaví </w:t>
      </w:r>
      <w:r>
        <w:t>této smlouvy.</w:t>
      </w:r>
    </w:p>
    <w:p w:rsidR="0086745E" w:rsidRDefault="009B0A31" w:rsidP="00E6789E">
      <w:pPr>
        <w:pStyle w:val="Zkladntext8"/>
        <w:numPr>
          <w:ilvl w:val="0"/>
          <w:numId w:val="6"/>
        </w:numPr>
        <w:shd w:val="clear" w:color="auto" w:fill="auto"/>
        <w:tabs>
          <w:tab w:val="left" w:pos="346"/>
        </w:tabs>
        <w:spacing w:before="0" w:after="240" w:line="230" w:lineRule="exact"/>
        <w:ind w:left="357" w:right="23" w:hanging="357"/>
        <w:jc w:val="both"/>
      </w:pPr>
      <w:r>
        <w:rPr>
          <w:rStyle w:val="Zkladntext1"/>
        </w:rPr>
        <w:t>Prodávající</w:t>
      </w:r>
      <w:r w:rsidR="00A6610E">
        <w:rPr>
          <w:rStyle w:val="Zkladntext1"/>
        </w:rPr>
        <w:t xml:space="preserve"> je povinen uchovávat veškerou dokumentaci související s</w:t>
      </w:r>
      <w:r w:rsidR="00575F24">
        <w:rPr>
          <w:rStyle w:val="Zkladntext1"/>
        </w:rPr>
        <w:t xml:space="preserve"> plněním této smlouvy </w:t>
      </w:r>
      <w:r w:rsidR="00A6610E">
        <w:rPr>
          <w:rStyle w:val="Zkladntext1"/>
        </w:rPr>
        <w:t xml:space="preserve">včetně faktur </w:t>
      </w:r>
      <w:r w:rsidR="00763D2B">
        <w:rPr>
          <w:rStyle w:val="Zkladntext1"/>
        </w:rPr>
        <w:lastRenderedPageBreak/>
        <w:t>v souladu s aktuálními českými právními předpisy.</w:t>
      </w:r>
    </w:p>
    <w:p w:rsidR="0086745E" w:rsidRDefault="00A6610E" w:rsidP="000A5C30">
      <w:pPr>
        <w:pStyle w:val="Zkladntext30"/>
        <w:shd w:val="clear" w:color="auto" w:fill="auto"/>
        <w:spacing w:before="0" w:after="84" w:line="180" w:lineRule="exact"/>
        <w:ind w:right="180"/>
        <w:jc w:val="center"/>
      </w:pPr>
      <w:bookmarkStart w:id="4" w:name="bookmark5"/>
      <w:r w:rsidRPr="00673488">
        <w:t>VI.</w:t>
      </w:r>
      <w:bookmarkEnd w:id="4"/>
    </w:p>
    <w:p w:rsidR="0086745E" w:rsidRDefault="00A6610E" w:rsidP="000A5C30">
      <w:pPr>
        <w:pStyle w:val="Zkladntext30"/>
        <w:shd w:val="clear" w:color="auto" w:fill="auto"/>
        <w:spacing w:before="0" w:after="44" w:line="180" w:lineRule="exact"/>
        <w:ind w:right="180"/>
        <w:jc w:val="center"/>
      </w:pPr>
      <w:r w:rsidRPr="00673488">
        <w:t>Záruka za jakost</w:t>
      </w:r>
    </w:p>
    <w:p w:rsidR="0086745E" w:rsidRPr="008F1489" w:rsidRDefault="00730ADD" w:rsidP="00673488">
      <w:pPr>
        <w:pStyle w:val="Zkladntext8"/>
        <w:numPr>
          <w:ilvl w:val="0"/>
          <w:numId w:val="8"/>
        </w:numPr>
        <w:shd w:val="clear" w:color="auto" w:fill="auto"/>
        <w:tabs>
          <w:tab w:val="left" w:pos="355"/>
        </w:tabs>
        <w:spacing w:before="0" w:after="68" w:line="226" w:lineRule="exact"/>
        <w:ind w:left="357" w:right="23" w:hanging="357"/>
        <w:jc w:val="both"/>
        <w:rPr>
          <w:rStyle w:val="Zkladntext1"/>
        </w:rPr>
      </w:pPr>
      <w:r>
        <w:rPr>
          <w:rStyle w:val="Zkladntext1"/>
        </w:rPr>
        <w:t xml:space="preserve">Prodávající </w:t>
      </w:r>
      <w:r w:rsidR="00A6610E">
        <w:rPr>
          <w:rStyle w:val="Zkladntext1"/>
        </w:rPr>
        <w:t xml:space="preserve">se zavazuje, že předaný předmět </w:t>
      </w:r>
      <w:r w:rsidR="003B1362">
        <w:rPr>
          <w:rStyle w:val="Zkladntext1"/>
        </w:rPr>
        <w:t xml:space="preserve">koupě </w:t>
      </w:r>
      <w:r w:rsidR="00A6610E">
        <w:rPr>
          <w:rStyle w:val="Zkladntext1"/>
        </w:rPr>
        <w:t>bude prostý vad a bude mít vlastnosti dle obecně záv</w:t>
      </w:r>
      <w:r>
        <w:rPr>
          <w:rStyle w:val="Zkladntext1"/>
        </w:rPr>
        <w:t>azných právních předpisů, této s</w:t>
      </w:r>
      <w:r w:rsidR="00A6610E">
        <w:rPr>
          <w:rStyle w:val="Zkladntext1"/>
        </w:rPr>
        <w:t>mlouvy a zadávací dokumentace veřejné zakázky,</w:t>
      </w:r>
      <w:r w:rsidR="008F1489">
        <w:rPr>
          <w:rStyle w:val="Zkladntext1"/>
        </w:rPr>
        <w:t xml:space="preserve"> </w:t>
      </w:r>
      <w:r w:rsidR="00A6610E">
        <w:rPr>
          <w:rStyle w:val="Zkladntext1"/>
        </w:rPr>
        <w:t>dále b</w:t>
      </w:r>
      <w:r w:rsidR="008F1489">
        <w:rPr>
          <w:rStyle w:val="Zkladntext1"/>
        </w:rPr>
        <w:t>u</w:t>
      </w:r>
      <w:r w:rsidR="00A6610E">
        <w:rPr>
          <w:rStyle w:val="Zkladntext1"/>
        </w:rPr>
        <w:t xml:space="preserve">de mít vlastnosti první jakosti provedení a bude </w:t>
      </w:r>
      <w:r w:rsidR="00CA54A1">
        <w:rPr>
          <w:rStyle w:val="Zkladntext1"/>
        </w:rPr>
        <w:t xml:space="preserve">dodán a </w:t>
      </w:r>
      <w:r w:rsidR="00A6610E">
        <w:rPr>
          <w:rStyle w:val="Zkladntext1"/>
        </w:rPr>
        <w:t>proveden v</w:t>
      </w:r>
      <w:r w:rsidR="008F1489">
        <w:rPr>
          <w:rStyle w:val="Zkladntext1"/>
        </w:rPr>
        <w:t xml:space="preserve"> </w:t>
      </w:r>
      <w:r w:rsidR="00A6610E">
        <w:rPr>
          <w:rStyle w:val="Zkladntext1"/>
        </w:rPr>
        <w:t>sou</w:t>
      </w:r>
      <w:r w:rsidR="008F1489">
        <w:rPr>
          <w:rStyle w:val="Zkladntext1"/>
        </w:rPr>
        <w:t>ladu s ověřenou technickou prax</w:t>
      </w:r>
      <w:r w:rsidR="00A6610E">
        <w:rPr>
          <w:rStyle w:val="Zkladntext1"/>
        </w:rPr>
        <w:t>í.</w:t>
      </w:r>
    </w:p>
    <w:p w:rsidR="0086745E" w:rsidRPr="00673488" w:rsidRDefault="00730ADD" w:rsidP="00673488">
      <w:pPr>
        <w:pStyle w:val="Zkladntext8"/>
        <w:numPr>
          <w:ilvl w:val="0"/>
          <w:numId w:val="8"/>
        </w:numPr>
        <w:shd w:val="clear" w:color="auto" w:fill="auto"/>
        <w:tabs>
          <w:tab w:val="left" w:pos="355"/>
        </w:tabs>
        <w:spacing w:before="0" w:after="68" w:line="226" w:lineRule="exact"/>
        <w:ind w:left="357" w:right="23" w:hanging="357"/>
        <w:jc w:val="both"/>
        <w:rPr>
          <w:rStyle w:val="Zkladntext1"/>
        </w:rPr>
      </w:pPr>
      <w:r>
        <w:rPr>
          <w:rStyle w:val="Zkladntext1"/>
        </w:rPr>
        <w:t xml:space="preserve">Prodávající </w:t>
      </w:r>
      <w:r w:rsidR="00A6610E">
        <w:rPr>
          <w:rStyle w:val="Zkladntext1"/>
        </w:rPr>
        <w:t xml:space="preserve">odpovídá za vady, které má předmět </w:t>
      </w:r>
      <w:r w:rsidR="003B1362">
        <w:rPr>
          <w:rStyle w:val="Zkladntext1"/>
        </w:rPr>
        <w:t xml:space="preserve">koupě </w:t>
      </w:r>
      <w:r w:rsidR="00A6610E">
        <w:rPr>
          <w:rStyle w:val="Zkladntext1"/>
        </w:rPr>
        <w:t xml:space="preserve">v době jeho předání </w:t>
      </w:r>
      <w:r w:rsidR="00731526">
        <w:rPr>
          <w:rStyle w:val="Zkladntext1"/>
        </w:rPr>
        <w:t>Kupujícím</w:t>
      </w:r>
      <w:r w:rsidR="00B37A5A">
        <w:rPr>
          <w:rStyle w:val="Zkladntext1"/>
        </w:rPr>
        <w:t>u</w:t>
      </w:r>
      <w:r w:rsidR="00731526">
        <w:rPr>
          <w:rStyle w:val="Zkladntext1"/>
        </w:rPr>
        <w:t>,</w:t>
      </w:r>
      <w:r>
        <w:rPr>
          <w:rStyle w:val="Zkladntext1"/>
        </w:rPr>
        <w:t xml:space="preserve"> </w:t>
      </w:r>
      <w:r w:rsidR="00A6610E">
        <w:rPr>
          <w:rStyle w:val="Zkladntext1"/>
        </w:rPr>
        <w:t xml:space="preserve">a za vady, které vzniknou nebo se objeví v průběhu záruční doby dle </w:t>
      </w:r>
      <w:r w:rsidR="00A6610E" w:rsidRPr="006A2118">
        <w:rPr>
          <w:rStyle w:val="Zkladntext1"/>
        </w:rPr>
        <w:t>odst. 3)</w:t>
      </w:r>
      <w:r w:rsidR="00A6610E">
        <w:rPr>
          <w:rStyle w:val="Zkladntext1"/>
        </w:rPr>
        <w:t xml:space="preserve"> tohoto čl. smlouvy.</w:t>
      </w:r>
    </w:p>
    <w:p w:rsidR="0086745E" w:rsidRPr="00541BE1" w:rsidRDefault="00AD2AD5" w:rsidP="00673488">
      <w:pPr>
        <w:pStyle w:val="Zkladntext8"/>
        <w:numPr>
          <w:ilvl w:val="0"/>
          <w:numId w:val="8"/>
        </w:numPr>
        <w:shd w:val="clear" w:color="auto" w:fill="auto"/>
        <w:tabs>
          <w:tab w:val="left" w:pos="360"/>
        </w:tabs>
        <w:spacing w:before="0" w:after="68" w:line="226" w:lineRule="exact"/>
        <w:ind w:left="357" w:right="23" w:hanging="357"/>
        <w:jc w:val="both"/>
        <w:rPr>
          <w:rStyle w:val="Zkladntext1"/>
        </w:rPr>
      </w:pPr>
      <w:r>
        <w:rPr>
          <w:rStyle w:val="Zkladntext1"/>
        </w:rPr>
        <w:t xml:space="preserve">Prodávající </w:t>
      </w:r>
      <w:r w:rsidR="00A6610E">
        <w:rPr>
          <w:rStyle w:val="Zkladntext1"/>
        </w:rPr>
        <w:t xml:space="preserve">poskytuje záruku na </w:t>
      </w:r>
      <w:r w:rsidR="00730ADD">
        <w:rPr>
          <w:rStyle w:val="Zkladntext1"/>
        </w:rPr>
        <w:t xml:space="preserve">předmět </w:t>
      </w:r>
      <w:r w:rsidR="006D60FC">
        <w:rPr>
          <w:rStyle w:val="Zkladntext1"/>
        </w:rPr>
        <w:t xml:space="preserve">koupě </w:t>
      </w:r>
      <w:r w:rsidR="00A6610E">
        <w:rPr>
          <w:rStyle w:val="Zkladntext1"/>
        </w:rPr>
        <w:t xml:space="preserve">po dobu </w:t>
      </w:r>
      <w:r w:rsidR="00781CE5">
        <w:rPr>
          <w:rStyle w:val="Zkladntext1"/>
        </w:rPr>
        <w:t>24</w:t>
      </w:r>
      <w:r w:rsidR="00A6610E">
        <w:rPr>
          <w:rStyle w:val="Zkladntext1"/>
        </w:rPr>
        <w:t xml:space="preserve"> měsíců od </w:t>
      </w:r>
      <w:r w:rsidR="00730ADD">
        <w:rPr>
          <w:rStyle w:val="Zkladntext1"/>
        </w:rPr>
        <w:t xml:space="preserve">jeho předání </w:t>
      </w:r>
      <w:r w:rsidR="00A6610E">
        <w:rPr>
          <w:rStyle w:val="Zkladntext1"/>
        </w:rPr>
        <w:t xml:space="preserve">a podpisu </w:t>
      </w:r>
      <w:r w:rsidR="00F0135D">
        <w:rPr>
          <w:rStyle w:val="Zkladntext1"/>
        </w:rPr>
        <w:t xml:space="preserve">předávacího </w:t>
      </w:r>
      <w:r w:rsidR="00A6610E" w:rsidRPr="00541BE1">
        <w:rPr>
          <w:rStyle w:val="Zkladntext1"/>
        </w:rPr>
        <w:t>protokolu</w:t>
      </w:r>
      <w:r w:rsidR="00730ADD" w:rsidRPr="00541BE1">
        <w:rPr>
          <w:rStyle w:val="Zkladntext1"/>
        </w:rPr>
        <w:t>, pokud není v příloze č. 1 této smlouvy uvedeno jinak</w:t>
      </w:r>
      <w:r w:rsidR="00A6610E" w:rsidRPr="00541BE1">
        <w:rPr>
          <w:rStyle w:val="Zkladntext1"/>
        </w:rPr>
        <w:t>.</w:t>
      </w:r>
    </w:p>
    <w:p w:rsidR="0086745E" w:rsidRPr="00541BE1" w:rsidRDefault="00730ADD" w:rsidP="00673488">
      <w:pPr>
        <w:pStyle w:val="Zkladntext8"/>
        <w:numPr>
          <w:ilvl w:val="0"/>
          <w:numId w:val="8"/>
        </w:numPr>
        <w:shd w:val="clear" w:color="auto" w:fill="auto"/>
        <w:tabs>
          <w:tab w:val="left" w:pos="355"/>
        </w:tabs>
        <w:spacing w:before="0" w:after="68" w:line="226" w:lineRule="exact"/>
        <w:ind w:left="357" w:right="23" w:hanging="357"/>
        <w:jc w:val="both"/>
        <w:rPr>
          <w:rStyle w:val="Zkladntext1"/>
        </w:rPr>
      </w:pPr>
      <w:r w:rsidRPr="00541BE1">
        <w:rPr>
          <w:rStyle w:val="Zkladntext1"/>
        </w:rPr>
        <w:t xml:space="preserve">Prodávající </w:t>
      </w:r>
      <w:r w:rsidR="00A6610E" w:rsidRPr="00541BE1">
        <w:rPr>
          <w:rStyle w:val="Zkladntext1"/>
        </w:rPr>
        <w:t xml:space="preserve">bude </w:t>
      </w:r>
      <w:r w:rsidRPr="00541BE1">
        <w:rPr>
          <w:rStyle w:val="Zkladntext1"/>
        </w:rPr>
        <w:t xml:space="preserve">Kupujícímu poskytovat </w:t>
      </w:r>
      <w:r w:rsidR="00A6610E" w:rsidRPr="00541BE1">
        <w:rPr>
          <w:rStyle w:val="Zkladntext1"/>
        </w:rPr>
        <w:t xml:space="preserve">bezplatný záruční servis na </w:t>
      </w:r>
      <w:r w:rsidRPr="00541BE1">
        <w:rPr>
          <w:rStyle w:val="Zkladntext1"/>
        </w:rPr>
        <w:t xml:space="preserve">Kupujícím </w:t>
      </w:r>
      <w:r w:rsidR="00A6610E" w:rsidRPr="00541BE1">
        <w:rPr>
          <w:rStyle w:val="Zkladntext1"/>
        </w:rPr>
        <w:t xml:space="preserve">reklamované vady předmětu </w:t>
      </w:r>
      <w:r w:rsidR="006D60FC" w:rsidRPr="00541BE1">
        <w:rPr>
          <w:rStyle w:val="Zkladntext1"/>
        </w:rPr>
        <w:t xml:space="preserve">koupě </w:t>
      </w:r>
      <w:r w:rsidR="00A6610E" w:rsidRPr="00541BE1">
        <w:rPr>
          <w:rStyle w:val="Zkladntext1"/>
        </w:rPr>
        <w:t xml:space="preserve">vzniklé v době trvání záruční doby dle odst. </w:t>
      </w:r>
      <w:r w:rsidR="007F4267" w:rsidRPr="00541BE1">
        <w:rPr>
          <w:rStyle w:val="Zkladntext1"/>
        </w:rPr>
        <w:t>3</w:t>
      </w:r>
      <w:r w:rsidR="00A6610E" w:rsidRPr="00541BE1">
        <w:rPr>
          <w:rStyle w:val="Zkladntext1"/>
        </w:rPr>
        <w:t>) tohoto čl. smlouvy.</w:t>
      </w:r>
    </w:p>
    <w:p w:rsidR="0086745E" w:rsidRPr="00673488" w:rsidRDefault="00730ADD" w:rsidP="00673488">
      <w:pPr>
        <w:pStyle w:val="Zkladntext8"/>
        <w:numPr>
          <w:ilvl w:val="0"/>
          <w:numId w:val="8"/>
        </w:numPr>
        <w:shd w:val="clear" w:color="auto" w:fill="auto"/>
        <w:tabs>
          <w:tab w:val="left" w:pos="355"/>
        </w:tabs>
        <w:spacing w:before="0" w:after="68" w:line="226" w:lineRule="exact"/>
        <w:ind w:left="357" w:right="23" w:hanging="357"/>
        <w:jc w:val="both"/>
        <w:rPr>
          <w:rStyle w:val="Zkladntext1"/>
        </w:rPr>
      </w:pPr>
      <w:r>
        <w:rPr>
          <w:rStyle w:val="Zkladntext1"/>
        </w:rPr>
        <w:t xml:space="preserve">Kupující </w:t>
      </w:r>
      <w:r w:rsidR="00A6610E">
        <w:rPr>
          <w:rStyle w:val="Zkladntext1"/>
        </w:rPr>
        <w:t xml:space="preserve">je oprávněn </w:t>
      </w:r>
      <w:r w:rsidR="00A6610E" w:rsidRPr="00673488">
        <w:rPr>
          <w:rStyle w:val="Zkladntext1"/>
        </w:rPr>
        <w:t xml:space="preserve">reklamovat </w:t>
      </w:r>
      <w:r w:rsidR="00A6610E">
        <w:rPr>
          <w:rStyle w:val="Zkladntext1"/>
        </w:rPr>
        <w:t xml:space="preserve">v </w:t>
      </w:r>
      <w:r w:rsidR="00A6610E" w:rsidRPr="00673488">
        <w:rPr>
          <w:rStyle w:val="Zkladntext1"/>
        </w:rPr>
        <w:t xml:space="preserve">záruční době dle </w:t>
      </w:r>
      <w:r w:rsidR="00A6610E" w:rsidRPr="006A2118">
        <w:rPr>
          <w:rStyle w:val="Zkladntext1"/>
        </w:rPr>
        <w:t>odst. 3)</w:t>
      </w:r>
      <w:r w:rsidR="00A6610E">
        <w:rPr>
          <w:rStyle w:val="Zkladntext1"/>
        </w:rPr>
        <w:t xml:space="preserve"> tohoto čl. smlouvy vady předmětu </w:t>
      </w:r>
      <w:r w:rsidR="006D60FC">
        <w:rPr>
          <w:rStyle w:val="Zkladntext1"/>
        </w:rPr>
        <w:t xml:space="preserve">koupě </w:t>
      </w:r>
      <w:r w:rsidR="00A6610E">
        <w:rPr>
          <w:rStyle w:val="Zkladntext1"/>
        </w:rPr>
        <w:t xml:space="preserve">u </w:t>
      </w:r>
      <w:r>
        <w:rPr>
          <w:rStyle w:val="Zkladntext1"/>
        </w:rPr>
        <w:t>Prodávajícího</w:t>
      </w:r>
      <w:r w:rsidR="00A6610E">
        <w:rPr>
          <w:rStyle w:val="Zkladntext1"/>
        </w:rPr>
        <w:t xml:space="preserve">, </w:t>
      </w:r>
      <w:r w:rsidR="00A6610E" w:rsidRPr="00673488">
        <w:rPr>
          <w:rStyle w:val="Zkladntext1"/>
        </w:rPr>
        <w:t xml:space="preserve">a to písemnou </w:t>
      </w:r>
      <w:r w:rsidR="00A6610E">
        <w:rPr>
          <w:rStyle w:val="Zkladntext1"/>
        </w:rPr>
        <w:t xml:space="preserve">formou. </w:t>
      </w:r>
      <w:r w:rsidR="00A6610E" w:rsidRPr="00673488">
        <w:rPr>
          <w:rStyle w:val="Zkladntext1"/>
        </w:rPr>
        <w:t xml:space="preserve">V reklamaci musí </w:t>
      </w:r>
      <w:r w:rsidR="00A6610E">
        <w:rPr>
          <w:rStyle w:val="Zkladntext1"/>
        </w:rPr>
        <w:t xml:space="preserve">být popsána vada předmětu </w:t>
      </w:r>
      <w:r w:rsidR="006D60FC">
        <w:rPr>
          <w:rStyle w:val="Zkladntext1"/>
        </w:rPr>
        <w:t>koupě</w:t>
      </w:r>
      <w:r w:rsidR="00A6610E">
        <w:rPr>
          <w:rStyle w:val="Zkladntext1"/>
        </w:rPr>
        <w:t xml:space="preserve">, určen nárok </w:t>
      </w:r>
      <w:r>
        <w:rPr>
          <w:rStyle w:val="Zkladntext1"/>
        </w:rPr>
        <w:t xml:space="preserve">Kupujícího </w:t>
      </w:r>
      <w:r w:rsidR="00A6610E" w:rsidRPr="00673488">
        <w:rPr>
          <w:rStyle w:val="Zkladntext1"/>
        </w:rPr>
        <w:t xml:space="preserve">z </w:t>
      </w:r>
      <w:r w:rsidR="00A6610E">
        <w:rPr>
          <w:rStyle w:val="Zkladntext1"/>
        </w:rPr>
        <w:t xml:space="preserve">vady </w:t>
      </w:r>
      <w:r w:rsidR="00A6610E" w:rsidRPr="00673488">
        <w:rPr>
          <w:rStyle w:val="Zkladntext1"/>
        </w:rPr>
        <w:t xml:space="preserve">předmětu </w:t>
      </w:r>
      <w:r w:rsidR="006D60FC">
        <w:rPr>
          <w:rStyle w:val="Zkladntext1"/>
        </w:rPr>
        <w:t>koupě</w:t>
      </w:r>
      <w:r w:rsidR="00A6610E">
        <w:rPr>
          <w:rStyle w:val="Zkladntext1"/>
        </w:rPr>
        <w:t xml:space="preserve">, </w:t>
      </w:r>
      <w:r w:rsidR="00A6610E" w:rsidRPr="00673488">
        <w:rPr>
          <w:rStyle w:val="Zkladntext1"/>
        </w:rPr>
        <w:t xml:space="preserve">případně požadavek </w:t>
      </w:r>
      <w:r w:rsidR="00A6610E">
        <w:rPr>
          <w:rStyle w:val="Zkladntext1"/>
        </w:rPr>
        <w:t xml:space="preserve">na způsob odstranění vad, a to včetně termínu pro </w:t>
      </w:r>
      <w:r w:rsidR="00A6610E" w:rsidRPr="00673488">
        <w:rPr>
          <w:rStyle w:val="Zkladntext1"/>
        </w:rPr>
        <w:t xml:space="preserve">odstranění vad </w:t>
      </w:r>
      <w:r>
        <w:rPr>
          <w:rStyle w:val="Zkladntext1"/>
        </w:rPr>
        <w:t>Prodávajícím</w:t>
      </w:r>
      <w:r w:rsidR="00A6610E" w:rsidRPr="00673488">
        <w:rPr>
          <w:rStyle w:val="Zkladntext1"/>
        </w:rPr>
        <w:t xml:space="preserve">. </w:t>
      </w:r>
      <w:r>
        <w:rPr>
          <w:rStyle w:val="Zkladntext1"/>
        </w:rPr>
        <w:t xml:space="preserve">Kupující </w:t>
      </w:r>
      <w:r w:rsidR="00A6610E">
        <w:rPr>
          <w:rStyle w:val="Zkladntext1"/>
        </w:rPr>
        <w:t xml:space="preserve">má </w:t>
      </w:r>
      <w:r w:rsidR="00A6610E" w:rsidRPr="00673488">
        <w:rPr>
          <w:rStyle w:val="Zkladntext1"/>
        </w:rPr>
        <w:t xml:space="preserve">právo </w:t>
      </w:r>
      <w:r w:rsidR="00A6610E">
        <w:rPr>
          <w:rStyle w:val="Zkladntext1"/>
        </w:rPr>
        <w:t xml:space="preserve">volby způsobu odstranění důsledku vadného plnění. </w:t>
      </w:r>
      <w:r w:rsidR="00A6610E" w:rsidRPr="00673488">
        <w:rPr>
          <w:rStyle w:val="Zkladntext1"/>
        </w:rPr>
        <w:t xml:space="preserve">Za písemnou </w:t>
      </w:r>
      <w:r w:rsidR="00A6610E">
        <w:rPr>
          <w:rStyle w:val="Zkladntext1"/>
        </w:rPr>
        <w:t>formu</w:t>
      </w:r>
      <w:r w:rsidR="00673488">
        <w:rPr>
          <w:rStyle w:val="Zkladntext1"/>
        </w:rPr>
        <w:t xml:space="preserve"> </w:t>
      </w:r>
      <w:r w:rsidR="00A6610E">
        <w:rPr>
          <w:rStyle w:val="Zkladntext1"/>
        </w:rPr>
        <w:t xml:space="preserve">je </w:t>
      </w:r>
      <w:r w:rsidR="00A6610E" w:rsidRPr="00673488">
        <w:rPr>
          <w:rStyle w:val="Zkladntext1"/>
        </w:rPr>
        <w:t xml:space="preserve">považováno </w:t>
      </w:r>
      <w:r w:rsidR="00A6610E">
        <w:rPr>
          <w:rStyle w:val="Zkladntext1"/>
        </w:rPr>
        <w:t xml:space="preserve">také </w:t>
      </w:r>
      <w:r w:rsidR="00A6610E" w:rsidRPr="00673488">
        <w:rPr>
          <w:rStyle w:val="Zkladntext1"/>
        </w:rPr>
        <w:t xml:space="preserve">nahlášení </w:t>
      </w:r>
      <w:r w:rsidR="00A6610E">
        <w:rPr>
          <w:rStyle w:val="Zkladntext1"/>
        </w:rPr>
        <w:t xml:space="preserve">standardními prostředky </w:t>
      </w:r>
      <w:r>
        <w:rPr>
          <w:rStyle w:val="Zkladntext1"/>
        </w:rPr>
        <w:t>elektronické komunikace</w:t>
      </w:r>
      <w:r w:rsidR="00A6610E">
        <w:rPr>
          <w:rStyle w:val="Zkladntext1"/>
        </w:rPr>
        <w:t xml:space="preserve">, </w:t>
      </w:r>
      <w:r w:rsidR="00A6610E" w:rsidRPr="00673488">
        <w:rPr>
          <w:rStyle w:val="Zkladntext1"/>
        </w:rPr>
        <w:t>např. e-mailem.</w:t>
      </w:r>
    </w:p>
    <w:p w:rsidR="0086745E" w:rsidRDefault="00730ADD" w:rsidP="00673488">
      <w:pPr>
        <w:pStyle w:val="Zkladntext8"/>
        <w:numPr>
          <w:ilvl w:val="0"/>
          <w:numId w:val="8"/>
        </w:numPr>
        <w:shd w:val="clear" w:color="auto" w:fill="auto"/>
        <w:tabs>
          <w:tab w:val="left" w:pos="355"/>
        </w:tabs>
        <w:spacing w:before="0" w:after="68" w:line="226" w:lineRule="exact"/>
        <w:ind w:left="357" w:right="23" w:hanging="357"/>
        <w:jc w:val="both"/>
        <w:rPr>
          <w:rStyle w:val="Zkladntext1"/>
        </w:rPr>
      </w:pPr>
      <w:r>
        <w:rPr>
          <w:rStyle w:val="Zkladntext1"/>
        </w:rPr>
        <w:t xml:space="preserve">Prodávající </w:t>
      </w:r>
      <w:r w:rsidR="00A6610E">
        <w:rPr>
          <w:rStyle w:val="Zkladntext1"/>
        </w:rPr>
        <w:t xml:space="preserve">se zavazuje od </w:t>
      </w:r>
      <w:r w:rsidR="00A6610E" w:rsidRPr="00673488">
        <w:rPr>
          <w:rStyle w:val="Zkladntext1"/>
        </w:rPr>
        <w:t xml:space="preserve">okamžiku </w:t>
      </w:r>
      <w:r w:rsidR="00425740">
        <w:rPr>
          <w:rStyle w:val="Zkladntext1"/>
        </w:rPr>
        <w:t xml:space="preserve">písemného </w:t>
      </w:r>
      <w:r w:rsidR="00A6610E">
        <w:rPr>
          <w:rStyle w:val="Zkladntext1"/>
        </w:rPr>
        <w:t xml:space="preserve">oznámení vady předmětu </w:t>
      </w:r>
      <w:r w:rsidR="006D60FC">
        <w:rPr>
          <w:rStyle w:val="Zkladntext1"/>
        </w:rPr>
        <w:t xml:space="preserve">koupě </w:t>
      </w:r>
      <w:r w:rsidR="00A6610E" w:rsidRPr="00673488">
        <w:rPr>
          <w:rStyle w:val="Zkladntext1"/>
        </w:rPr>
        <w:t xml:space="preserve">či jeho </w:t>
      </w:r>
      <w:r w:rsidR="00A6610E">
        <w:rPr>
          <w:rStyle w:val="Zkladntext1"/>
        </w:rPr>
        <w:t>části</w:t>
      </w:r>
      <w:r w:rsidR="00425740">
        <w:rPr>
          <w:rStyle w:val="Zkladntext1"/>
        </w:rPr>
        <w:t xml:space="preserve"> Kupujícím</w:t>
      </w:r>
      <w:r w:rsidR="00A6610E">
        <w:rPr>
          <w:rStyle w:val="Zkladntext1"/>
        </w:rPr>
        <w:t xml:space="preserve"> zahájit odstraňování vady, a to i </w:t>
      </w:r>
      <w:r w:rsidR="00A6610E" w:rsidRPr="00673488">
        <w:rPr>
          <w:rStyle w:val="Zkladntext1"/>
        </w:rPr>
        <w:t xml:space="preserve">tehdy, neuznává-li </w:t>
      </w:r>
      <w:r>
        <w:rPr>
          <w:rStyle w:val="Zkladntext1"/>
        </w:rPr>
        <w:t xml:space="preserve">Prodávající </w:t>
      </w:r>
      <w:r w:rsidR="00A6610E" w:rsidRPr="00673488">
        <w:rPr>
          <w:rStyle w:val="Zkladntext1"/>
        </w:rPr>
        <w:t xml:space="preserve">odpovědnost za vady </w:t>
      </w:r>
      <w:r w:rsidR="00A6610E">
        <w:rPr>
          <w:rStyle w:val="Zkladntext1"/>
        </w:rPr>
        <w:t xml:space="preserve">či příčiny, které ji vyvolaly, a vady odstranit </w:t>
      </w:r>
      <w:r w:rsidR="00A6610E" w:rsidRPr="00673488">
        <w:rPr>
          <w:rStyle w:val="Zkladntext1"/>
        </w:rPr>
        <w:t>v</w:t>
      </w:r>
      <w:r w:rsidR="00EE16D2" w:rsidRPr="00673488">
        <w:rPr>
          <w:rStyle w:val="Zkladntext1"/>
        </w:rPr>
        <w:t xml:space="preserve"> </w:t>
      </w:r>
      <w:r w:rsidR="00A6610E" w:rsidRPr="00673488">
        <w:rPr>
          <w:rStyle w:val="Zkladntext1"/>
        </w:rPr>
        <w:t xml:space="preserve">technicky </w:t>
      </w:r>
      <w:r w:rsidR="00A6610E">
        <w:rPr>
          <w:rStyle w:val="Zkladntext1"/>
        </w:rPr>
        <w:t xml:space="preserve">co </w:t>
      </w:r>
      <w:r w:rsidR="00A6610E" w:rsidRPr="00673488">
        <w:rPr>
          <w:rStyle w:val="Zkladntext1"/>
        </w:rPr>
        <w:t>nejkratší lhůtě</w:t>
      </w:r>
      <w:r w:rsidR="00FD4B33">
        <w:rPr>
          <w:rStyle w:val="Zkladntext1"/>
        </w:rPr>
        <w:t>, nejpozději do 10 dnů</w:t>
      </w:r>
      <w:r w:rsidR="00425740">
        <w:rPr>
          <w:rStyle w:val="Zkladntext1"/>
        </w:rPr>
        <w:t xml:space="preserve"> od jejich oznámení</w:t>
      </w:r>
      <w:r w:rsidR="00A6610E">
        <w:rPr>
          <w:rStyle w:val="Zkladntext1"/>
        </w:rPr>
        <w:t xml:space="preserve">. </w:t>
      </w:r>
      <w:r w:rsidR="00A6610E" w:rsidRPr="00673488">
        <w:rPr>
          <w:rStyle w:val="Zkladntext1"/>
        </w:rPr>
        <w:t>O reklamačním řízení bud</w:t>
      </w:r>
      <w:r w:rsidR="00353EE0">
        <w:rPr>
          <w:rStyle w:val="Zkladntext1"/>
        </w:rPr>
        <w:t>e</w:t>
      </w:r>
      <w:r w:rsidR="00A6610E" w:rsidRPr="00673488">
        <w:rPr>
          <w:rStyle w:val="Zkladntext1"/>
        </w:rPr>
        <w:t xml:space="preserve"> </w:t>
      </w:r>
      <w:r>
        <w:rPr>
          <w:rStyle w:val="Zkladntext1"/>
        </w:rPr>
        <w:t xml:space="preserve">Kupující </w:t>
      </w:r>
      <w:r w:rsidR="00353EE0">
        <w:rPr>
          <w:rStyle w:val="Zkladntext1"/>
        </w:rPr>
        <w:t xml:space="preserve">pořizovat </w:t>
      </w:r>
      <w:r w:rsidR="00A6610E">
        <w:rPr>
          <w:rStyle w:val="Zkladntext1"/>
        </w:rPr>
        <w:t xml:space="preserve">písemné zápisy ve dvojím vyhotovení, z </w:t>
      </w:r>
      <w:r w:rsidR="00A6610E" w:rsidRPr="00673488">
        <w:rPr>
          <w:rStyle w:val="Zkladntext1"/>
        </w:rPr>
        <w:t xml:space="preserve">nichž jeden stejnopis obdrží </w:t>
      </w:r>
      <w:r w:rsidR="00A6610E">
        <w:rPr>
          <w:rStyle w:val="Zkladntext1"/>
        </w:rPr>
        <w:t xml:space="preserve">každá </w:t>
      </w:r>
      <w:r w:rsidR="00A6610E" w:rsidRPr="00673488">
        <w:rPr>
          <w:rStyle w:val="Zkladntext1"/>
        </w:rPr>
        <w:t xml:space="preserve">ze </w:t>
      </w:r>
      <w:r w:rsidR="00A6610E">
        <w:rPr>
          <w:rStyle w:val="Zkladntext1"/>
        </w:rPr>
        <w:t>smluvních stran.</w:t>
      </w:r>
    </w:p>
    <w:p w:rsidR="00CB3B14" w:rsidRDefault="00A6610E" w:rsidP="00CB3B14">
      <w:pPr>
        <w:pStyle w:val="Zkladntext8"/>
        <w:numPr>
          <w:ilvl w:val="0"/>
          <w:numId w:val="8"/>
        </w:numPr>
        <w:shd w:val="clear" w:color="auto" w:fill="auto"/>
        <w:tabs>
          <w:tab w:val="left" w:pos="355"/>
        </w:tabs>
        <w:spacing w:before="0" w:after="68" w:line="226" w:lineRule="exact"/>
        <w:ind w:left="357" w:right="23" w:hanging="357"/>
        <w:jc w:val="both"/>
        <w:rPr>
          <w:rStyle w:val="Zkladntext1"/>
        </w:rPr>
      </w:pPr>
      <w:r>
        <w:rPr>
          <w:rStyle w:val="Zkladntext1"/>
        </w:rPr>
        <w:t xml:space="preserve">Záruka se nevztahuje na vady </w:t>
      </w:r>
      <w:r w:rsidRPr="00673488">
        <w:rPr>
          <w:rStyle w:val="Zkladntext1"/>
        </w:rPr>
        <w:t xml:space="preserve">prokazatelně způsobené neodbornou </w:t>
      </w:r>
      <w:r>
        <w:rPr>
          <w:rStyle w:val="Zkladntext1"/>
        </w:rPr>
        <w:t xml:space="preserve">manipulací nebo poškozením </w:t>
      </w:r>
      <w:r w:rsidR="00730ADD">
        <w:rPr>
          <w:rStyle w:val="Zkladntext1"/>
        </w:rPr>
        <w:t>Kupujícím</w:t>
      </w:r>
      <w:r w:rsidR="00A812F5">
        <w:rPr>
          <w:rStyle w:val="Zkladntext1"/>
        </w:rPr>
        <w:t xml:space="preserve">, </w:t>
      </w:r>
      <w:r w:rsidR="00A812F5" w:rsidRPr="00A812F5">
        <w:rPr>
          <w:rStyle w:val="Zkladntext1"/>
        </w:rPr>
        <w:t xml:space="preserve">na vady vzniklé v důsledku nedodržení návodů k obsluze, či způsobené nesprávnou údržbou nebo zanedbáním údržby. Záruka zaniká provedením změn a úprav předmětu </w:t>
      </w:r>
      <w:r w:rsidR="006D60FC">
        <w:rPr>
          <w:rStyle w:val="Zkladntext1"/>
        </w:rPr>
        <w:t>koupě</w:t>
      </w:r>
      <w:r w:rsidR="006D60FC" w:rsidRPr="00A812F5">
        <w:rPr>
          <w:rStyle w:val="Zkladntext1"/>
        </w:rPr>
        <w:t xml:space="preserve"> </w:t>
      </w:r>
      <w:r w:rsidR="00A812F5" w:rsidRPr="00A812F5">
        <w:rPr>
          <w:rStyle w:val="Zkladntext1"/>
        </w:rPr>
        <w:t>bez souhlasu Prodávajícího, pokud nepůjde o drobné opravy, nevyžadující zvláštní kvalifikaci</w:t>
      </w:r>
      <w:r w:rsidR="00A812F5">
        <w:rPr>
          <w:rStyle w:val="Zkladntext1"/>
        </w:rPr>
        <w:t xml:space="preserve"> či</w:t>
      </w:r>
      <w:r w:rsidR="00FD4B33">
        <w:rPr>
          <w:rStyle w:val="Zkladntext1"/>
        </w:rPr>
        <w:t xml:space="preserve"> opravy havarijní</w:t>
      </w:r>
      <w:r w:rsidR="00A812F5" w:rsidRPr="00A812F5">
        <w:rPr>
          <w:rStyle w:val="Zkladntext1"/>
        </w:rPr>
        <w:t>.</w:t>
      </w:r>
      <w:r w:rsidR="00CB3B14">
        <w:rPr>
          <w:rStyle w:val="Zkladntext1"/>
        </w:rPr>
        <w:t xml:space="preserve"> </w:t>
      </w:r>
    </w:p>
    <w:p w:rsidR="001A2375" w:rsidRPr="00673488" w:rsidRDefault="00CB3B14" w:rsidP="00607F16">
      <w:pPr>
        <w:pStyle w:val="Zkladntext8"/>
        <w:numPr>
          <w:ilvl w:val="0"/>
          <w:numId w:val="8"/>
        </w:numPr>
        <w:shd w:val="clear" w:color="auto" w:fill="auto"/>
        <w:tabs>
          <w:tab w:val="left" w:pos="355"/>
        </w:tabs>
        <w:spacing w:before="0" w:after="240" w:line="226" w:lineRule="exact"/>
        <w:ind w:left="357" w:right="23" w:hanging="357"/>
        <w:jc w:val="both"/>
        <w:rPr>
          <w:rStyle w:val="Zkladntext1"/>
        </w:rPr>
      </w:pPr>
      <w:r w:rsidRPr="00CB3B14">
        <w:rPr>
          <w:rStyle w:val="Zkladntext1"/>
        </w:rPr>
        <w:t xml:space="preserve">V případě, že Prodávající řádně </w:t>
      </w:r>
      <w:r w:rsidR="00531C3F">
        <w:rPr>
          <w:rStyle w:val="Zkladntext1"/>
        </w:rPr>
        <w:t>reklamovanou</w:t>
      </w:r>
      <w:r w:rsidR="00531C3F" w:rsidRPr="00CB3B14">
        <w:rPr>
          <w:rStyle w:val="Zkladntext1"/>
        </w:rPr>
        <w:t xml:space="preserve"> </w:t>
      </w:r>
      <w:r w:rsidRPr="00CB3B14">
        <w:rPr>
          <w:rStyle w:val="Zkladntext1"/>
        </w:rPr>
        <w:t>vadu včas neodstraní, má Kupující právo nechat odstranit takovou vadu prostřednictvím třetí osoby a úhradu nákladů takové opravy následně požadovat po Prodávajícím, který se zavazuje, že takovou úhradu provede ve lhůtě 21 dnů od doručení faktury Prodávajícímu.</w:t>
      </w:r>
      <w:r>
        <w:rPr>
          <w:rStyle w:val="Zkladntext1"/>
        </w:rPr>
        <w:t xml:space="preserve"> V případě popsaném v předchozí větě nedochází ze strany </w:t>
      </w:r>
      <w:r w:rsidR="00C555C8">
        <w:rPr>
          <w:rStyle w:val="Zkladntext1"/>
        </w:rPr>
        <w:t xml:space="preserve">Kupujícího </w:t>
      </w:r>
      <w:r>
        <w:rPr>
          <w:rStyle w:val="Zkladntext1"/>
        </w:rPr>
        <w:t>k porušení podmínek pro držení záruky.</w:t>
      </w:r>
    </w:p>
    <w:p w:rsidR="0086745E" w:rsidRDefault="00AD2AD5" w:rsidP="00F0135D">
      <w:pPr>
        <w:pStyle w:val="Zkladntext30"/>
        <w:shd w:val="clear" w:color="auto" w:fill="auto"/>
        <w:spacing w:before="0" w:after="84" w:line="180" w:lineRule="exact"/>
        <w:ind w:right="180"/>
        <w:jc w:val="center"/>
      </w:pPr>
      <w:bookmarkStart w:id="5" w:name="bookmark12"/>
      <w:r>
        <w:t>VI</w:t>
      </w:r>
      <w:r w:rsidR="00A6610E" w:rsidRPr="00F0135D">
        <w:t>I.</w:t>
      </w:r>
      <w:bookmarkEnd w:id="5"/>
    </w:p>
    <w:p w:rsidR="0086745E" w:rsidRDefault="00A6610E" w:rsidP="00F0135D">
      <w:pPr>
        <w:pStyle w:val="Zkladntext30"/>
        <w:shd w:val="clear" w:color="auto" w:fill="auto"/>
        <w:spacing w:before="0" w:after="44" w:line="180" w:lineRule="exact"/>
        <w:ind w:right="180"/>
        <w:jc w:val="center"/>
      </w:pPr>
      <w:r w:rsidRPr="00F0135D">
        <w:t>Sankce</w:t>
      </w:r>
    </w:p>
    <w:p w:rsidR="005D612C" w:rsidRPr="008F1489" w:rsidRDefault="005D612C" w:rsidP="005D612C">
      <w:pPr>
        <w:pStyle w:val="Zkladntext8"/>
        <w:numPr>
          <w:ilvl w:val="0"/>
          <w:numId w:val="12"/>
        </w:numPr>
        <w:shd w:val="clear" w:color="auto" w:fill="auto"/>
        <w:tabs>
          <w:tab w:val="left" w:pos="366"/>
        </w:tabs>
        <w:spacing w:before="0" w:after="100" w:line="230" w:lineRule="exact"/>
        <w:ind w:left="360" w:right="40"/>
        <w:jc w:val="both"/>
        <w:rPr>
          <w:rStyle w:val="Zkladntext1"/>
        </w:rPr>
      </w:pPr>
      <w:r>
        <w:rPr>
          <w:rStyle w:val="Zkladntext1"/>
        </w:rPr>
        <w:t xml:space="preserve">V případě prodlení </w:t>
      </w:r>
      <w:r w:rsidR="001E4F9B">
        <w:rPr>
          <w:rStyle w:val="Zkladntext1"/>
        </w:rPr>
        <w:t>Kupujícího</w:t>
      </w:r>
      <w:r>
        <w:rPr>
          <w:rStyle w:val="Zkladntext1"/>
        </w:rPr>
        <w:t xml:space="preserve"> s úhradou splatné faktury na </w:t>
      </w:r>
      <w:r w:rsidR="00BC7F26">
        <w:rPr>
          <w:rStyle w:val="Zkladntext1"/>
        </w:rPr>
        <w:t xml:space="preserve">kupní </w:t>
      </w:r>
      <w:r>
        <w:rPr>
          <w:rStyle w:val="Zkladntext1"/>
        </w:rPr>
        <w:t xml:space="preserve">cenu je </w:t>
      </w:r>
      <w:r w:rsidR="001E4F9B">
        <w:rPr>
          <w:rStyle w:val="Zkladntext1"/>
        </w:rPr>
        <w:t xml:space="preserve">Prodávající </w:t>
      </w:r>
      <w:r>
        <w:rPr>
          <w:rStyle w:val="Zkladntext1"/>
        </w:rPr>
        <w:t xml:space="preserve">oprávněn uplatnit vůči </w:t>
      </w:r>
      <w:r w:rsidR="001E4F9B">
        <w:rPr>
          <w:rStyle w:val="Zkladntext1"/>
        </w:rPr>
        <w:t xml:space="preserve">Kupujícímu </w:t>
      </w:r>
      <w:r>
        <w:rPr>
          <w:rStyle w:val="Zkladntext1"/>
        </w:rPr>
        <w:t xml:space="preserve">pouze úrok z prodlení </w:t>
      </w:r>
      <w:r w:rsidR="00442881">
        <w:rPr>
          <w:rStyle w:val="Zkladntext1"/>
        </w:rPr>
        <w:t xml:space="preserve">v zákonné </w:t>
      </w:r>
      <w:r>
        <w:rPr>
          <w:rStyle w:val="Zkladntext1"/>
        </w:rPr>
        <w:t>výši.</w:t>
      </w:r>
    </w:p>
    <w:p w:rsidR="0086745E" w:rsidRDefault="00A6610E">
      <w:pPr>
        <w:pStyle w:val="Zkladntext8"/>
        <w:numPr>
          <w:ilvl w:val="0"/>
          <w:numId w:val="12"/>
        </w:numPr>
        <w:shd w:val="clear" w:color="auto" w:fill="auto"/>
        <w:tabs>
          <w:tab w:val="left" w:pos="370"/>
        </w:tabs>
        <w:spacing w:before="0" w:after="60" w:line="226" w:lineRule="exact"/>
        <w:ind w:left="360" w:right="60"/>
        <w:jc w:val="both"/>
      </w:pPr>
      <w:r>
        <w:rPr>
          <w:rStyle w:val="Zkladntext1"/>
        </w:rPr>
        <w:t xml:space="preserve">Pro případ porušení ustanovení čl. </w:t>
      </w:r>
      <w:r w:rsidR="00BC7F26">
        <w:rPr>
          <w:rStyle w:val="Zkladntext1"/>
        </w:rPr>
        <w:t>IX</w:t>
      </w:r>
      <w:r>
        <w:rPr>
          <w:rStyle w:val="Zkladntext1"/>
        </w:rPr>
        <w:t>. této smlouvy se sj</w:t>
      </w:r>
      <w:r w:rsidR="00A86C9F">
        <w:rPr>
          <w:rStyle w:val="Zkladntext1"/>
        </w:rPr>
        <w:t xml:space="preserve">ednává smluvní pokuta ve výši </w:t>
      </w:r>
      <w:r w:rsidR="00F9477F">
        <w:rPr>
          <w:rStyle w:val="Zkladntext1"/>
        </w:rPr>
        <w:t>1</w:t>
      </w:r>
      <w:r w:rsidR="00A86C9F">
        <w:rPr>
          <w:rStyle w:val="Zkladntext1"/>
        </w:rPr>
        <w:t>0</w:t>
      </w:r>
      <w:r>
        <w:rPr>
          <w:rStyle w:val="Zkladntext1"/>
        </w:rPr>
        <w:t>.000 Kč za každý takový případ.</w:t>
      </w:r>
    </w:p>
    <w:p w:rsidR="0086745E" w:rsidRPr="00721A6C" w:rsidRDefault="00A6610E" w:rsidP="00721A6C">
      <w:pPr>
        <w:pStyle w:val="Zkladntext8"/>
        <w:numPr>
          <w:ilvl w:val="0"/>
          <w:numId w:val="12"/>
        </w:numPr>
        <w:shd w:val="clear" w:color="auto" w:fill="auto"/>
        <w:tabs>
          <w:tab w:val="left" w:pos="375"/>
        </w:tabs>
        <w:spacing w:before="0" w:after="60" w:line="226" w:lineRule="exact"/>
        <w:ind w:left="360" w:right="60"/>
        <w:jc w:val="both"/>
        <w:rPr>
          <w:rStyle w:val="Zkladntext1"/>
        </w:rPr>
      </w:pPr>
      <w:r>
        <w:rPr>
          <w:rStyle w:val="Zkladntext1"/>
        </w:rPr>
        <w:t xml:space="preserve">V případě porušení jiné povinnosti </w:t>
      </w:r>
      <w:r w:rsidR="001E4F9B">
        <w:rPr>
          <w:rStyle w:val="Zkladntext1"/>
        </w:rPr>
        <w:t xml:space="preserve">Prodávajícího </w:t>
      </w:r>
      <w:r>
        <w:rPr>
          <w:rStyle w:val="Zkladntext1"/>
        </w:rPr>
        <w:t>stanovené touto smlouvou, na kterou není shora sjednána zvláštní smluvní pokuta, se s</w:t>
      </w:r>
      <w:r w:rsidR="00F9477F">
        <w:rPr>
          <w:rStyle w:val="Zkladntext1"/>
        </w:rPr>
        <w:t>jednává smluvní pokuta ve výši 2</w:t>
      </w:r>
      <w:r>
        <w:rPr>
          <w:rStyle w:val="Zkladntext1"/>
        </w:rPr>
        <w:t>00 Kč za každé porušení a každý den prodlení.</w:t>
      </w:r>
    </w:p>
    <w:p w:rsidR="00AC5A56" w:rsidRDefault="005B33A1" w:rsidP="00AC5A56">
      <w:pPr>
        <w:pStyle w:val="Zkladntext8"/>
        <w:numPr>
          <w:ilvl w:val="0"/>
          <w:numId w:val="12"/>
        </w:numPr>
        <w:shd w:val="clear" w:color="auto" w:fill="auto"/>
        <w:tabs>
          <w:tab w:val="left" w:pos="380"/>
        </w:tabs>
        <w:spacing w:before="0" w:after="60" w:line="226" w:lineRule="exact"/>
        <w:ind w:left="360" w:right="60"/>
        <w:jc w:val="both"/>
        <w:rPr>
          <w:rStyle w:val="Zkladntext1"/>
        </w:rPr>
      </w:pPr>
      <w:r>
        <w:rPr>
          <w:rStyle w:val="Zkladntext1"/>
        </w:rPr>
        <w:t>Ú</w:t>
      </w:r>
      <w:r w:rsidR="00731526">
        <w:rPr>
          <w:rStyle w:val="Zkladntext1"/>
        </w:rPr>
        <w:t>roky z prodlení jsou splatné na písemnou výzvu oprávněné smluvní strany.</w:t>
      </w:r>
      <w:r w:rsidRPr="005B33A1">
        <w:rPr>
          <w:rStyle w:val="Zkladntext1"/>
        </w:rPr>
        <w:t xml:space="preserve"> </w:t>
      </w:r>
      <w:r w:rsidR="00AC5A56">
        <w:rPr>
          <w:rStyle w:val="Zkladntext1"/>
        </w:rPr>
        <w:t xml:space="preserve">Smluvní pokuta dle této smlouvy je </w:t>
      </w:r>
      <w:r w:rsidR="00AC5A56" w:rsidRPr="000A5C30">
        <w:rPr>
          <w:rStyle w:val="Zkladntext1"/>
        </w:rPr>
        <w:t xml:space="preserve">splatná do 15 kalendářních dnů ode dne </w:t>
      </w:r>
      <w:r w:rsidR="00AC5A56">
        <w:rPr>
          <w:rStyle w:val="Zkladntext1"/>
        </w:rPr>
        <w:t xml:space="preserve">doručení písemného uplatnění práva na smluvní pokutu, a to na </w:t>
      </w:r>
      <w:r w:rsidR="00AC5A56" w:rsidRPr="000A5C30">
        <w:rPr>
          <w:rStyle w:val="Zkladntext1"/>
        </w:rPr>
        <w:t xml:space="preserve">účet písemně určený </w:t>
      </w:r>
      <w:r w:rsidR="00AC5A56">
        <w:rPr>
          <w:rStyle w:val="Zkladntext1"/>
        </w:rPr>
        <w:t>Kupující</w:t>
      </w:r>
      <w:r w:rsidR="00AC5A56" w:rsidRPr="000A5C30">
        <w:rPr>
          <w:rStyle w:val="Zkladntext1"/>
        </w:rPr>
        <w:t xml:space="preserve">m. </w:t>
      </w:r>
      <w:r w:rsidR="00AC5A56">
        <w:rPr>
          <w:rStyle w:val="Zkladntext1"/>
        </w:rPr>
        <w:t xml:space="preserve">Pohledávku na úhradu smluvní pokuty, byť i nesplatnou, je Kupující oprávněn započíst oproti splatným </w:t>
      </w:r>
      <w:r w:rsidR="00AC5A56" w:rsidRPr="000A5C30">
        <w:rPr>
          <w:rStyle w:val="Zkladntext1"/>
        </w:rPr>
        <w:t xml:space="preserve">pohledávkám </w:t>
      </w:r>
      <w:r w:rsidR="00AC5A56">
        <w:rPr>
          <w:rStyle w:val="Zkladntext1"/>
        </w:rPr>
        <w:t>Prodávajícího.</w:t>
      </w:r>
    </w:p>
    <w:p w:rsidR="000A5C30" w:rsidRDefault="000A5C30" w:rsidP="00664C6B">
      <w:pPr>
        <w:pStyle w:val="Zkladntext8"/>
        <w:numPr>
          <w:ilvl w:val="0"/>
          <w:numId w:val="12"/>
        </w:numPr>
        <w:shd w:val="clear" w:color="auto" w:fill="auto"/>
        <w:tabs>
          <w:tab w:val="left" w:pos="380"/>
        </w:tabs>
        <w:spacing w:before="0" w:after="60" w:line="226" w:lineRule="exact"/>
        <w:ind w:left="360" w:right="60"/>
        <w:jc w:val="both"/>
        <w:rPr>
          <w:rStyle w:val="Zkladntext1"/>
        </w:rPr>
      </w:pPr>
      <w:r>
        <w:rPr>
          <w:rStyle w:val="Zkladntext1"/>
        </w:rPr>
        <w:t xml:space="preserve">Uhrazením smluvních </w:t>
      </w:r>
      <w:r w:rsidRPr="000A5C30">
        <w:rPr>
          <w:rStyle w:val="Zkladntext1"/>
        </w:rPr>
        <w:t xml:space="preserve">pokut dle </w:t>
      </w:r>
      <w:r>
        <w:rPr>
          <w:rStyle w:val="Zkladntext1"/>
        </w:rPr>
        <w:t xml:space="preserve">této </w:t>
      </w:r>
      <w:r w:rsidRPr="000A5C30">
        <w:rPr>
          <w:rStyle w:val="Zkladntext1"/>
        </w:rPr>
        <w:t xml:space="preserve">smlouvy není dotčen nárok </w:t>
      </w:r>
      <w:r>
        <w:rPr>
          <w:rStyle w:val="Zkladntext1"/>
        </w:rPr>
        <w:t xml:space="preserve">na </w:t>
      </w:r>
      <w:r w:rsidRPr="000A5C30">
        <w:rPr>
          <w:rStyle w:val="Zkladntext1"/>
        </w:rPr>
        <w:t xml:space="preserve">náhradu </w:t>
      </w:r>
      <w:r>
        <w:rPr>
          <w:rStyle w:val="Zkladntext1"/>
        </w:rPr>
        <w:t xml:space="preserve">škody v částce převyšující zaplacenou smluvní pokutu. Pro případ, že by byla smluvní pokuta </w:t>
      </w:r>
      <w:r w:rsidRPr="000A5C30">
        <w:rPr>
          <w:rStyle w:val="Zkladntext1"/>
        </w:rPr>
        <w:t xml:space="preserve">soudem snížena, dohodly se zároveň </w:t>
      </w:r>
      <w:r>
        <w:rPr>
          <w:rStyle w:val="Zkladntext1"/>
        </w:rPr>
        <w:t xml:space="preserve">smluvní </w:t>
      </w:r>
      <w:r w:rsidRPr="000A5C30">
        <w:rPr>
          <w:rStyle w:val="Zkladntext1"/>
        </w:rPr>
        <w:t xml:space="preserve">strany, </w:t>
      </w:r>
      <w:r>
        <w:rPr>
          <w:rStyle w:val="Zkladntext1"/>
        </w:rPr>
        <w:t xml:space="preserve">že zůstává zachováno právo na náhradu škody </w:t>
      </w:r>
      <w:r w:rsidRPr="000A5C30">
        <w:rPr>
          <w:rStyle w:val="Zkladntext1"/>
        </w:rPr>
        <w:t xml:space="preserve">ve výši, </w:t>
      </w:r>
      <w:r w:rsidR="00664C6B">
        <w:rPr>
          <w:rStyle w:val="Zkladntext1"/>
        </w:rPr>
        <w:t xml:space="preserve">v </w:t>
      </w:r>
      <w:r>
        <w:rPr>
          <w:rStyle w:val="Zkladntext1"/>
        </w:rPr>
        <w:t xml:space="preserve">jaké </w:t>
      </w:r>
      <w:r w:rsidRPr="000A5C30">
        <w:rPr>
          <w:rStyle w:val="Zkladntext1"/>
        </w:rPr>
        <w:t xml:space="preserve">škoda převyšuje </w:t>
      </w:r>
      <w:r>
        <w:rPr>
          <w:rStyle w:val="Zkladntext1"/>
        </w:rPr>
        <w:t xml:space="preserve">částku </w:t>
      </w:r>
      <w:r w:rsidRPr="000A5C30">
        <w:rPr>
          <w:rStyle w:val="Zkladntext1"/>
        </w:rPr>
        <w:t xml:space="preserve">určenou </w:t>
      </w:r>
      <w:r>
        <w:rPr>
          <w:rStyle w:val="Zkladntext1"/>
        </w:rPr>
        <w:t xml:space="preserve">soudem jako přiměřenou. Smluvní pokuty dle této </w:t>
      </w:r>
      <w:r w:rsidRPr="000A5C30">
        <w:rPr>
          <w:rStyle w:val="Zkladntext1"/>
        </w:rPr>
        <w:t xml:space="preserve">smlouvy lze požadovat kumulativně, </w:t>
      </w:r>
      <w:r>
        <w:rPr>
          <w:rStyle w:val="Zkladntext1"/>
        </w:rPr>
        <w:t xml:space="preserve">a to </w:t>
      </w:r>
      <w:r w:rsidRPr="000A5C30">
        <w:rPr>
          <w:rStyle w:val="Zkladntext1"/>
        </w:rPr>
        <w:t xml:space="preserve">bez </w:t>
      </w:r>
      <w:r>
        <w:rPr>
          <w:rStyle w:val="Zkladntext1"/>
        </w:rPr>
        <w:t xml:space="preserve">omezení. Úhradou smluvní pokuty </w:t>
      </w:r>
      <w:r w:rsidR="001E4F9B">
        <w:rPr>
          <w:rStyle w:val="Zkladntext1"/>
        </w:rPr>
        <w:t xml:space="preserve">Prodávajícím </w:t>
      </w:r>
      <w:r>
        <w:rPr>
          <w:rStyle w:val="Zkladntext1"/>
        </w:rPr>
        <w:t xml:space="preserve">není </w:t>
      </w:r>
      <w:r w:rsidRPr="000A5C30">
        <w:rPr>
          <w:rStyle w:val="Zkladntext1"/>
        </w:rPr>
        <w:t xml:space="preserve">dotčena další existence povinnosti smluvní </w:t>
      </w:r>
      <w:r>
        <w:rPr>
          <w:rStyle w:val="Zkladntext1"/>
        </w:rPr>
        <w:t xml:space="preserve">pokutou zajištěné. </w:t>
      </w:r>
    </w:p>
    <w:p w:rsidR="00664C6B" w:rsidRPr="00664C6B" w:rsidRDefault="00664C6B" w:rsidP="00664C6B">
      <w:pPr>
        <w:pStyle w:val="Zkladntext8"/>
        <w:numPr>
          <w:ilvl w:val="0"/>
          <w:numId w:val="12"/>
        </w:numPr>
        <w:shd w:val="clear" w:color="auto" w:fill="auto"/>
        <w:tabs>
          <w:tab w:val="left" w:pos="380"/>
        </w:tabs>
        <w:spacing w:before="0" w:after="60" w:line="226" w:lineRule="exact"/>
        <w:ind w:left="360" w:right="60"/>
        <w:jc w:val="both"/>
        <w:rPr>
          <w:rStyle w:val="Zkladntext1"/>
        </w:rPr>
      </w:pPr>
      <w:r w:rsidRPr="00664C6B">
        <w:rPr>
          <w:rStyle w:val="Zkladntext1"/>
        </w:rPr>
        <w:t>Škoda způsobená Kupujícímu poddodavatelem Prodávajícího se považuje za škodu způsobenou přímo Prodávajícím.</w:t>
      </w:r>
    </w:p>
    <w:p w:rsidR="00664C6B" w:rsidRPr="00664C6B" w:rsidRDefault="00664C6B" w:rsidP="00664C6B">
      <w:pPr>
        <w:pStyle w:val="Zkladntext8"/>
        <w:numPr>
          <w:ilvl w:val="0"/>
          <w:numId w:val="12"/>
        </w:numPr>
        <w:shd w:val="clear" w:color="auto" w:fill="auto"/>
        <w:tabs>
          <w:tab w:val="left" w:pos="380"/>
        </w:tabs>
        <w:spacing w:before="0" w:after="60" w:line="226" w:lineRule="exact"/>
        <w:ind w:left="360" w:right="60"/>
        <w:jc w:val="both"/>
        <w:rPr>
          <w:rStyle w:val="Zkladntext1"/>
        </w:rPr>
      </w:pPr>
      <w:r w:rsidRPr="00664C6B">
        <w:rPr>
          <w:rStyle w:val="Zkladntext1"/>
        </w:rPr>
        <w:t xml:space="preserve">Smluvní strany se zavazují </w:t>
      </w:r>
      <w:r w:rsidR="006C6B2D">
        <w:rPr>
          <w:rStyle w:val="Zkladntext1"/>
        </w:rPr>
        <w:t>vyvinout</w:t>
      </w:r>
      <w:r w:rsidRPr="00664C6B">
        <w:rPr>
          <w:rStyle w:val="Zkladntext1"/>
        </w:rPr>
        <w:t xml:space="preserve"> maximální úsilí k předcházení škodám a k minimalizaci vzniklých škod.</w:t>
      </w:r>
    </w:p>
    <w:p w:rsidR="00664C6B" w:rsidRDefault="00664C6B" w:rsidP="00E6789E">
      <w:pPr>
        <w:pStyle w:val="Zkladntext8"/>
        <w:numPr>
          <w:ilvl w:val="0"/>
          <w:numId w:val="12"/>
        </w:numPr>
        <w:shd w:val="clear" w:color="auto" w:fill="auto"/>
        <w:tabs>
          <w:tab w:val="left" w:pos="341"/>
        </w:tabs>
        <w:spacing w:before="0" w:after="240" w:line="230" w:lineRule="exact"/>
        <w:ind w:left="357" w:right="28" w:hanging="357"/>
        <w:jc w:val="both"/>
      </w:pPr>
      <w:r w:rsidRPr="00664C6B">
        <w:rPr>
          <w:rStyle w:val="Zkladntext1"/>
        </w:rPr>
        <w:t>Prodávající se nedostává do prodlení v případě prodlení Kupujícího s poskytnutím nutné součinnosti Prodávajícímu.</w:t>
      </w:r>
    </w:p>
    <w:p w:rsidR="0086745E" w:rsidRDefault="00AD2AD5">
      <w:pPr>
        <w:pStyle w:val="Zkladntext30"/>
        <w:shd w:val="clear" w:color="auto" w:fill="auto"/>
        <w:spacing w:before="0" w:after="84" w:line="180" w:lineRule="exact"/>
        <w:ind w:right="180"/>
        <w:jc w:val="center"/>
      </w:pPr>
      <w:r w:rsidRPr="00B855D8">
        <w:t>VIII</w:t>
      </w:r>
      <w:r w:rsidR="00A6610E" w:rsidRPr="00B855D8">
        <w:t>.</w:t>
      </w:r>
    </w:p>
    <w:p w:rsidR="0086745E" w:rsidRPr="00B855D8" w:rsidRDefault="00A6610E">
      <w:pPr>
        <w:pStyle w:val="Zkladntext30"/>
        <w:shd w:val="clear" w:color="auto" w:fill="auto"/>
        <w:spacing w:before="0" w:after="44" w:line="180" w:lineRule="exact"/>
        <w:ind w:right="180"/>
        <w:jc w:val="center"/>
      </w:pPr>
      <w:r w:rsidRPr="00B855D8">
        <w:t>Platnost a účinnost smlouvy</w:t>
      </w:r>
      <w:r w:rsidR="00CB6D85" w:rsidRPr="00B855D8">
        <w:t>, ukončení smlouvy</w:t>
      </w:r>
    </w:p>
    <w:p w:rsidR="0086745E" w:rsidRPr="00577B75" w:rsidRDefault="00A6610E" w:rsidP="00577B75">
      <w:pPr>
        <w:pStyle w:val="Zkladntext8"/>
        <w:numPr>
          <w:ilvl w:val="0"/>
          <w:numId w:val="14"/>
        </w:numPr>
        <w:shd w:val="clear" w:color="auto" w:fill="auto"/>
        <w:tabs>
          <w:tab w:val="left" w:pos="366"/>
        </w:tabs>
        <w:spacing w:before="0" w:after="60" w:line="226" w:lineRule="exact"/>
        <w:ind w:left="360" w:right="20"/>
        <w:jc w:val="both"/>
        <w:rPr>
          <w:rStyle w:val="Zkladntext1"/>
        </w:rPr>
      </w:pPr>
      <w:r>
        <w:rPr>
          <w:rStyle w:val="Zkladntext1"/>
        </w:rPr>
        <w:t xml:space="preserve">Tato smlouva nabývá platnosti dnem podpisu poslední ze smluvních stran </w:t>
      </w:r>
      <w:r w:rsidR="008929FB">
        <w:rPr>
          <w:rStyle w:val="Zkladntext1"/>
        </w:rPr>
        <w:t>ve smyslu čl. XI odst. 4) této smlouvy</w:t>
      </w:r>
      <w:r>
        <w:rPr>
          <w:rStyle w:val="Zkladntext1"/>
        </w:rPr>
        <w:t xml:space="preserve"> a </w:t>
      </w:r>
      <w:r w:rsidRPr="00541BE1">
        <w:rPr>
          <w:rStyle w:val="Zkladntext1"/>
        </w:rPr>
        <w:t>účinnosti okamžikem uveřejnění v registru smluv. Smluvní strany berou na vědomí, že tato smlouva vyžaduje uveřejnění v registru smluv podle zákona č. 340/2015 Sb.</w:t>
      </w:r>
      <w:r w:rsidR="00D21ABC" w:rsidRPr="00541BE1">
        <w:rPr>
          <w:rStyle w:val="Zkladntext1"/>
        </w:rPr>
        <w:t xml:space="preserve">, o zvláštních podmínkách účinnosti některých smluv, </w:t>
      </w:r>
      <w:r w:rsidR="00D21ABC" w:rsidRPr="00541BE1">
        <w:rPr>
          <w:rStyle w:val="Zkladntext1"/>
        </w:rPr>
        <w:lastRenderedPageBreak/>
        <w:t>uveřejňování těchto smluv a o registru smluv, ve znění pozdějších předpisů,</w:t>
      </w:r>
      <w:r w:rsidRPr="00541BE1">
        <w:rPr>
          <w:rStyle w:val="Zkladntext1"/>
        </w:rPr>
        <w:t xml:space="preserve"> a s tímto uveřejněním souhlasí. </w:t>
      </w:r>
      <w:r w:rsidR="005D612C" w:rsidRPr="00541BE1">
        <w:rPr>
          <w:rStyle w:val="Zkladntext1"/>
        </w:rPr>
        <w:t xml:space="preserve">Uveřejnění smlouvy a jejích příloh v </w:t>
      </w:r>
      <w:r w:rsidRPr="00541BE1">
        <w:rPr>
          <w:rStyle w:val="Zkladntext1"/>
        </w:rPr>
        <w:t xml:space="preserve">registru smluv se </w:t>
      </w:r>
      <w:r w:rsidR="00AD2AD5" w:rsidRPr="00541BE1">
        <w:rPr>
          <w:rStyle w:val="Zkladntext1"/>
        </w:rPr>
        <w:t xml:space="preserve">Kupující </w:t>
      </w:r>
      <w:r w:rsidRPr="00541BE1">
        <w:rPr>
          <w:rStyle w:val="Zkladntext1"/>
        </w:rPr>
        <w:t>zavazuje zajistit neprodleně po podpisu smlouvy.</w:t>
      </w:r>
    </w:p>
    <w:p w:rsidR="003D5CF9" w:rsidRDefault="003D5CF9" w:rsidP="003D5CF9">
      <w:pPr>
        <w:pStyle w:val="Zkladntext8"/>
        <w:numPr>
          <w:ilvl w:val="0"/>
          <w:numId w:val="14"/>
        </w:numPr>
        <w:shd w:val="clear" w:color="auto" w:fill="auto"/>
        <w:tabs>
          <w:tab w:val="left" w:pos="385"/>
        </w:tabs>
        <w:spacing w:before="0" w:after="60" w:line="226" w:lineRule="exact"/>
        <w:ind w:left="360" w:right="20"/>
        <w:jc w:val="both"/>
        <w:rPr>
          <w:rStyle w:val="Zkladntext1"/>
        </w:rPr>
      </w:pPr>
      <w:r w:rsidRPr="003D5CF9">
        <w:rPr>
          <w:rStyle w:val="Zkladntext1"/>
        </w:rPr>
        <w:t>Platnost smlouvy lze ukončit písemnou dohodou podepsanou oprávněnými zástupci obou smluvních stran.</w:t>
      </w:r>
    </w:p>
    <w:p w:rsidR="003D5CF9" w:rsidRPr="00721A6C" w:rsidRDefault="003D5CF9" w:rsidP="003D5CF9">
      <w:pPr>
        <w:pStyle w:val="Zkladntext8"/>
        <w:numPr>
          <w:ilvl w:val="0"/>
          <w:numId w:val="14"/>
        </w:numPr>
        <w:shd w:val="clear" w:color="auto" w:fill="auto"/>
        <w:tabs>
          <w:tab w:val="left" w:pos="385"/>
        </w:tabs>
        <w:spacing w:before="0" w:after="60" w:line="226" w:lineRule="exact"/>
        <w:ind w:left="360" w:right="20"/>
        <w:jc w:val="both"/>
        <w:rPr>
          <w:rStyle w:val="Zkladntext1"/>
        </w:rPr>
      </w:pPr>
      <w:r>
        <w:rPr>
          <w:rStyle w:val="Zkladntext1"/>
        </w:rPr>
        <w:t>Obsah s</w:t>
      </w:r>
      <w:r w:rsidRPr="003D5CF9">
        <w:rPr>
          <w:rStyle w:val="Zkladntext1"/>
        </w:rPr>
        <w:t>mlouvy může být měněn jen dohodou smluvních stran, a to vždy jen vzestupně číslovanými písemnými dodatky podepsanými oprávněnými osobami smluvních stran</w:t>
      </w:r>
      <w:bookmarkStart w:id="6" w:name="_Ref168555127"/>
      <w:r w:rsidRPr="003D5CF9">
        <w:rPr>
          <w:rStyle w:val="Zkladntext1"/>
        </w:rPr>
        <w:t>.</w:t>
      </w:r>
      <w:bookmarkEnd w:id="6"/>
    </w:p>
    <w:p w:rsidR="003D5CF9" w:rsidRDefault="00A6610E" w:rsidP="003D5CF9">
      <w:pPr>
        <w:pStyle w:val="Zkladntext8"/>
        <w:numPr>
          <w:ilvl w:val="0"/>
          <w:numId w:val="14"/>
        </w:numPr>
        <w:shd w:val="clear" w:color="auto" w:fill="auto"/>
        <w:tabs>
          <w:tab w:val="left" w:pos="385"/>
        </w:tabs>
        <w:spacing w:before="0" w:after="60" w:line="226" w:lineRule="exact"/>
        <w:ind w:left="360" w:right="20"/>
        <w:jc w:val="both"/>
        <w:rPr>
          <w:rStyle w:val="Zkladntext1"/>
        </w:rPr>
      </w:pPr>
      <w:r>
        <w:rPr>
          <w:rStyle w:val="Zkladntext1"/>
        </w:rPr>
        <w:t>Odstoupit od smlouvy lze pouze z důvodů s</w:t>
      </w:r>
      <w:r w:rsidR="001235C0">
        <w:rPr>
          <w:rStyle w:val="Zkladntext1"/>
        </w:rPr>
        <w:t>tanovených v této smlouvě</w:t>
      </w:r>
      <w:r>
        <w:rPr>
          <w:rStyle w:val="Zkladntext1"/>
        </w:rPr>
        <w:t xml:space="preserve"> nebo ObčZ.</w:t>
      </w:r>
    </w:p>
    <w:p w:rsidR="0086745E" w:rsidRPr="00721A6C" w:rsidRDefault="00A6610E" w:rsidP="00721A6C">
      <w:pPr>
        <w:pStyle w:val="Zkladntext8"/>
        <w:numPr>
          <w:ilvl w:val="0"/>
          <w:numId w:val="14"/>
        </w:numPr>
        <w:shd w:val="clear" w:color="auto" w:fill="auto"/>
        <w:tabs>
          <w:tab w:val="left" w:pos="360"/>
        </w:tabs>
        <w:spacing w:before="0" w:after="60" w:line="226" w:lineRule="exact"/>
        <w:ind w:left="360" w:right="20"/>
        <w:jc w:val="both"/>
        <w:rPr>
          <w:rStyle w:val="Zkladntext1"/>
        </w:rPr>
      </w:pPr>
      <w:r>
        <w:rPr>
          <w:rStyle w:val="Zkladntext1"/>
        </w:rPr>
        <w:t>Od této smlouvy může smluvní strana dotčená porušením povinnosti jednostranně odstoupit pro podstatné porušení této smlouvy druhou smluvní stranou, přičemž za podstatné porušení této smlouvy se považuje:</w:t>
      </w:r>
    </w:p>
    <w:p w:rsidR="0086745E" w:rsidRDefault="00A6610E">
      <w:pPr>
        <w:pStyle w:val="Zkladntext8"/>
        <w:numPr>
          <w:ilvl w:val="0"/>
          <w:numId w:val="15"/>
        </w:numPr>
        <w:shd w:val="clear" w:color="auto" w:fill="auto"/>
        <w:tabs>
          <w:tab w:val="left" w:pos="701"/>
        </w:tabs>
        <w:spacing w:before="0" w:after="60" w:line="226" w:lineRule="exact"/>
        <w:ind w:left="720" w:right="20"/>
        <w:jc w:val="both"/>
      </w:pPr>
      <w:r>
        <w:rPr>
          <w:rStyle w:val="Zkladntext1"/>
        </w:rPr>
        <w:t xml:space="preserve">je-li </w:t>
      </w:r>
      <w:r w:rsidR="00AD2AD5">
        <w:rPr>
          <w:rStyle w:val="Zkladntext1"/>
        </w:rPr>
        <w:t xml:space="preserve">Kupující </w:t>
      </w:r>
      <w:r>
        <w:rPr>
          <w:rStyle w:val="Zkladntext1"/>
        </w:rPr>
        <w:t xml:space="preserve">v prodlení se zaplacením </w:t>
      </w:r>
      <w:r w:rsidR="00AD2AD5">
        <w:rPr>
          <w:rStyle w:val="Zkladntext1"/>
        </w:rPr>
        <w:t xml:space="preserve">kupní </w:t>
      </w:r>
      <w:r>
        <w:rPr>
          <w:rStyle w:val="Zkladntext1"/>
        </w:rPr>
        <w:t xml:space="preserve">ceny podle této smlouvy po dobu delší než 60 dní po dni splatnosti příslušné faktury, ačkoliv byl na prodlení </w:t>
      </w:r>
      <w:r w:rsidR="007D5DE1">
        <w:rPr>
          <w:rStyle w:val="Zkladntext1"/>
        </w:rPr>
        <w:t xml:space="preserve">neprodleně </w:t>
      </w:r>
      <w:r w:rsidR="00CB6D85">
        <w:rPr>
          <w:rStyle w:val="Zkladntext1"/>
        </w:rPr>
        <w:t xml:space="preserve">Prodávajícím </w:t>
      </w:r>
      <w:r>
        <w:rPr>
          <w:rStyle w:val="Zkladntext1"/>
        </w:rPr>
        <w:t xml:space="preserve">písemně upozorněn a přes toto písemné upozornění </w:t>
      </w:r>
      <w:r w:rsidR="00AD2AD5">
        <w:rPr>
          <w:rStyle w:val="Zkladntext1"/>
        </w:rPr>
        <w:t xml:space="preserve">Kupující </w:t>
      </w:r>
      <w:r>
        <w:rPr>
          <w:rStyle w:val="Zkladntext1"/>
        </w:rPr>
        <w:t>nápravu neprovedl ve lhůtě do 30 dnů od doručení písemného upozornění;</w:t>
      </w:r>
    </w:p>
    <w:p w:rsidR="0086745E" w:rsidRDefault="00A6610E">
      <w:pPr>
        <w:pStyle w:val="Zkladntext8"/>
        <w:numPr>
          <w:ilvl w:val="0"/>
          <w:numId w:val="15"/>
        </w:numPr>
        <w:shd w:val="clear" w:color="auto" w:fill="auto"/>
        <w:tabs>
          <w:tab w:val="left" w:pos="696"/>
        </w:tabs>
        <w:spacing w:before="0" w:after="97" w:line="226" w:lineRule="exact"/>
        <w:ind w:left="720" w:right="20"/>
        <w:jc w:val="both"/>
      </w:pPr>
      <w:r>
        <w:rPr>
          <w:rStyle w:val="Zkladntext1"/>
        </w:rPr>
        <w:t xml:space="preserve">jestliže </w:t>
      </w:r>
      <w:r w:rsidR="00AD2AD5">
        <w:rPr>
          <w:rStyle w:val="Zkladntext1"/>
        </w:rPr>
        <w:t xml:space="preserve">Prodávající poskytne předmět </w:t>
      </w:r>
      <w:r w:rsidR="00391815">
        <w:rPr>
          <w:rStyle w:val="Zkladntext1"/>
        </w:rPr>
        <w:t>koupě,</w:t>
      </w:r>
      <w:r>
        <w:rPr>
          <w:rStyle w:val="Zkladntext1"/>
        </w:rPr>
        <w:t xml:space="preserve"> kt</w:t>
      </w:r>
      <w:r w:rsidR="00731526">
        <w:rPr>
          <w:rStyle w:val="Zkladntext1"/>
        </w:rPr>
        <w:t>erý</w:t>
      </w:r>
      <w:r>
        <w:rPr>
          <w:rStyle w:val="Zkladntext1"/>
        </w:rPr>
        <w:t xml:space="preserve"> nebude mít vlastnosti deklarované </w:t>
      </w:r>
      <w:r w:rsidR="00AD2AD5">
        <w:rPr>
          <w:rStyle w:val="Zkladntext1"/>
        </w:rPr>
        <w:t xml:space="preserve">Prodávajícím </w:t>
      </w:r>
      <w:r>
        <w:rPr>
          <w:rStyle w:val="Zkladntext1"/>
        </w:rPr>
        <w:t xml:space="preserve">v této smlouvě, resp. v nabídce </w:t>
      </w:r>
      <w:r w:rsidR="00AD2AD5">
        <w:rPr>
          <w:rStyle w:val="Zkladntext1"/>
        </w:rPr>
        <w:t xml:space="preserve">Prodávajícího </w:t>
      </w:r>
      <w:r w:rsidR="001235C0">
        <w:rPr>
          <w:rStyle w:val="Zkladntext1"/>
        </w:rPr>
        <w:t xml:space="preserve">podané ve výběrovém </w:t>
      </w:r>
      <w:r>
        <w:rPr>
          <w:rStyle w:val="Zkladntext1"/>
        </w:rPr>
        <w:t xml:space="preserve">řízení, </w:t>
      </w:r>
      <w:r w:rsidR="00577B75">
        <w:rPr>
          <w:rStyle w:val="Zkladntext1"/>
        </w:rPr>
        <w:t xml:space="preserve">v </w:t>
      </w:r>
      <w:r>
        <w:rPr>
          <w:rStyle w:val="Zkladntext1"/>
        </w:rPr>
        <w:t xml:space="preserve">jehož </w:t>
      </w:r>
      <w:r w:rsidR="00577B75">
        <w:rPr>
          <w:rStyle w:val="Zkladntext1"/>
        </w:rPr>
        <w:t xml:space="preserve">rámci </w:t>
      </w:r>
      <w:r>
        <w:rPr>
          <w:rStyle w:val="Zkladntext1"/>
        </w:rPr>
        <w:t>byla tato smlouva uzavřena;</w:t>
      </w:r>
    </w:p>
    <w:p w:rsidR="0086745E" w:rsidRDefault="00A6610E">
      <w:pPr>
        <w:pStyle w:val="Zkladntext8"/>
        <w:numPr>
          <w:ilvl w:val="0"/>
          <w:numId w:val="15"/>
        </w:numPr>
        <w:shd w:val="clear" w:color="auto" w:fill="auto"/>
        <w:tabs>
          <w:tab w:val="left" w:pos="701"/>
        </w:tabs>
        <w:spacing w:before="0" w:after="108" w:line="180" w:lineRule="exact"/>
        <w:ind w:left="720"/>
        <w:jc w:val="both"/>
      </w:pPr>
      <w:r>
        <w:rPr>
          <w:rStyle w:val="Zkladntext1"/>
        </w:rPr>
        <w:t xml:space="preserve">jestliže </w:t>
      </w:r>
      <w:r w:rsidR="00AD2AD5">
        <w:rPr>
          <w:rStyle w:val="Zkladntext1"/>
        </w:rPr>
        <w:t xml:space="preserve">Prodávající poskytne předmět </w:t>
      </w:r>
      <w:r w:rsidR="00391815">
        <w:rPr>
          <w:rStyle w:val="Zkladntext1"/>
        </w:rPr>
        <w:t>koupě</w:t>
      </w:r>
      <w:r w:rsidR="00AD2AD5">
        <w:rPr>
          <w:rStyle w:val="Zkladntext1"/>
        </w:rPr>
        <w:t>, který</w:t>
      </w:r>
      <w:r>
        <w:rPr>
          <w:rStyle w:val="Zkladntext1"/>
        </w:rPr>
        <w:t xml:space="preserve"> je za</w:t>
      </w:r>
      <w:r w:rsidR="00AD2AD5">
        <w:rPr>
          <w:rStyle w:val="Zkladntext1"/>
        </w:rPr>
        <w:t>tížen</w:t>
      </w:r>
      <w:r>
        <w:rPr>
          <w:rStyle w:val="Zkladntext1"/>
        </w:rPr>
        <w:t xml:space="preserve"> právy třetích osob.</w:t>
      </w:r>
    </w:p>
    <w:p w:rsidR="00F0135D" w:rsidRDefault="00511CB5" w:rsidP="00E6789E">
      <w:pPr>
        <w:pStyle w:val="Zkladntext8"/>
        <w:numPr>
          <w:ilvl w:val="0"/>
          <w:numId w:val="14"/>
        </w:numPr>
        <w:shd w:val="clear" w:color="auto" w:fill="auto"/>
        <w:tabs>
          <w:tab w:val="left" w:pos="360"/>
        </w:tabs>
        <w:spacing w:before="0" w:after="240" w:line="226" w:lineRule="exact"/>
        <w:ind w:left="357" w:right="23" w:hanging="357"/>
        <w:jc w:val="both"/>
      </w:pPr>
      <w:r w:rsidRPr="000A1F46">
        <w:t xml:space="preserve">Odstoupení je účinné dnem </w:t>
      </w:r>
      <w:r w:rsidR="008929FB">
        <w:rPr>
          <w:rStyle w:val="Zkladntext1"/>
        </w:rPr>
        <w:t>jeho</w:t>
      </w:r>
      <w:r w:rsidRPr="00B855D8">
        <w:rPr>
          <w:rStyle w:val="Zkladntext1"/>
        </w:rPr>
        <w:t xml:space="preserve"> písemného </w:t>
      </w:r>
      <w:r w:rsidRPr="000A1F46">
        <w:t xml:space="preserve">doručení druhé smluvní straně. </w:t>
      </w:r>
      <w:r w:rsidR="00A6610E">
        <w:rPr>
          <w:rStyle w:val="Zkladntext1"/>
        </w:rPr>
        <w:t xml:space="preserve">Odstoupením od této smlouvy zanikají všechny závazky smluvních stran z této smlouvy. V případě odstoupení od této smlouvy nezanikají nároky smluvních stran na náhradu škody a zaplacení smluvních pokut sjednaných </w:t>
      </w:r>
      <w:r w:rsidR="00A6610E">
        <w:t xml:space="preserve">pro případ </w:t>
      </w:r>
      <w:r w:rsidR="00A6610E">
        <w:rPr>
          <w:rStyle w:val="Zkladntext1"/>
        </w:rPr>
        <w:t xml:space="preserve">porušení </w:t>
      </w:r>
      <w:r w:rsidR="00A6610E">
        <w:t xml:space="preserve">smluvních </w:t>
      </w:r>
      <w:r w:rsidR="00A6610E">
        <w:rPr>
          <w:rStyle w:val="Zkladntext1"/>
        </w:rPr>
        <w:t xml:space="preserve">povinností vzniklé před skončením účinnosti této smlouvy, a ty </w:t>
      </w:r>
      <w:r w:rsidR="00A6610E">
        <w:t xml:space="preserve">závazky smluvních </w:t>
      </w:r>
      <w:r w:rsidR="00A6610E">
        <w:rPr>
          <w:rStyle w:val="Zkladntext1"/>
        </w:rPr>
        <w:t xml:space="preserve">stran, </w:t>
      </w:r>
      <w:r w:rsidR="00A6610E">
        <w:t xml:space="preserve">které podle </w:t>
      </w:r>
      <w:r w:rsidR="00A6610E">
        <w:rPr>
          <w:rStyle w:val="Zkladntext1"/>
        </w:rPr>
        <w:t xml:space="preserve">smlouvy nebo vzhledem ke své povaze mají trvat i nadále, </w:t>
      </w:r>
      <w:r w:rsidR="00A6610E">
        <w:t xml:space="preserve">nebo </w:t>
      </w:r>
      <w:r w:rsidR="00A6610E">
        <w:rPr>
          <w:rStyle w:val="Zkladntext1"/>
        </w:rPr>
        <w:t xml:space="preserve">u </w:t>
      </w:r>
      <w:r w:rsidR="00A6610E">
        <w:t xml:space="preserve">kterých </w:t>
      </w:r>
      <w:r w:rsidR="00A6610E">
        <w:rPr>
          <w:rStyle w:val="Zkladntext1"/>
        </w:rPr>
        <w:t xml:space="preserve">tak </w:t>
      </w:r>
      <w:r w:rsidR="00A6610E">
        <w:t>stanoví ObčZ.</w:t>
      </w:r>
    </w:p>
    <w:p w:rsidR="00F0135D" w:rsidRPr="000A5C30" w:rsidRDefault="00AD2AD5" w:rsidP="000A5C30">
      <w:pPr>
        <w:pStyle w:val="Zkladntext30"/>
        <w:shd w:val="clear" w:color="auto" w:fill="auto"/>
        <w:spacing w:before="0" w:after="84" w:line="180" w:lineRule="exact"/>
        <w:ind w:right="180"/>
        <w:jc w:val="center"/>
      </w:pPr>
      <w:bookmarkStart w:id="7" w:name="bookmark13"/>
      <w:r>
        <w:t>IX</w:t>
      </w:r>
      <w:r w:rsidR="00F0135D" w:rsidRPr="000A5C30">
        <w:t>.</w:t>
      </w:r>
    </w:p>
    <w:p w:rsidR="0086745E" w:rsidRDefault="00A6610E" w:rsidP="000A5C30">
      <w:pPr>
        <w:pStyle w:val="Zkladntext30"/>
        <w:shd w:val="clear" w:color="auto" w:fill="auto"/>
        <w:spacing w:before="0" w:after="44" w:line="180" w:lineRule="exact"/>
        <w:ind w:right="180"/>
        <w:jc w:val="center"/>
      </w:pPr>
      <w:r w:rsidRPr="000A5C30">
        <w:t>Ochrana informací</w:t>
      </w:r>
      <w:bookmarkEnd w:id="7"/>
    </w:p>
    <w:p w:rsidR="0086745E" w:rsidRDefault="00A6610E">
      <w:pPr>
        <w:pStyle w:val="Zkladntext8"/>
        <w:numPr>
          <w:ilvl w:val="0"/>
          <w:numId w:val="16"/>
        </w:numPr>
        <w:shd w:val="clear" w:color="auto" w:fill="auto"/>
        <w:tabs>
          <w:tab w:val="left" w:pos="350"/>
        </w:tabs>
        <w:spacing w:before="0" w:after="64" w:line="230" w:lineRule="exact"/>
        <w:ind w:left="360" w:right="20"/>
        <w:jc w:val="both"/>
      </w:pPr>
      <w:r>
        <w:rPr>
          <w:rStyle w:val="Zkladntext1"/>
        </w:rPr>
        <w:t xml:space="preserve">Obě smluvní strany se zavazují, že zachovají jako citlivé informace a zprávy týkající se vnitřních záležitostí smluvních stran a předmětu smlouvy, pokud by jejich zveřejnění mohlo poškodit druhou </w:t>
      </w:r>
      <w:r w:rsidR="006D6709">
        <w:rPr>
          <w:rStyle w:val="Zkladntext1"/>
        </w:rPr>
        <w:t xml:space="preserve">smluvní </w:t>
      </w:r>
      <w:r>
        <w:rPr>
          <w:rStyle w:val="Zkladntext1"/>
        </w:rPr>
        <w:t xml:space="preserve">stranu. Povinnost poskytovat informace podle zákona č. </w:t>
      </w:r>
      <w:r>
        <w:rPr>
          <w:rStyle w:val="Zkladntext1"/>
          <w:lang w:val="ru-RU"/>
        </w:rPr>
        <w:t xml:space="preserve">106/1999 </w:t>
      </w:r>
      <w:r>
        <w:rPr>
          <w:rStyle w:val="Zkladntext1"/>
        </w:rPr>
        <w:t>Sb., o svobodném přístupu</w:t>
      </w:r>
      <w:r w:rsidR="00EE16D2">
        <w:rPr>
          <w:rStyle w:val="Zkladntext1"/>
        </w:rPr>
        <w:t xml:space="preserve"> k</w:t>
      </w:r>
      <w:r w:rsidR="00577B75">
        <w:rPr>
          <w:rStyle w:val="Zkladntext1"/>
        </w:rPr>
        <w:t> </w:t>
      </w:r>
      <w:r>
        <w:rPr>
          <w:rStyle w:val="Zkladntext1"/>
        </w:rPr>
        <w:t>informacím</w:t>
      </w:r>
      <w:r w:rsidR="00577B75">
        <w:rPr>
          <w:rStyle w:val="Zkladntext1"/>
        </w:rPr>
        <w:t>,</w:t>
      </w:r>
      <w:r>
        <w:rPr>
          <w:rStyle w:val="Zkladntext1"/>
        </w:rPr>
        <w:t xml:space="preserve"> ve znění pozdějších předpisů</w:t>
      </w:r>
      <w:r w:rsidR="005B33A1">
        <w:rPr>
          <w:rStyle w:val="Zkladntext1"/>
        </w:rPr>
        <w:t>,</w:t>
      </w:r>
      <w:r>
        <w:rPr>
          <w:rStyle w:val="Zkladntext1"/>
        </w:rPr>
        <w:t xml:space="preserve"> není tímto ustanovením dotčena.</w:t>
      </w:r>
    </w:p>
    <w:p w:rsidR="0086745E" w:rsidRDefault="00A6610E">
      <w:pPr>
        <w:pStyle w:val="Zkladntext8"/>
        <w:numPr>
          <w:ilvl w:val="0"/>
          <w:numId w:val="16"/>
        </w:numPr>
        <w:shd w:val="clear" w:color="auto" w:fill="auto"/>
        <w:tabs>
          <w:tab w:val="left" w:pos="365"/>
        </w:tabs>
        <w:spacing w:before="0" w:after="60" w:line="226" w:lineRule="exact"/>
        <w:ind w:left="360" w:right="20"/>
        <w:jc w:val="both"/>
      </w:pPr>
      <w:r>
        <w:rPr>
          <w:rStyle w:val="Zkladntext1"/>
        </w:rPr>
        <w:t xml:space="preserve">Smluvní strany budou považovat za citlivé informace </w:t>
      </w:r>
      <w:r>
        <w:t xml:space="preserve">a) jako </w:t>
      </w:r>
      <w:r>
        <w:rPr>
          <w:rStyle w:val="Zkladntext1"/>
        </w:rPr>
        <w:t xml:space="preserve">citlivé označené, b) informace, u kterých se z povahy věci dá předpokládat, </w:t>
      </w:r>
      <w:r>
        <w:t xml:space="preserve">že </w:t>
      </w:r>
      <w:r>
        <w:rPr>
          <w:rStyle w:val="Zkladntext1"/>
        </w:rPr>
        <w:t xml:space="preserve">se </w:t>
      </w:r>
      <w:r>
        <w:t xml:space="preserve">jedná </w:t>
      </w:r>
      <w:r>
        <w:rPr>
          <w:rStyle w:val="Zkladntext1"/>
        </w:rPr>
        <w:t xml:space="preserve">o informace podléhající závazku mlčenlivosti nebo informace o </w:t>
      </w:r>
      <w:r w:rsidR="00A812F5">
        <w:rPr>
          <w:rStyle w:val="Zkladntext1"/>
        </w:rPr>
        <w:t>Kupujícím</w:t>
      </w:r>
      <w:r>
        <w:rPr>
          <w:rStyle w:val="Zkladntext1"/>
        </w:rPr>
        <w:t xml:space="preserve">, které by mohly </w:t>
      </w:r>
      <w:r>
        <w:t xml:space="preserve">z </w:t>
      </w:r>
      <w:r>
        <w:rPr>
          <w:rStyle w:val="Zkladntext1"/>
        </w:rPr>
        <w:t xml:space="preserve">povahy </w:t>
      </w:r>
      <w:r>
        <w:t xml:space="preserve">věci </w:t>
      </w:r>
      <w:r>
        <w:rPr>
          <w:rStyle w:val="Zkladntext1"/>
        </w:rPr>
        <w:t>být považovány za citlivé</w:t>
      </w:r>
      <w:r w:rsidR="00577B75">
        <w:rPr>
          <w:rStyle w:val="Zkladntext1"/>
        </w:rPr>
        <w:t>,</w:t>
      </w:r>
      <w:r>
        <w:rPr>
          <w:rStyle w:val="Zkladntext1"/>
        </w:rPr>
        <w:t xml:space="preserve"> a které se dozvědí v souvislosti s plněním této smlouvy.</w:t>
      </w:r>
    </w:p>
    <w:p w:rsidR="0086745E" w:rsidRDefault="00A6610E">
      <w:pPr>
        <w:pStyle w:val="Zkladntext8"/>
        <w:numPr>
          <w:ilvl w:val="0"/>
          <w:numId w:val="16"/>
        </w:numPr>
        <w:shd w:val="clear" w:color="auto" w:fill="auto"/>
        <w:tabs>
          <w:tab w:val="left" w:pos="360"/>
        </w:tabs>
        <w:spacing w:before="0" w:after="56" w:line="226" w:lineRule="exact"/>
        <w:ind w:left="360" w:right="20"/>
        <w:jc w:val="both"/>
      </w:pPr>
      <w:r>
        <w:rPr>
          <w:rStyle w:val="Zkladntext1"/>
        </w:rPr>
        <w:t xml:space="preserve">Smluvní strany se zavazují, že neuvolní třetí osobě </w:t>
      </w:r>
      <w:r>
        <w:t xml:space="preserve">informace </w:t>
      </w:r>
      <w:r>
        <w:rPr>
          <w:rStyle w:val="Zkladntext1"/>
        </w:rPr>
        <w:t xml:space="preserve">druhé </w:t>
      </w:r>
      <w:r w:rsidR="006D6709">
        <w:rPr>
          <w:rStyle w:val="Zkladntext1"/>
        </w:rPr>
        <w:t xml:space="preserve">smluvní </w:t>
      </w:r>
      <w:r>
        <w:rPr>
          <w:rStyle w:val="Zkladntext1"/>
        </w:rPr>
        <w:t>strany bez jejího souhlasu, a to v</w:t>
      </w:r>
      <w:r w:rsidR="00EE16D2">
        <w:rPr>
          <w:rStyle w:val="Zkladntext1"/>
        </w:rPr>
        <w:t xml:space="preserve"> </w:t>
      </w:r>
      <w:r>
        <w:rPr>
          <w:rStyle w:val="Zkladntext1"/>
        </w:rPr>
        <w:t xml:space="preserve">jakékoliv formě, a že podniknou všechny </w:t>
      </w:r>
      <w:r>
        <w:t xml:space="preserve">nezbytné </w:t>
      </w:r>
      <w:r>
        <w:rPr>
          <w:rStyle w:val="Zkladntext1"/>
        </w:rPr>
        <w:t>kroky</w:t>
      </w:r>
      <w:r w:rsidR="00EE16D2">
        <w:rPr>
          <w:rStyle w:val="Zkladntext1"/>
        </w:rPr>
        <w:t xml:space="preserve"> k </w:t>
      </w:r>
      <w:r>
        <w:rPr>
          <w:rStyle w:val="Zkladntext1"/>
        </w:rPr>
        <w:t xml:space="preserve">zabezpečení těchto informací. Závazek mlčenlivosti a ochrany citlivých informací </w:t>
      </w:r>
      <w:r>
        <w:t xml:space="preserve">zůstává </w:t>
      </w:r>
      <w:r>
        <w:rPr>
          <w:rStyle w:val="Zkladntext1"/>
        </w:rPr>
        <w:t>v platnosti po dobu 5 let po ukončení platnosti smlouvy.</w:t>
      </w:r>
    </w:p>
    <w:p w:rsidR="0086745E" w:rsidRDefault="00A812F5">
      <w:pPr>
        <w:pStyle w:val="Zkladntext8"/>
        <w:numPr>
          <w:ilvl w:val="0"/>
          <w:numId w:val="16"/>
        </w:numPr>
        <w:shd w:val="clear" w:color="auto" w:fill="auto"/>
        <w:tabs>
          <w:tab w:val="left" w:pos="360"/>
        </w:tabs>
        <w:spacing w:before="0" w:after="60" w:line="230" w:lineRule="exact"/>
        <w:ind w:left="360" w:right="20"/>
        <w:jc w:val="both"/>
      </w:pPr>
      <w:r>
        <w:rPr>
          <w:rStyle w:val="Zkladntext1"/>
        </w:rPr>
        <w:t xml:space="preserve">Prodávající </w:t>
      </w:r>
      <w:r w:rsidR="00A6610E">
        <w:rPr>
          <w:rStyle w:val="Zkladntext1"/>
        </w:rPr>
        <w:t xml:space="preserve">je povinen zabezpečit veškeré podklady, mající charakter citlivé informace poskytnuté mu </w:t>
      </w:r>
      <w:r>
        <w:rPr>
          <w:rStyle w:val="Zkladntext1"/>
        </w:rPr>
        <w:t>Kupujícím</w:t>
      </w:r>
      <w:r w:rsidR="00A6610E">
        <w:rPr>
          <w:rStyle w:val="Zkladntext1"/>
        </w:rPr>
        <w:t>, proti</w:t>
      </w:r>
      <w:r w:rsidR="00577B75">
        <w:rPr>
          <w:rStyle w:val="Zkladntext1"/>
        </w:rPr>
        <w:t xml:space="preserve"> odcizení nebo jinému zneužití.</w:t>
      </w:r>
    </w:p>
    <w:p w:rsidR="0086745E" w:rsidRPr="0074248E" w:rsidRDefault="00A812F5" w:rsidP="00A14FAB">
      <w:pPr>
        <w:pStyle w:val="Zkladntext8"/>
        <w:numPr>
          <w:ilvl w:val="0"/>
          <w:numId w:val="16"/>
        </w:numPr>
        <w:shd w:val="clear" w:color="auto" w:fill="auto"/>
        <w:tabs>
          <w:tab w:val="left" w:pos="355"/>
        </w:tabs>
        <w:spacing w:before="0" w:after="64" w:line="230" w:lineRule="exact"/>
        <w:ind w:left="360" w:right="20"/>
        <w:jc w:val="both"/>
        <w:rPr>
          <w:rStyle w:val="Zkladntext1"/>
        </w:rPr>
      </w:pPr>
      <w:r>
        <w:rPr>
          <w:rStyle w:val="Zkladntext1"/>
        </w:rPr>
        <w:t xml:space="preserve">Prodávající </w:t>
      </w:r>
      <w:r w:rsidR="00A14FAB" w:rsidRPr="00A14FAB">
        <w:rPr>
          <w:rStyle w:val="Zkladntext1"/>
        </w:rPr>
        <w:t>odpovídá v plném rozsahu za práce</w:t>
      </w:r>
      <w:r w:rsidR="00D278A2">
        <w:rPr>
          <w:rStyle w:val="Zkladntext1"/>
        </w:rPr>
        <w:t>, dodávky</w:t>
      </w:r>
      <w:r w:rsidR="00A14FAB" w:rsidRPr="00A14FAB">
        <w:rPr>
          <w:rStyle w:val="Zkladntext1"/>
        </w:rPr>
        <w:t xml:space="preserve"> </w:t>
      </w:r>
      <w:r>
        <w:rPr>
          <w:rStyle w:val="Zkladntext1"/>
        </w:rPr>
        <w:t xml:space="preserve">a činnosti </w:t>
      </w:r>
      <w:r w:rsidR="00A14FAB" w:rsidRPr="00A14FAB">
        <w:rPr>
          <w:rStyle w:val="Zkladntext1"/>
        </w:rPr>
        <w:t>prováděné jeho poddodavateli. Seznámí je se všemi dohodnutými podmínkami provádění prací</w:t>
      </w:r>
      <w:r w:rsidR="00D278A2">
        <w:rPr>
          <w:rStyle w:val="Zkladntext1"/>
        </w:rPr>
        <w:t xml:space="preserve"> a dodávek. </w:t>
      </w:r>
      <w:r>
        <w:rPr>
          <w:rStyle w:val="Zkladntext1"/>
        </w:rPr>
        <w:t xml:space="preserve">Prodávající </w:t>
      </w:r>
      <w:r w:rsidR="00A14FAB">
        <w:rPr>
          <w:rStyle w:val="Zkladntext1"/>
        </w:rPr>
        <w:t xml:space="preserve">je povinen svého případného poddodavatele zavázat povinností mlčenlivosti a respektováním práv </w:t>
      </w:r>
      <w:r>
        <w:rPr>
          <w:rStyle w:val="Zkladntext1"/>
        </w:rPr>
        <w:t xml:space="preserve">Kupujícího </w:t>
      </w:r>
      <w:r w:rsidR="00A14FAB">
        <w:rPr>
          <w:rStyle w:val="Zkladntext1"/>
        </w:rPr>
        <w:t xml:space="preserve">nejméně ve stejném rozsahu, v </w:t>
      </w:r>
      <w:r w:rsidR="00A14FAB" w:rsidRPr="0074248E">
        <w:rPr>
          <w:rStyle w:val="Zkladntext1"/>
        </w:rPr>
        <w:t>jakém je v závazkovém vztahu zavázán sám.</w:t>
      </w:r>
    </w:p>
    <w:p w:rsidR="0086745E" w:rsidRPr="0074248E" w:rsidRDefault="00A6610E">
      <w:pPr>
        <w:pStyle w:val="Zkladntext8"/>
        <w:numPr>
          <w:ilvl w:val="0"/>
          <w:numId w:val="16"/>
        </w:numPr>
        <w:shd w:val="clear" w:color="auto" w:fill="auto"/>
        <w:tabs>
          <w:tab w:val="left" w:pos="355"/>
        </w:tabs>
        <w:spacing w:before="0" w:after="97" w:line="226" w:lineRule="exact"/>
        <w:ind w:left="360" w:right="20"/>
        <w:jc w:val="both"/>
      </w:pPr>
      <w:r w:rsidRPr="0074248E">
        <w:rPr>
          <w:rStyle w:val="Zkladntext1"/>
        </w:rPr>
        <w:t xml:space="preserve">V souvislosti s důvěrností informací </w:t>
      </w:r>
      <w:r w:rsidR="00A812F5" w:rsidRPr="0074248E">
        <w:rPr>
          <w:rStyle w:val="Zkladntext1"/>
        </w:rPr>
        <w:t xml:space="preserve">Prodávající </w:t>
      </w:r>
      <w:r w:rsidRPr="0074248E">
        <w:rPr>
          <w:rStyle w:val="Zkladntext1"/>
        </w:rPr>
        <w:t xml:space="preserve">bere na vědomí, že zákonnou povinností </w:t>
      </w:r>
      <w:r w:rsidR="00A812F5" w:rsidRPr="0074248E">
        <w:rPr>
          <w:rStyle w:val="Zkladntext1"/>
        </w:rPr>
        <w:t xml:space="preserve">Kupujícího je </w:t>
      </w:r>
      <w:r w:rsidRPr="0074248E">
        <w:rPr>
          <w:rStyle w:val="Zkladntext1"/>
        </w:rPr>
        <w:t xml:space="preserve">uveřejnit celé znění této smlouvy včetně všech jejich případných dodatků. Splnění této, jakož i dalších zákonných povinností </w:t>
      </w:r>
      <w:r w:rsidR="00A812F5" w:rsidRPr="0074248E">
        <w:rPr>
          <w:rStyle w:val="Zkladntext1"/>
        </w:rPr>
        <w:t>Kupujícího</w:t>
      </w:r>
      <w:r w:rsidRPr="0074248E">
        <w:rPr>
          <w:rStyle w:val="Zkladntext1"/>
        </w:rPr>
        <w:t>, není porušením důvěrnosti informací.</w:t>
      </w:r>
    </w:p>
    <w:p w:rsidR="0086745E" w:rsidRPr="0074248E" w:rsidRDefault="00A6610E">
      <w:pPr>
        <w:pStyle w:val="Zkladntext8"/>
        <w:numPr>
          <w:ilvl w:val="0"/>
          <w:numId w:val="16"/>
        </w:numPr>
        <w:shd w:val="clear" w:color="auto" w:fill="auto"/>
        <w:tabs>
          <w:tab w:val="left" w:pos="365"/>
        </w:tabs>
        <w:spacing w:before="0" w:after="108" w:line="180" w:lineRule="exact"/>
        <w:ind w:left="360"/>
        <w:jc w:val="both"/>
      </w:pPr>
      <w:r w:rsidRPr="0074248E">
        <w:rPr>
          <w:rStyle w:val="Zkladntext1"/>
        </w:rPr>
        <w:t>Povinnost zachovávat mlčenlivost se nevztahuje na informace:</w:t>
      </w:r>
    </w:p>
    <w:p w:rsidR="0086745E" w:rsidRDefault="00A6610E">
      <w:pPr>
        <w:pStyle w:val="Zkladntext8"/>
        <w:numPr>
          <w:ilvl w:val="0"/>
          <w:numId w:val="17"/>
        </w:numPr>
        <w:shd w:val="clear" w:color="auto" w:fill="auto"/>
        <w:tabs>
          <w:tab w:val="left" w:pos="725"/>
        </w:tabs>
        <w:spacing w:before="0" w:after="49" w:line="226" w:lineRule="exact"/>
        <w:ind w:left="720" w:right="20"/>
        <w:jc w:val="both"/>
      </w:pPr>
      <w:r>
        <w:rPr>
          <w:rStyle w:val="Zkladntext1"/>
        </w:rPr>
        <w:t xml:space="preserve">které jsou nebo se stanou všeobecně a veřejně přístupnými jinak, než porušením ustanovení tohoto </w:t>
      </w:r>
      <w:r w:rsidR="00577B75">
        <w:rPr>
          <w:rStyle w:val="Zkladntext1"/>
        </w:rPr>
        <w:t>článku smlouvy</w:t>
      </w:r>
      <w:r>
        <w:rPr>
          <w:rStyle w:val="Zkladntext1"/>
        </w:rPr>
        <w:t xml:space="preserve"> ze strany </w:t>
      </w:r>
      <w:r w:rsidR="00A812F5">
        <w:rPr>
          <w:rStyle w:val="Zkladntext1"/>
        </w:rPr>
        <w:t>Prodávajícího</w:t>
      </w:r>
      <w:r>
        <w:rPr>
          <w:rStyle w:val="Zkladntext1"/>
        </w:rPr>
        <w:t>,</w:t>
      </w:r>
    </w:p>
    <w:p w:rsidR="0086745E" w:rsidRPr="005D612C" w:rsidRDefault="00A6610E" w:rsidP="005D612C">
      <w:pPr>
        <w:pStyle w:val="Zkladntext8"/>
        <w:numPr>
          <w:ilvl w:val="0"/>
          <w:numId w:val="17"/>
        </w:numPr>
        <w:shd w:val="clear" w:color="auto" w:fill="auto"/>
        <w:tabs>
          <w:tab w:val="left" w:pos="720"/>
        </w:tabs>
        <w:spacing w:before="0" w:after="49" w:line="226" w:lineRule="exact"/>
        <w:ind w:left="720" w:right="20"/>
        <w:jc w:val="both"/>
        <w:rPr>
          <w:rStyle w:val="Zkladntext1"/>
        </w:rPr>
      </w:pPr>
      <w:r>
        <w:rPr>
          <w:rStyle w:val="Zkladntext1"/>
        </w:rPr>
        <w:t xml:space="preserve">které jsou </w:t>
      </w:r>
      <w:r w:rsidR="00A812F5">
        <w:rPr>
          <w:rStyle w:val="Zkladntext1"/>
        </w:rPr>
        <w:t xml:space="preserve">Prodávajícímu </w:t>
      </w:r>
      <w:r>
        <w:rPr>
          <w:rStyle w:val="Zkladntext1"/>
        </w:rPr>
        <w:t>známy a byly mu volně</w:t>
      </w:r>
      <w:r w:rsidR="00EE16D2">
        <w:rPr>
          <w:rStyle w:val="Zkladntext1"/>
        </w:rPr>
        <w:t xml:space="preserve"> k </w:t>
      </w:r>
      <w:r>
        <w:rPr>
          <w:rStyle w:val="Zkladntext1"/>
        </w:rPr>
        <w:t xml:space="preserve">dispozici ještě před přijetím těchto informací od </w:t>
      </w:r>
      <w:r w:rsidR="00A812F5">
        <w:rPr>
          <w:rStyle w:val="Zkladntext1"/>
        </w:rPr>
        <w:t>Kupujícího</w:t>
      </w:r>
      <w:r>
        <w:rPr>
          <w:rStyle w:val="Zkladntext1"/>
        </w:rPr>
        <w:t>,</w:t>
      </w:r>
    </w:p>
    <w:p w:rsidR="0086745E" w:rsidRPr="005D612C" w:rsidRDefault="00A6610E" w:rsidP="005D612C">
      <w:pPr>
        <w:pStyle w:val="Zkladntext8"/>
        <w:numPr>
          <w:ilvl w:val="0"/>
          <w:numId w:val="17"/>
        </w:numPr>
        <w:shd w:val="clear" w:color="auto" w:fill="auto"/>
        <w:tabs>
          <w:tab w:val="left" w:pos="725"/>
        </w:tabs>
        <w:spacing w:before="0" w:after="49" w:line="226" w:lineRule="exact"/>
        <w:ind w:left="720" w:right="20"/>
        <w:jc w:val="both"/>
        <w:rPr>
          <w:rStyle w:val="Zkladntext1"/>
        </w:rPr>
      </w:pPr>
      <w:r>
        <w:rPr>
          <w:rStyle w:val="Zkladntext1"/>
        </w:rPr>
        <w:t xml:space="preserve">které budou následně </w:t>
      </w:r>
      <w:r w:rsidR="00A812F5">
        <w:rPr>
          <w:rStyle w:val="Zkladntext1"/>
        </w:rPr>
        <w:t xml:space="preserve">Prodávajícímu </w:t>
      </w:r>
      <w:r>
        <w:rPr>
          <w:rStyle w:val="Zkladntext1"/>
        </w:rPr>
        <w:t>sděleny bez závazku mlčenlivosti třetí stranou, jež rovněž není ve vztahu</w:t>
      </w:r>
      <w:r w:rsidR="00EE16D2">
        <w:rPr>
          <w:rStyle w:val="Zkladntext1"/>
        </w:rPr>
        <w:t xml:space="preserve"> k </w:t>
      </w:r>
      <w:r>
        <w:rPr>
          <w:rStyle w:val="Zkladntext1"/>
        </w:rPr>
        <w:t>nim nijak vázána,</w:t>
      </w:r>
    </w:p>
    <w:p w:rsidR="0086745E" w:rsidRDefault="00A6610E">
      <w:pPr>
        <w:pStyle w:val="Zkladntext8"/>
        <w:numPr>
          <w:ilvl w:val="0"/>
          <w:numId w:val="17"/>
        </w:numPr>
        <w:shd w:val="clear" w:color="auto" w:fill="auto"/>
        <w:tabs>
          <w:tab w:val="left" w:pos="706"/>
        </w:tabs>
        <w:spacing w:before="0" w:after="96" w:line="180" w:lineRule="exact"/>
        <w:ind w:left="720"/>
        <w:jc w:val="left"/>
      </w:pPr>
      <w:r>
        <w:rPr>
          <w:rStyle w:val="Zkladntext1"/>
        </w:rPr>
        <w:t>jejichž sdělení se vyžaduje ze zákona.</w:t>
      </w:r>
    </w:p>
    <w:p w:rsidR="0086745E" w:rsidRDefault="00A6610E">
      <w:pPr>
        <w:pStyle w:val="Zkladntext8"/>
        <w:numPr>
          <w:ilvl w:val="0"/>
          <w:numId w:val="16"/>
        </w:numPr>
        <w:shd w:val="clear" w:color="auto" w:fill="auto"/>
        <w:tabs>
          <w:tab w:val="left" w:pos="355"/>
        </w:tabs>
        <w:spacing w:before="0" w:after="72" w:line="240" w:lineRule="exact"/>
        <w:ind w:left="360" w:right="20"/>
        <w:jc w:val="both"/>
      </w:pPr>
      <w:r>
        <w:rPr>
          <w:rStyle w:val="Zkladntext1"/>
        </w:rPr>
        <w:t>Za prokázané</w:t>
      </w:r>
      <w:r w:rsidR="00577B75">
        <w:rPr>
          <w:rStyle w:val="Zkladntext1"/>
        </w:rPr>
        <w:t xml:space="preserve"> porušení ustanovení v tomto článku</w:t>
      </w:r>
      <w:r>
        <w:rPr>
          <w:rStyle w:val="Zkladntext1"/>
        </w:rPr>
        <w:t xml:space="preserve"> má druhá smluvní strana právo požadovat náhradu takto vzniklé škody.</w:t>
      </w:r>
    </w:p>
    <w:p w:rsidR="00A14FAB" w:rsidRPr="00B855D8" w:rsidRDefault="00A812F5" w:rsidP="00E6789E">
      <w:pPr>
        <w:pStyle w:val="Zkladntext8"/>
        <w:numPr>
          <w:ilvl w:val="0"/>
          <w:numId w:val="16"/>
        </w:numPr>
        <w:shd w:val="clear" w:color="auto" w:fill="auto"/>
        <w:tabs>
          <w:tab w:val="left" w:pos="346"/>
        </w:tabs>
        <w:spacing w:before="0" w:after="240" w:line="226" w:lineRule="exact"/>
        <w:ind w:left="357" w:right="23" w:hanging="357"/>
        <w:jc w:val="both"/>
        <w:rPr>
          <w:rStyle w:val="Nadpis31"/>
          <w:b w:val="0"/>
        </w:rPr>
      </w:pPr>
      <w:r>
        <w:rPr>
          <w:rStyle w:val="Zkladntext1"/>
        </w:rPr>
        <w:t xml:space="preserve">Prodávající </w:t>
      </w:r>
      <w:r w:rsidR="00A6610E">
        <w:rPr>
          <w:rStyle w:val="Zkladntext1"/>
        </w:rPr>
        <w:t xml:space="preserve">prohlašuje, </w:t>
      </w:r>
      <w:r w:rsidR="00A6610E">
        <w:rPr>
          <w:rStyle w:val="Zkladntext22"/>
        </w:rPr>
        <w:t xml:space="preserve">že bere </w:t>
      </w:r>
      <w:r w:rsidR="00A6610E">
        <w:rPr>
          <w:rStyle w:val="Zkladntext1"/>
        </w:rPr>
        <w:t xml:space="preserve">na </w:t>
      </w:r>
      <w:r w:rsidR="00A6610E">
        <w:rPr>
          <w:rStyle w:val="Zkladntext22"/>
        </w:rPr>
        <w:t xml:space="preserve">vědomí </w:t>
      </w:r>
      <w:r w:rsidR="00A6610E">
        <w:rPr>
          <w:rStyle w:val="Zkladntext1"/>
        </w:rPr>
        <w:t xml:space="preserve">tu </w:t>
      </w:r>
      <w:r w:rsidR="00A6610E">
        <w:rPr>
          <w:rStyle w:val="Zkladntext22"/>
        </w:rPr>
        <w:t xml:space="preserve">skutečnost, že </w:t>
      </w:r>
      <w:r>
        <w:rPr>
          <w:rStyle w:val="Zkladntext22"/>
        </w:rPr>
        <w:t xml:space="preserve">Kupující je </w:t>
      </w:r>
      <w:r w:rsidR="00A6610E">
        <w:rPr>
          <w:rStyle w:val="Zkladntext1"/>
        </w:rPr>
        <w:t xml:space="preserve">ve smyslu </w:t>
      </w:r>
      <w:r w:rsidR="00A6610E" w:rsidRPr="00B855D8">
        <w:rPr>
          <w:rStyle w:val="ZkladntextKurzva"/>
        </w:rPr>
        <w:t xml:space="preserve">Nařízení Evropského parlamentu </w:t>
      </w:r>
      <w:r w:rsidR="00A6610E">
        <w:rPr>
          <w:rStyle w:val="ZkladntextKurzva0"/>
        </w:rPr>
        <w:t xml:space="preserve">a Rady (EU) </w:t>
      </w:r>
      <w:r w:rsidR="00A6610E">
        <w:rPr>
          <w:rStyle w:val="ZkladntextKurzva0"/>
          <w:lang w:val="ru-RU"/>
        </w:rPr>
        <w:t xml:space="preserve">2016/679 </w:t>
      </w:r>
      <w:r w:rsidR="00A6610E">
        <w:rPr>
          <w:rStyle w:val="ZkladntextKurzva0"/>
        </w:rPr>
        <w:t xml:space="preserve">ze </w:t>
      </w:r>
      <w:r w:rsidR="00A6610E" w:rsidRPr="00B855D8">
        <w:rPr>
          <w:rStyle w:val="ZkladntextKurzva"/>
        </w:rPr>
        <w:t xml:space="preserve">dne </w:t>
      </w:r>
      <w:r w:rsidR="00A6610E">
        <w:rPr>
          <w:rStyle w:val="ZkladntextKurzva0"/>
        </w:rPr>
        <w:t xml:space="preserve">27. dubna 2016 o </w:t>
      </w:r>
      <w:r w:rsidR="00A6610E" w:rsidRPr="00B855D8">
        <w:rPr>
          <w:rStyle w:val="ZkladntextKurzva"/>
        </w:rPr>
        <w:t xml:space="preserve">ochraně fyzických osob v souvislosti se zpracováním </w:t>
      </w:r>
      <w:r w:rsidR="00A6610E">
        <w:rPr>
          <w:rStyle w:val="ZkladntextKurzva0"/>
        </w:rPr>
        <w:t xml:space="preserve">osobních údajů a </w:t>
      </w:r>
      <w:r w:rsidR="00A6610E" w:rsidRPr="00B855D8">
        <w:rPr>
          <w:rStyle w:val="ZkladntextKurzva"/>
        </w:rPr>
        <w:t xml:space="preserve">o </w:t>
      </w:r>
      <w:r w:rsidR="00A6610E">
        <w:rPr>
          <w:rStyle w:val="ZkladntextKurzva0"/>
        </w:rPr>
        <w:t xml:space="preserve">volném pohybu těchto údajů </w:t>
      </w:r>
      <w:r w:rsidR="00A6610E" w:rsidRPr="00B855D8">
        <w:rPr>
          <w:rStyle w:val="ZkladntextKurzva"/>
        </w:rPr>
        <w:t xml:space="preserve">a o zrušení směrnice 95/46/ES (obecné </w:t>
      </w:r>
      <w:r w:rsidR="00A6610E">
        <w:rPr>
          <w:rStyle w:val="ZkladntextKurzva0"/>
        </w:rPr>
        <w:t>nařízení o ochraně osobních údajů)</w:t>
      </w:r>
      <w:r w:rsidR="00A6610E">
        <w:rPr>
          <w:rStyle w:val="Zkladntext22"/>
        </w:rPr>
        <w:t xml:space="preserve"> správcem osobních údajů </w:t>
      </w:r>
      <w:r w:rsidR="00A6610E">
        <w:rPr>
          <w:rStyle w:val="Zkladntext1"/>
        </w:rPr>
        <w:t xml:space="preserve">subjektů údajů a že zpracovává a shromažďuje </w:t>
      </w:r>
      <w:r w:rsidR="00A6610E">
        <w:rPr>
          <w:rStyle w:val="Zkladntext22"/>
        </w:rPr>
        <w:t xml:space="preserve">osobní údaje </w:t>
      </w:r>
      <w:r>
        <w:rPr>
          <w:rStyle w:val="Zkladntext22"/>
        </w:rPr>
        <w:t xml:space="preserve">Prodávajícího </w:t>
      </w:r>
      <w:r w:rsidR="00A6610E">
        <w:rPr>
          <w:rStyle w:val="Zkladntext22"/>
        </w:rPr>
        <w:t xml:space="preserve">za účelem realizace této </w:t>
      </w:r>
      <w:r w:rsidR="00A6610E">
        <w:rPr>
          <w:rStyle w:val="Zkladntext1"/>
        </w:rPr>
        <w:t xml:space="preserve">smlouvy. </w:t>
      </w:r>
      <w:r>
        <w:rPr>
          <w:rStyle w:val="Zkladntext1"/>
        </w:rPr>
        <w:t xml:space="preserve">Kupující </w:t>
      </w:r>
      <w:r w:rsidR="00A6610E">
        <w:rPr>
          <w:rStyle w:val="Zkladntext1"/>
        </w:rPr>
        <w:t xml:space="preserve">se zavazuje zpracovávat </w:t>
      </w:r>
      <w:r w:rsidR="00A6610E">
        <w:rPr>
          <w:rStyle w:val="Zkladntext22"/>
        </w:rPr>
        <w:t xml:space="preserve">osobní údaje </w:t>
      </w:r>
      <w:r>
        <w:rPr>
          <w:rStyle w:val="Zkladntext22"/>
        </w:rPr>
        <w:t xml:space="preserve">Prodávajícího </w:t>
      </w:r>
      <w:r w:rsidR="00A6610E">
        <w:rPr>
          <w:rStyle w:val="Zkladntext22"/>
        </w:rPr>
        <w:t>pouze</w:t>
      </w:r>
      <w:r w:rsidR="00EE16D2">
        <w:rPr>
          <w:rStyle w:val="Zkladntext22"/>
        </w:rPr>
        <w:t xml:space="preserve"> k </w:t>
      </w:r>
      <w:r w:rsidR="00A6610E">
        <w:rPr>
          <w:rStyle w:val="Zkladntext22"/>
        </w:rPr>
        <w:t xml:space="preserve">účelu danému touto </w:t>
      </w:r>
      <w:r w:rsidR="00A6610E">
        <w:rPr>
          <w:rStyle w:val="Zkladntext1"/>
        </w:rPr>
        <w:t xml:space="preserve">smlouvou, bez využití jiného zpracovatele údajů. </w:t>
      </w:r>
      <w:r>
        <w:rPr>
          <w:rStyle w:val="Zkladntext22"/>
        </w:rPr>
        <w:t xml:space="preserve">Prodávající </w:t>
      </w:r>
      <w:r w:rsidR="00A6610E">
        <w:rPr>
          <w:rStyle w:val="Zkladntext22"/>
        </w:rPr>
        <w:t xml:space="preserve">prohlašuje, že si </w:t>
      </w:r>
      <w:r w:rsidR="00A6610E">
        <w:rPr>
          <w:rStyle w:val="Zkladntext1"/>
        </w:rPr>
        <w:t xml:space="preserve">je vědom </w:t>
      </w:r>
      <w:r w:rsidR="00A6610E">
        <w:rPr>
          <w:rStyle w:val="Zkladntext22"/>
        </w:rPr>
        <w:t xml:space="preserve">všech </w:t>
      </w:r>
      <w:r w:rsidR="00A6610E">
        <w:rPr>
          <w:rStyle w:val="Zkladntext1"/>
        </w:rPr>
        <w:t>svých zákonných práv v</w:t>
      </w:r>
      <w:r w:rsidR="00771931">
        <w:rPr>
          <w:rStyle w:val="Zkladntext1"/>
        </w:rPr>
        <w:t xml:space="preserve"> </w:t>
      </w:r>
      <w:r w:rsidR="00A6610E">
        <w:rPr>
          <w:rStyle w:val="Zkladntext1"/>
        </w:rPr>
        <w:t xml:space="preserve">souvislosti s poskytnutím </w:t>
      </w:r>
      <w:r w:rsidR="00A6610E">
        <w:rPr>
          <w:rStyle w:val="Zkladntext22"/>
        </w:rPr>
        <w:t xml:space="preserve">svých osobních </w:t>
      </w:r>
      <w:r w:rsidR="00A6610E">
        <w:rPr>
          <w:rStyle w:val="Zkladntext1"/>
        </w:rPr>
        <w:t>údajů</w:t>
      </w:r>
      <w:r w:rsidR="00EE16D2">
        <w:rPr>
          <w:rStyle w:val="Zkladntext1"/>
        </w:rPr>
        <w:t xml:space="preserve"> k </w:t>
      </w:r>
      <w:r w:rsidR="00A6610E">
        <w:rPr>
          <w:rStyle w:val="Zkladntext22"/>
        </w:rPr>
        <w:t xml:space="preserve">účelu danému </w:t>
      </w:r>
      <w:r w:rsidR="00771931">
        <w:rPr>
          <w:rStyle w:val="Zkladntext1"/>
        </w:rPr>
        <w:t xml:space="preserve">touto </w:t>
      </w:r>
      <w:r w:rsidR="00771931">
        <w:rPr>
          <w:rStyle w:val="Zkladntext1"/>
        </w:rPr>
        <w:lastRenderedPageBreak/>
        <w:t>smlouvou.</w:t>
      </w:r>
      <w:bookmarkStart w:id="8" w:name="bookmark14"/>
    </w:p>
    <w:p w:rsidR="00A14FAB" w:rsidRPr="00A14FAB" w:rsidRDefault="00A14FAB" w:rsidP="00A14FAB">
      <w:pPr>
        <w:pStyle w:val="Zkladntext30"/>
        <w:shd w:val="clear" w:color="auto" w:fill="auto"/>
        <w:spacing w:before="0" w:after="84" w:line="180" w:lineRule="exact"/>
        <w:ind w:right="180"/>
        <w:jc w:val="center"/>
      </w:pPr>
      <w:r w:rsidRPr="00A14FAB">
        <w:t>X.</w:t>
      </w:r>
    </w:p>
    <w:p w:rsidR="00A14FAB" w:rsidRDefault="00A14FAB" w:rsidP="00A14FAB">
      <w:pPr>
        <w:pStyle w:val="Zkladntext30"/>
        <w:shd w:val="clear" w:color="auto" w:fill="auto"/>
        <w:spacing w:before="0" w:after="84" w:line="180" w:lineRule="exact"/>
        <w:ind w:right="180"/>
        <w:jc w:val="center"/>
      </w:pPr>
      <w:r w:rsidRPr="00A14FAB">
        <w:t>Podmínky změny poddodavatele</w:t>
      </w:r>
    </w:p>
    <w:p w:rsidR="00A14FAB" w:rsidRDefault="00A14FAB" w:rsidP="00A14FAB">
      <w:pPr>
        <w:pStyle w:val="Zkladntext8"/>
        <w:numPr>
          <w:ilvl w:val="0"/>
          <w:numId w:val="31"/>
        </w:numPr>
        <w:shd w:val="clear" w:color="auto" w:fill="auto"/>
        <w:tabs>
          <w:tab w:val="left" w:pos="350"/>
        </w:tabs>
        <w:spacing w:before="0" w:after="60" w:line="226" w:lineRule="exact"/>
        <w:ind w:left="360" w:right="20"/>
        <w:jc w:val="both"/>
        <w:rPr>
          <w:rStyle w:val="Zkladntext1"/>
        </w:rPr>
      </w:pPr>
      <w:r w:rsidRPr="00A14FAB">
        <w:rPr>
          <w:rStyle w:val="Zkladntext1"/>
        </w:rPr>
        <w:t xml:space="preserve">V případě, že </w:t>
      </w:r>
      <w:r w:rsidR="00AD2AD5">
        <w:rPr>
          <w:rStyle w:val="Zkladntext1"/>
        </w:rPr>
        <w:t xml:space="preserve">Prodávající </w:t>
      </w:r>
      <w:r w:rsidRPr="00A14FAB">
        <w:rPr>
          <w:rStyle w:val="Zkladntext1"/>
        </w:rPr>
        <w:t xml:space="preserve">hodlá pro plnění této smlouvy změnit poddodavatele, je </w:t>
      </w:r>
      <w:r w:rsidR="00AD2AD5">
        <w:rPr>
          <w:rStyle w:val="Zkladntext1"/>
        </w:rPr>
        <w:t xml:space="preserve">Prodávající </w:t>
      </w:r>
      <w:r w:rsidRPr="00A14FAB">
        <w:rPr>
          <w:rStyle w:val="Zkladntext1"/>
        </w:rPr>
        <w:t xml:space="preserve">povinen </w:t>
      </w:r>
      <w:r w:rsidR="00AD2AD5">
        <w:rPr>
          <w:rStyle w:val="Zkladntext1"/>
        </w:rPr>
        <w:t xml:space="preserve">Kupujícímu </w:t>
      </w:r>
      <w:r w:rsidRPr="00A14FAB">
        <w:rPr>
          <w:rStyle w:val="Zkladntext1"/>
        </w:rPr>
        <w:t xml:space="preserve">před takovou změnou </w:t>
      </w:r>
      <w:r w:rsidR="00FB1A08">
        <w:rPr>
          <w:rStyle w:val="Zkladntext1"/>
        </w:rPr>
        <w:t>tento záměr e-mailem oznámit a vyčkat na vyjádření souhlasu Kupujícího.</w:t>
      </w:r>
    </w:p>
    <w:p w:rsidR="00FB1A08" w:rsidRPr="00A14FAB" w:rsidRDefault="00FB1A08" w:rsidP="00FB1A08">
      <w:pPr>
        <w:pStyle w:val="Zkladntext8"/>
        <w:shd w:val="clear" w:color="auto" w:fill="auto"/>
        <w:tabs>
          <w:tab w:val="left" w:pos="350"/>
        </w:tabs>
        <w:spacing w:before="0" w:after="60" w:line="226" w:lineRule="exact"/>
        <w:ind w:left="360" w:right="20" w:firstLine="0"/>
        <w:jc w:val="both"/>
        <w:rPr>
          <w:rStyle w:val="Zkladntext1"/>
        </w:rPr>
      </w:pPr>
    </w:p>
    <w:p w:rsidR="0086745E" w:rsidRDefault="00AD2AD5" w:rsidP="00A14FAB">
      <w:pPr>
        <w:pStyle w:val="Zkladntext30"/>
        <w:shd w:val="clear" w:color="auto" w:fill="auto"/>
        <w:spacing w:before="0" w:after="84" w:line="180" w:lineRule="exact"/>
        <w:ind w:right="180"/>
        <w:jc w:val="center"/>
      </w:pPr>
      <w:r>
        <w:t>XI</w:t>
      </w:r>
      <w:r w:rsidR="00A6610E" w:rsidRPr="00A14FAB">
        <w:t>.</w:t>
      </w:r>
      <w:bookmarkEnd w:id="8"/>
    </w:p>
    <w:p w:rsidR="0086745E" w:rsidRDefault="00A6610E" w:rsidP="00A14FAB">
      <w:pPr>
        <w:pStyle w:val="Zkladntext30"/>
        <w:shd w:val="clear" w:color="auto" w:fill="auto"/>
        <w:spacing w:before="0" w:after="84" w:line="180" w:lineRule="exact"/>
        <w:ind w:right="180"/>
        <w:jc w:val="center"/>
      </w:pPr>
      <w:r w:rsidRPr="00A14FAB">
        <w:t>Závěrečná ustanovení</w:t>
      </w:r>
    </w:p>
    <w:p w:rsidR="0086745E" w:rsidRPr="000A1F46" w:rsidRDefault="00A6610E">
      <w:pPr>
        <w:pStyle w:val="Zkladntext8"/>
        <w:numPr>
          <w:ilvl w:val="0"/>
          <w:numId w:val="18"/>
        </w:numPr>
        <w:shd w:val="clear" w:color="auto" w:fill="auto"/>
        <w:tabs>
          <w:tab w:val="left" w:pos="355"/>
        </w:tabs>
        <w:spacing w:before="0" w:after="60" w:line="230" w:lineRule="exact"/>
        <w:ind w:left="360" w:right="20"/>
        <w:jc w:val="both"/>
      </w:pPr>
      <w:r>
        <w:rPr>
          <w:rStyle w:val="Zkladntext1"/>
        </w:rPr>
        <w:t xml:space="preserve">Vztahy mezi smluvními stranami se řídí </w:t>
      </w:r>
      <w:r>
        <w:rPr>
          <w:rStyle w:val="Zkladntext22"/>
        </w:rPr>
        <w:t xml:space="preserve">českým </w:t>
      </w:r>
      <w:r>
        <w:rPr>
          <w:rStyle w:val="Zkladntext1"/>
        </w:rPr>
        <w:t xml:space="preserve">právním řádem. Ve věcech smlouvou výslovně neupravených se právní vztahy z ní vznikající </w:t>
      </w:r>
      <w:r>
        <w:rPr>
          <w:rStyle w:val="Zkladntext22"/>
        </w:rPr>
        <w:t xml:space="preserve">a </w:t>
      </w:r>
      <w:r>
        <w:rPr>
          <w:rStyle w:val="Zkladntext1"/>
        </w:rPr>
        <w:t>vyplývající řídí příslušnými ustanoveními ObčZ a ostatními obecně závaznými právními předpisy. Rozhodčí řízení je vyloučeno.</w:t>
      </w:r>
    </w:p>
    <w:p w:rsidR="0086745E" w:rsidRDefault="00A6610E">
      <w:pPr>
        <w:pStyle w:val="Zkladntext8"/>
        <w:numPr>
          <w:ilvl w:val="0"/>
          <w:numId w:val="18"/>
        </w:numPr>
        <w:shd w:val="clear" w:color="auto" w:fill="auto"/>
        <w:tabs>
          <w:tab w:val="left" w:pos="365"/>
        </w:tabs>
        <w:spacing w:before="0" w:after="64" w:line="230" w:lineRule="exact"/>
        <w:ind w:left="360" w:right="20"/>
        <w:jc w:val="both"/>
      </w:pPr>
      <w:r>
        <w:rPr>
          <w:rStyle w:val="Zkladntext1"/>
        </w:rPr>
        <w:t>Nastanou-li u některé ze smluvních stran skutečnosti bránící řádnému plnění této smlouvy, je</w:t>
      </w:r>
      <w:r w:rsidR="006D6709">
        <w:rPr>
          <w:rStyle w:val="Zkladntext1"/>
        </w:rPr>
        <w:t xml:space="preserve"> </w:t>
      </w:r>
      <w:r w:rsidR="004A2F8A">
        <w:rPr>
          <w:rStyle w:val="Zkladntext1"/>
        </w:rPr>
        <w:t>taková</w:t>
      </w:r>
      <w:r w:rsidR="006D6709">
        <w:rPr>
          <w:rStyle w:val="Zkladntext1"/>
        </w:rPr>
        <w:t xml:space="preserve"> smluvní strana</w:t>
      </w:r>
      <w:r>
        <w:rPr>
          <w:rStyle w:val="Zkladntext1"/>
        </w:rPr>
        <w:t xml:space="preserve"> povinna to ihned bez zbytečného odkladu písemně oznámit druhé smluvní straně a vyvolat jednání </w:t>
      </w:r>
      <w:r w:rsidR="00AD2AD5">
        <w:rPr>
          <w:rStyle w:val="Zkladntext1"/>
        </w:rPr>
        <w:t xml:space="preserve">Kupujícího </w:t>
      </w:r>
      <w:r>
        <w:rPr>
          <w:rStyle w:val="Zkladntext1"/>
        </w:rPr>
        <w:t xml:space="preserve">a </w:t>
      </w:r>
      <w:r w:rsidR="00AD2AD5">
        <w:rPr>
          <w:rStyle w:val="Zkladntext1"/>
        </w:rPr>
        <w:t>Prodávajícího</w:t>
      </w:r>
      <w:r>
        <w:rPr>
          <w:rStyle w:val="Zkladntext1"/>
        </w:rPr>
        <w:t>.</w:t>
      </w:r>
    </w:p>
    <w:p w:rsidR="0086745E" w:rsidRDefault="00A6610E">
      <w:pPr>
        <w:pStyle w:val="Zkladntext8"/>
        <w:numPr>
          <w:ilvl w:val="0"/>
          <w:numId w:val="18"/>
        </w:numPr>
        <w:shd w:val="clear" w:color="auto" w:fill="auto"/>
        <w:tabs>
          <w:tab w:val="left" w:pos="355"/>
        </w:tabs>
        <w:spacing w:before="0" w:after="60" w:line="226" w:lineRule="exact"/>
        <w:ind w:left="360" w:right="20"/>
        <w:jc w:val="both"/>
      </w:pPr>
      <w:r>
        <w:rPr>
          <w:rStyle w:val="Zkladntext1"/>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rsidR="00040608" w:rsidRPr="00C555C8" w:rsidRDefault="00C555C8" w:rsidP="00040608">
      <w:pPr>
        <w:pStyle w:val="Zkladntext8"/>
        <w:numPr>
          <w:ilvl w:val="0"/>
          <w:numId w:val="18"/>
        </w:numPr>
        <w:shd w:val="clear" w:color="auto" w:fill="auto"/>
        <w:tabs>
          <w:tab w:val="left" w:pos="365"/>
        </w:tabs>
        <w:spacing w:before="0" w:after="64" w:line="230" w:lineRule="exact"/>
        <w:ind w:left="360" w:right="20"/>
        <w:jc w:val="both"/>
        <w:rPr>
          <w:rStyle w:val="Zkladntext1"/>
        </w:rPr>
      </w:pPr>
      <w:r w:rsidRPr="00C555C8">
        <w:rPr>
          <w:rStyle w:val="Zkladntext1"/>
        </w:rPr>
        <w:t xml:space="preserve">Tato smlouva se vyhotovuje </w:t>
      </w:r>
      <w:r w:rsidR="000B40FD">
        <w:rPr>
          <w:rStyle w:val="Zkladntext1"/>
        </w:rPr>
        <w:t>písemně</w:t>
      </w:r>
      <w:r w:rsidR="00040608">
        <w:rPr>
          <w:rStyle w:val="Zkladntext1"/>
        </w:rPr>
        <w:t xml:space="preserve"> ve třech stejnopisech, z nichž jeden obdrží Prodávající a dva Kupující. Každý stejnopis bude podepsán oběma smluvními stranami a má právní sílu originálu.</w:t>
      </w:r>
    </w:p>
    <w:p w:rsidR="0086745E" w:rsidRDefault="00A6610E" w:rsidP="000A5C30">
      <w:pPr>
        <w:pStyle w:val="Zkladntext8"/>
        <w:numPr>
          <w:ilvl w:val="0"/>
          <w:numId w:val="18"/>
        </w:numPr>
        <w:shd w:val="clear" w:color="auto" w:fill="auto"/>
        <w:tabs>
          <w:tab w:val="left" w:pos="365"/>
        </w:tabs>
        <w:spacing w:before="0" w:after="64" w:line="230" w:lineRule="exact"/>
        <w:ind w:left="360" w:right="20"/>
        <w:jc w:val="both"/>
        <w:rPr>
          <w:rStyle w:val="Zkladntext1"/>
        </w:rPr>
      </w:pPr>
      <w:r>
        <w:rPr>
          <w:rStyle w:val="Zkladntext1"/>
        </w:rPr>
        <w:t>Smluvní strany berou na vědomí, že tato smlouva i následné dodatky</w:t>
      </w:r>
      <w:r w:rsidR="00EE16D2">
        <w:rPr>
          <w:rStyle w:val="Zkladntext1"/>
        </w:rPr>
        <w:t xml:space="preserve"> k </w:t>
      </w:r>
      <w:r>
        <w:rPr>
          <w:rStyle w:val="Zkladntext1"/>
        </w:rPr>
        <w:t xml:space="preserve">ní podléhají informační povinnosti dle zákona č. </w:t>
      </w:r>
      <w:r w:rsidRPr="000A5C30">
        <w:rPr>
          <w:rStyle w:val="Zkladntext1"/>
        </w:rPr>
        <w:t xml:space="preserve">106/1999 </w:t>
      </w:r>
      <w:r>
        <w:rPr>
          <w:rStyle w:val="Zkladntext1"/>
        </w:rPr>
        <w:t>Sb., o svobodném přístupu</w:t>
      </w:r>
      <w:r w:rsidR="00EE16D2">
        <w:rPr>
          <w:rStyle w:val="Zkladntext1"/>
        </w:rPr>
        <w:t xml:space="preserve"> k</w:t>
      </w:r>
      <w:r w:rsidR="00300900">
        <w:rPr>
          <w:rStyle w:val="Zkladntext1"/>
        </w:rPr>
        <w:t> </w:t>
      </w:r>
      <w:r>
        <w:rPr>
          <w:rStyle w:val="Zkladntext1"/>
        </w:rPr>
        <w:t>informacím</w:t>
      </w:r>
      <w:r w:rsidR="00300900">
        <w:rPr>
          <w:rStyle w:val="Zkladntext1"/>
        </w:rPr>
        <w:t>,</w:t>
      </w:r>
      <w:r>
        <w:rPr>
          <w:rStyle w:val="Zkladntext1"/>
        </w:rPr>
        <w:t xml:space="preserve"> a </w:t>
      </w:r>
      <w:r w:rsidR="00803E50">
        <w:rPr>
          <w:rStyle w:val="Zkladntext1"/>
        </w:rPr>
        <w:t>uveřejnění</w:t>
      </w:r>
      <w:r>
        <w:rPr>
          <w:rStyle w:val="Zkladntext1"/>
        </w:rPr>
        <w:t xml:space="preserve"> dle zákona č. </w:t>
      </w:r>
      <w:r w:rsidRPr="000A5C30">
        <w:rPr>
          <w:rStyle w:val="Zkladntext1"/>
        </w:rPr>
        <w:t xml:space="preserve">340/2015 </w:t>
      </w:r>
      <w:r>
        <w:rPr>
          <w:rStyle w:val="Zkladntext1"/>
        </w:rPr>
        <w:t>Sb., o zvláštních podmínkách účinnosti některých smluv, uveřejňování těchto smluv a o registru</w:t>
      </w:r>
      <w:r w:rsidR="00EE16D2">
        <w:rPr>
          <w:rStyle w:val="Zkladntext1"/>
        </w:rPr>
        <w:t xml:space="preserve"> </w:t>
      </w:r>
      <w:r>
        <w:rPr>
          <w:rStyle w:val="Zkladntext1"/>
        </w:rPr>
        <w:t>smluv (zákon o registru smluv)</w:t>
      </w:r>
      <w:r w:rsidR="00300900">
        <w:rPr>
          <w:rStyle w:val="Zkladntext1"/>
        </w:rPr>
        <w:t>,</w:t>
      </w:r>
      <w:r>
        <w:rPr>
          <w:rStyle w:val="Zkladntext1"/>
        </w:rPr>
        <w:t xml:space="preserve"> ve znění pozdějších předpisů, a prohlašují, že žádné ustanovení této smlouvy nepovažují za obchodní tajemství </w:t>
      </w:r>
      <w:r w:rsidR="00803E50">
        <w:rPr>
          <w:rStyle w:val="Zkladntext1"/>
        </w:rPr>
        <w:t>ve smyslu ust. § 504 ObčZ</w:t>
      </w:r>
      <w:r>
        <w:rPr>
          <w:rStyle w:val="Zkladntext1"/>
        </w:rPr>
        <w:t xml:space="preserve"> ani za důvěrný údaj a smlouva může být zveřejněna v plném znění včetně jejích příloh a dodatků.</w:t>
      </w:r>
    </w:p>
    <w:p w:rsidR="000D420C" w:rsidRPr="0074248E" w:rsidRDefault="001A4436" w:rsidP="000D420C">
      <w:pPr>
        <w:pStyle w:val="Zkladntext8"/>
        <w:numPr>
          <w:ilvl w:val="0"/>
          <w:numId w:val="18"/>
        </w:numPr>
        <w:shd w:val="clear" w:color="auto" w:fill="auto"/>
        <w:tabs>
          <w:tab w:val="left" w:pos="365"/>
        </w:tabs>
        <w:spacing w:before="0" w:after="64" w:line="230" w:lineRule="exact"/>
        <w:ind w:left="360" w:right="20"/>
        <w:jc w:val="both"/>
        <w:rPr>
          <w:rStyle w:val="Zkladntext1"/>
        </w:rPr>
      </w:pPr>
      <w:r w:rsidRPr="0074248E">
        <w:rPr>
          <w:rStyle w:val="Zkladntext1"/>
        </w:rPr>
        <w:t>DSO Sdružení pro likvidaci komunálního odpadu Borek</w:t>
      </w:r>
      <w:r w:rsidR="000D420C" w:rsidRPr="0074248E">
        <w:rPr>
          <w:rStyle w:val="Zkladntext1"/>
        </w:rPr>
        <w:t>, ve smyslu ustanovení § 41 zákona č. 128/2000 Sb., o obcích, ve znění pozdějších předpisů, potvrzuje, že uzavření této smlouvy bylo schváleno</w:t>
      </w:r>
      <w:r w:rsidRPr="0074248E">
        <w:rPr>
          <w:rStyle w:val="Zkladntext1"/>
        </w:rPr>
        <w:t xml:space="preserve"> Představenstvem DSO SLKOB</w:t>
      </w:r>
      <w:r w:rsidR="000D420C" w:rsidRPr="0074248E">
        <w:rPr>
          <w:rStyle w:val="Zkladntext1"/>
        </w:rPr>
        <w:t xml:space="preserve"> na </w:t>
      </w:r>
      <w:r w:rsidRPr="0074248E">
        <w:rPr>
          <w:rStyle w:val="Zkladntext1"/>
        </w:rPr>
        <w:t>jeho</w:t>
      </w:r>
      <w:r w:rsidR="000D420C" w:rsidRPr="0074248E">
        <w:rPr>
          <w:rStyle w:val="Zkladntext1"/>
        </w:rPr>
        <w:t xml:space="preserve"> </w:t>
      </w:r>
      <w:r w:rsidRPr="0074248E">
        <w:rPr>
          <w:rStyle w:val="Zkladntext1"/>
        </w:rPr>
        <w:t>x</w:t>
      </w:r>
      <w:r w:rsidR="009D7BDB" w:rsidRPr="0074248E">
        <w:rPr>
          <w:rStyle w:val="Zkladntext1"/>
        </w:rPr>
        <w:t>.</w:t>
      </w:r>
      <w:r w:rsidR="000D420C" w:rsidRPr="0074248E">
        <w:rPr>
          <w:rStyle w:val="Zkladntext1"/>
        </w:rPr>
        <w:t xml:space="preserve"> zasedání konaném dne </w:t>
      </w:r>
      <w:r w:rsidRPr="0074248E">
        <w:rPr>
          <w:rStyle w:val="Zkladntext1"/>
        </w:rPr>
        <w:t>x. x</w:t>
      </w:r>
      <w:r w:rsidR="009D7BDB" w:rsidRPr="0074248E">
        <w:rPr>
          <w:rStyle w:val="Zkladntext1"/>
        </w:rPr>
        <w:t>. 2019</w:t>
      </w:r>
      <w:r w:rsidR="000D420C" w:rsidRPr="0074248E">
        <w:rPr>
          <w:rStyle w:val="Zkladntext1"/>
        </w:rPr>
        <w:t xml:space="preserve"> pod </w:t>
      </w:r>
      <w:r w:rsidR="00C555C8" w:rsidRPr="0074248E">
        <w:rPr>
          <w:rStyle w:val="Zkladntext1"/>
        </w:rPr>
        <w:t xml:space="preserve">č. usn. </w:t>
      </w:r>
      <w:r w:rsidRPr="0074248E">
        <w:rPr>
          <w:rStyle w:val="Zkladntext1"/>
        </w:rPr>
        <w:t>xxx</w:t>
      </w:r>
      <w:r w:rsidR="0064008C" w:rsidRPr="0074248E">
        <w:rPr>
          <w:rStyle w:val="Zkladntext1"/>
        </w:rPr>
        <w:t>,</w:t>
      </w:r>
      <w:r w:rsidR="000D420C" w:rsidRPr="0074248E">
        <w:rPr>
          <w:rStyle w:val="Zkladntext1"/>
        </w:rPr>
        <w:t xml:space="preserve"> nadpoloviční </w:t>
      </w:r>
      <w:r w:rsidRPr="0074248E">
        <w:rPr>
          <w:rStyle w:val="Zkladntext1"/>
        </w:rPr>
        <w:t xml:space="preserve">většinou hlasů všech členů rady, </w:t>
      </w:r>
      <w:r w:rsidR="000D420C" w:rsidRPr="0074248E">
        <w:rPr>
          <w:rStyle w:val="Zkladntext1"/>
        </w:rPr>
        <w:t xml:space="preserve">a že tím byly ze strany </w:t>
      </w:r>
      <w:r w:rsidRPr="0074248E">
        <w:rPr>
          <w:rStyle w:val="Zkladntext1"/>
        </w:rPr>
        <w:t>DSO SLKOB</w:t>
      </w:r>
      <w:r w:rsidR="000D420C" w:rsidRPr="0074248E">
        <w:rPr>
          <w:rStyle w:val="Zkladntext1"/>
        </w:rPr>
        <w:t xml:space="preserve"> splněny veškeré zákonem stanovené podmínky pro platnost této smlouvy.</w:t>
      </w:r>
    </w:p>
    <w:p w:rsidR="0086745E" w:rsidRDefault="00A6610E" w:rsidP="000A5C30">
      <w:pPr>
        <w:pStyle w:val="Zkladntext8"/>
        <w:numPr>
          <w:ilvl w:val="0"/>
          <w:numId w:val="18"/>
        </w:numPr>
        <w:shd w:val="clear" w:color="auto" w:fill="auto"/>
        <w:tabs>
          <w:tab w:val="left" w:pos="365"/>
        </w:tabs>
        <w:spacing w:before="0" w:after="64" w:line="230" w:lineRule="exact"/>
        <w:ind w:left="360" w:right="20"/>
        <w:jc w:val="both"/>
        <w:rPr>
          <w:rStyle w:val="Zkladntext1"/>
        </w:rPr>
      </w:pPr>
      <w:r>
        <w:rPr>
          <w:rStyle w:val="Zkladntext1"/>
        </w:rPr>
        <w:t>Nedílnou součástí této smlouvy jsou následující přílohy:</w:t>
      </w:r>
    </w:p>
    <w:p w:rsidR="00CD6E50" w:rsidRDefault="000A5C30" w:rsidP="000A5C30">
      <w:pPr>
        <w:pStyle w:val="Zkladntext8"/>
        <w:shd w:val="clear" w:color="auto" w:fill="auto"/>
        <w:tabs>
          <w:tab w:val="left" w:pos="365"/>
        </w:tabs>
        <w:spacing w:before="0" w:after="0" w:line="230" w:lineRule="exact"/>
        <w:ind w:left="708" w:right="23" w:firstLine="0"/>
        <w:jc w:val="both"/>
        <w:rPr>
          <w:rStyle w:val="Zkladntext1"/>
        </w:rPr>
      </w:pPr>
      <w:r>
        <w:rPr>
          <w:rStyle w:val="Zkladntext1"/>
        </w:rPr>
        <w:t xml:space="preserve">Příloha č. 1 – </w:t>
      </w:r>
      <w:r w:rsidR="00CD6E50">
        <w:rPr>
          <w:rStyle w:val="Zkladntext1"/>
        </w:rPr>
        <w:t>S</w:t>
      </w:r>
      <w:r w:rsidR="00CD6E50" w:rsidRPr="00CD6E50">
        <w:rPr>
          <w:rStyle w:val="Zkladntext1"/>
        </w:rPr>
        <w:t>oupis dodávek, technická specifikace a seznam obcí pro distribuci a rozvoz nádob</w:t>
      </w:r>
      <w:r w:rsidR="00CD6E50">
        <w:rPr>
          <w:rStyle w:val="Zkladntext1"/>
        </w:rPr>
        <w:t>.</w:t>
      </w:r>
    </w:p>
    <w:p w:rsidR="0095486D" w:rsidRDefault="0095486D" w:rsidP="000A5C30">
      <w:pPr>
        <w:pStyle w:val="Zkladntext8"/>
        <w:shd w:val="clear" w:color="auto" w:fill="auto"/>
        <w:tabs>
          <w:tab w:val="left" w:pos="365"/>
        </w:tabs>
        <w:spacing w:before="0" w:after="0" w:line="230" w:lineRule="exact"/>
        <w:ind w:left="708" w:right="23" w:firstLine="0"/>
        <w:jc w:val="both"/>
        <w:rPr>
          <w:rStyle w:val="Zkladntext1"/>
        </w:rPr>
      </w:pPr>
    </w:p>
    <w:p w:rsidR="0095486D" w:rsidRDefault="0095486D" w:rsidP="000A5C30">
      <w:pPr>
        <w:pStyle w:val="Zkladntext8"/>
        <w:shd w:val="clear" w:color="auto" w:fill="auto"/>
        <w:tabs>
          <w:tab w:val="left" w:pos="365"/>
        </w:tabs>
        <w:spacing w:before="0" w:after="0" w:line="230" w:lineRule="exact"/>
        <w:ind w:left="708" w:right="23" w:firstLine="0"/>
        <w:jc w:val="both"/>
        <w:rPr>
          <w:rStyle w:val="Zkladntext1"/>
        </w:rPr>
      </w:pPr>
    </w:p>
    <w:p w:rsidR="0095486D" w:rsidRDefault="0095486D" w:rsidP="000A5C30">
      <w:pPr>
        <w:pStyle w:val="Zkladntext8"/>
        <w:shd w:val="clear" w:color="auto" w:fill="auto"/>
        <w:tabs>
          <w:tab w:val="left" w:pos="365"/>
        </w:tabs>
        <w:spacing w:before="0" w:after="0" w:line="230" w:lineRule="exact"/>
        <w:ind w:left="708" w:right="23" w:firstLine="0"/>
        <w:jc w:val="both"/>
        <w:rPr>
          <w:rStyle w:val="Zkladntext1"/>
        </w:rPr>
      </w:pPr>
    </w:p>
    <w:p w:rsidR="000A5C30" w:rsidRPr="000A5C30" w:rsidRDefault="000A5C30" w:rsidP="000A5C30">
      <w:pPr>
        <w:pStyle w:val="Zkladntext8"/>
        <w:shd w:val="clear" w:color="auto" w:fill="auto"/>
        <w:tabs>
          <w:tab w:val="left" w:pos="365"/>
        </w:tabs>
        <w:spacing w:before="0" w:after="0" w:line="230" w:lineRule="exact"/>
        <w:ind w:right="23" w:firstLine="0"/>
        <w:jc w:val="both"/>
        <w:rPr>
          <w:rStyle w:val="Zkladntext1"/>
        </w:rPr>
      </w:pPr>
    </w:p>
    <w:tbl>
      <w:tblPr>
        <w:tblW w:w="10276" w:type="dxa"/>
        <w:tblLayout w:type="fixed"/>
        <w:tblCellMar>
          <w:left w:w="70" w:type="dxa"/>
          <w:right w:w="70" w:type="dxa"/>
        </w:tblCellMar>
        <w:tblLook w:val="0000" w:firstRow="0" w:lastRow="0" w:firstColumn="0" w:lastColumn="0" w:noHBand="0" w:noVBand="0"/>
      </w:tblPr>
      <w:tblGrid>
        <w:gridCol w:w="5315"/>
        <w:gridCol w:w="4961"/>
      </w:tblGrid>
      <w:tr w:rsidR="000A5C30" w:rsidRPr="000A5C30" w:rsidTr="002C4199">
        <w:tc>
          <w:tcPr>
            <w:tcW w:w="5315" w:type="dxa"/>
          </w:tcPr>
          <w:p w:rsidR="000A5C30" w:rsidRDefault="000A5C30" w:rsidP="00AD2AD5">
            <w:pPr>
              <w:jc w:val="both"/>
              <w:rPr>
                <w:rFonts w:ascii="Arial" w:hAnsi="Arial" w:cs="Arial"/>
                <w:sz w:val="18"/>
                <w:szCs w:val="18"/>
              </w:rPr>
            </w:pPr>
            <w:r w:rsidRPr="000A5C30">
              <w:rPr>
                <w:rFonts w:ascii="Arial" w:hAnsi="Arial" w:cs="Arial"/>
                <w:sz w:val="18"/>
                <w:szCs w:val="18"/>
              </w:rPr>
              <w:t xml:space="preserve">Za </w:t>
            </w:r>
            <w:r w:rsidR="00AD2AD5">
              <w:rPr>
                <w:rFonts w:ascii="Arial" w:hAnsi="Arial" w:cs="Arial"/>
                <w:sz w:val="18"/>
                <w:szCs w:val="18"/>
              </w:rPr>
              <w:t>Kupujícího</w:t>
            </w:r>
            <w:r w:rsidRPr="000A5C30">
              <w:rPr>
                <w:rFonts w:ascii="Arial" w:hAnsi="Arial" w:cs="Arial"/>
                <w:sz w:val="18"/>
                <w:szCs w:val="18"/>
              </w:rPr>
              <w:t>:</w:t>
            </w:r>
          </w:p>
          <w:p w:rsidR="00AD2AD5" w:rsidRPr="000A5C30" w:rsidRDefault="00AD2AD5" w:rsidP="00AD2AD5">
            <w:pPr>
              <w:jc w:val="both"/>
              <w:rPr>
                <w:rFonts w:ascii="Arial" w:hAnsi="Arial" w:cs="Arial"/>
                <w:sz w:val="18"/>
                <w:szCs w:val="18"/>
              </w:rPr>
            </w:pPr>
          </w:p>
        </w:tc>
        <w:tc>
          <w:tcPr>
            <w:tcW w:w="4961" w:type="dxa"/>
          </w:tcPr>
          <w:p w:rsidR="000A5C30" w:rsidRDefault="000A5C30" w:rsidP="0071644F">
            <w:pPr>
              <w:ind w:left="638" w:hanging="141"/>
              <w:jc w:val="both"/>
              <w:rPr>
                <w:rFonts w:ascii="Arial" w:hAnsi="Arial" w:cs="Arial"/>
                <w:sz w:val="18"/>
                <w:szCs w:val="18"/>
              </w:rPr>
            </w:pPr>
            <w:r w:rsidRPr="000A5C30">
              <w:rPr>
                <w:rFonts w:ascii="Arial" w:hAnsi="Arial" w:cs="Arial"/>
                <w:sz w:val="18"/>
                <w:szCs w:val="18"/>
              </w:rPr>
              <w:t xml:space="preserve">Za </w:t>
            </w:r>
            <w:r w:rsidR="00AD2AD5">
              <w:rPr>
                <w:rFonts w:ascii="Arial" w:hAnsi="Arial" w:cs="Arial"/>
                <w:sz w:val="18"/>
                <w:szCs w:val="18"/>
              </w:rPr>
              <w:t>Prodávajícího</w:t>
            </w:r>
            <w:r w:rsidRPr="000A5C30">
              <w:rPr>
                <w:rFonts w:ascii="Arial" w:hAnsi="Arial" w:cs="Arial"/>
                <w:sz w:val="18"/>
                <w:szCs w:val="18"/>
              </w:rPr>
              <w:t>:</w:t>
            </w:r>
          </w:p>
          <w:p w:rsidR="0071644F" w:rsidRPr="000A5C30" w:rsidRDefault="0071644F" w:rsidP="0071644F">
            <w:pPr>
              <w:ind w:left="638" w:hanging="141"/>
              <w:jc w:val="both"/>
              <w:rPr>
                <w:rFonts w:ascii="Arial" w:hAnsi="Arial" w:cs="Arial"/>
                <w:sz w:val="18"/>
                <w:szCs w:val="18"/>
              </w:rPr>
            </w:pPr>
          </w:p>
        </w:tc>
      </w:tr>
      <w:tr w:rsidR="000A5C30" w:rsidRPr="000A5C30" w:rsidTr="002C4199">
        <w:tc>
          <w:tcPr>
            <w:tcW w:w="5315" w:type="dxa"/>
          </w:tcPr>
          <w:p w:rsidR="000A5C30" w:rsidRPr="000A5C30" w:rsidRDefault="0071644F" w:rsidP="0098548B">
            <w:pPr>
              <w:jc w:val="both"/>
              <w:rPr>
                <w:rFonts w:ascii="Arial" w:hAnsi="Arial" w:cs="Arial"/>
                <w:sz w:val="18"/>
                <w:szCs w:val="18"/>
              </w:rPr>
            </w:pPr>
            <w:r w:rsidRPr="000A5C30">
              <w:rPr>
                <w:rFonts w:ascii="Arial" w:hAnsi="Arial" w:cs="Arial"/>
                <w:sz w:val="18"/>
                <w:szCs w:val="18"/>
              </w:rPr>
              <w:t xml:space="preserve">V </w:t>
            </w:r>
            <w:r w:rsidRPr="0074248E">
              <w:rPr>
                <w:rFonts w:ascii="Arial" w:hAnsi="Arial" w:cs="Arial"/>
                <w:sz w:val="18"/>
                <w:szCs w:val="18"/>
              </w:rPr>
              <w:t>Dačicích</w:t>
            </w:r>
            <w:r w:rsidR="0095486D" w:rsidRPr="0074248E">
              <w:rPr>
                <w:rFonts w:ascii="Arial" w:hAnsi="Arial" w:cs="Arial"/>
                <w:sz w:val="18"/>
                <w:szCs w:val="18"/>
              </w:rPr>
              <w:t xml:space="preserve"> </w:t>
            </w:r>
            <w:r w:rsidR="0095486D" w:rsidRPr="005960CF">
              <w:rPr>
                <w:rFonts w:ascii="Arial" w:hAnsi="Arial" w:cs="Arial"/>
                <w:sz w:val="18"/>
                <w:szCs w:val="18"/>
                <w:highlight w:val="lightGray"/>
              </w:rPr>
              <w:t>x. x. 2019</w:t>
            </w:r>
            <w:r w:rsidR="0095486D" w:rsidRPr="0074248E">
              <w:rPr>
                <w:rFonts w:ascii="Arial" w:hAnsi="Arial" w:cs="Arial"/>
                <w:sz w:val="18"/>
                <w:szCs w:val="18"/>
              </w:rPr>
              <w:t>.</w:t>
            </w:r>
          </w:p>
        </w:tc>
        <w:tc>
          <w:tcPr>
            <w:tcW w:w="4961" w:type="dxa"/>
          </w:tcPr>
          <w:p w:rsidR="000A5C30" w:rsidRPr="002F46C2" w:rsidRDefault="0071644F" w:rsidP="0098548B">
            <w:pPr>
              <w:ind w:left="638" w:hanging="141"/>
              <w:jc w:val="both"/>
              <w:rPr>
                <w:rFonts w:ascii="Arial" w:hAnsi="Arial" w:cs="Arial"/>
                <w:sz w:val="18"/>
                <w:szCs w:val="18"/>
              </w:rPr>
            </w:pPr>
            <w:r w:rsidRPr="002F46C2">
              <w:rPr>
                <w:rFonts w:ascii="Arial" w:hAnsi="Arial" w:cs="Arial"/>
                <w:sz w:val="18"/>
                <w:szCs w:val="18"/>
              </w:rPr>
              <w:t>V </w:t>
            </w:r>
            <w:permStart w:id="1181646464" w:edGrp="everyone"/>
            <w:r w:rsidRPr="002F46C2">
              <w:rPr>
                <w:rFonts w:ascii="Arial" w:hAnsi="Arial" w:cs="Arial"/>
                <w:sz w:val="18"/>
                <w:szCs w:val="18"/>
              </w:rPr>
              <w:t>………………</w:t>
            </w:r>
            <w:proofErr w:type="gramStart"/>
            <w:r w:rsidR="00837A67">
              <w:rPr>
                <w:rFonts w:ascii="Arial" w:hAnsi="Arial" w:cs="Arial"/>
                <w:sz w:val="18"/>
                <w:szCs w:val="18"/>
              </w:rPr>
              <w:t>….dne</w:t>
            </w:r>
            <w:proofErr w:type="gramEnd"/>
            <w:r w:rsidR="00F03A4C">
              <w:rPr>
                <w:rFonts w:ascii="Arial" w:hAnsi="Arial" w:cs="Arial"/>
                <w:sz w:val="18"/>
                <w:szCs w:val="18"/>
              </w:rPr>
              <w:t>…………</w:t>
            </w:r>
            <w:r w:rsidR="0095486D">
              <w:rPr>
                <w:rFonts w:ascii="Arial" w:hAnsi="Arial" w:cs="Arial"/>
                <w:sz w:val="18"/>
                <w:szCs w:val="18"/>
              </w:rPr>
              <w:t>2019</w:t>
            </w:r>
            <w:r w:rsidRPr="002F46C2">
              <w:rPr>
                <w:rFonts w:ascii="Arial" w:hAnsi="Arial" w:cs="Arial"/>
                <w:sz w:val="18"/>
                <w:szCs w:val="18"/>
              </w:rPr>
              <w:t>.</w:t>
            </w:r>
            <w:permEnd w:id="1181646464"/>
          </w:p>
        </w:tc>
      </w:tr>
      <w:tr w:rsidR="000A5C30" w:rsidRPr="000A5C30" w:rsidTr="002C4199">
        <w:tc>
          <w:tcPr>
            <w:tcW w:w="5315" w:type="dxa"/>
          </w:tcPr>
          <w:p w:rsidR="000A5C30" w:rsidRPr="000A5C30" w:rsidRDefault="000A5C30" w:rsidP="002C4199">
            <w:pPr>
              <w:jc w:val="both"/>
              <w:rPr>
                <w:rFonts w:ascii="Arial" w:hAnsi="Arial" w:cs="Arial"/>
                <w:sz w:val="18"/>
                <w:szCs w:val="18"/>
              </w:rPr>
            </w:pPr>
          </w:p>
        </w:tc>
        <w:tc>
          <w:tcPr>
            <w:tcW w:w="4961" w:type="dxa"/>
          </w:tcPr>
          <w:p w:rsidR="000A5C30" w:rsidRPr="002F46C2" w:rsidRDefault="000A5C30" w:rsidP="002C4199">
            <w:pPr>
              <w:ind w:left="638" w:hanging="141"/>
              <w:jc w:val="both"/>
              <w:rPr>
                <w:rFonts w:ascii="Arial" w:hAnsi="Arial" w:cs="Arial"/>
                <w:sz w:val="18"/>
                <w:szCs w:val="18"/>
              </w:rPr>
            </w:pPr>
          </w:p>
        </w:tc>
      </w:tr>
      <w:tr w:rsidR="000A5C30" w:rsidRPr="000A5C30" w:rsidTr="002C4199">
        <w:tc>
          <w:tcPr>
            <w:tcW w:w="5315" w:type="dxa"/>
          </w:tcPr>
          <w:p w:rsidR="000A5C30" w:rsidRDefault="000A5C30" w:rsidP="002C4199">
            <w:pPr>
              <w:jc w:val="both"/>
              <w:rPr>
                <w:rFonts w:ascii="Arial" w:hAnsi="Arial" w:cs="Arial"/>
                <w:sz w:val="18"/>
                <w:szCs w:val="18"/>
              </w:rPr>
            </w:pPr>
          </w:p>
          <w:p w:rsidR="0071644F" w:rsidRDefault="0071644F" w:rsidP="002C4199">
            <w:pPr>
              <w:jc w:val="both"/>
              <w:rPr>
                <w:rFonts w:ascii="Arial" w:hAnsi="Arial" w:cs="Arial"/>
                <w:sz w:val="18"/>
                <w:szCs w:val="18"/>
              </w:rPr>
            </w:pPr>
          </w:p>
          <w:p w:rsidR="0071644F" w:rsidRDefault="0071644F" w:rsidP="002C4199">
            <w:pPr>
              <w:jc w:val="both"/>
              <w:rPr>
                <w:rFonts w:ascii="Arial" w:hAnsi="Arial" w:cs="Arial"/>
                <w:sz w:val="18"/>
                <w:szCs w:val="18"/>
              </w:rPr>
            </w:pPr>
          </w:p>
          <w:p w:rsidR="00E4425F" w:rsidRDefault="00E4425F" w:rsidP="002C4199">
            <w:pPr>
              <w:jc w:val="both"/>
              <w:rPr>
                <w:rFonts w:ascii="Arial" w:hAnsi="Arial" w:cs="Arial"/>
                <w:sz w:val="18"/>
                <w:szCs w:val="18"/>
              </w:rPr>
            </w:pPr>
          </w:p>
          <w:p w:rsidR="00E4425F" w:rsidRDefault="00E4425F" w:rsidP="002C4199">
            <w:pPr>
              <w:jc w:val="both"/>
              <w:rPr>
                <w:rFonts w:ascii="Arial" w:hAnsi="Arial" w:cs="Arial"/>
                <w:sz w:val="18"/>
                <w:szCs w:val="18"/>
              </w:rPr>
            </w:pPr>
          </w:p>
          <w:p w:rsidR="009559AF" w:rsidRPr="000A5C30" w:rsidRDefault="009559AF" w:rsidP="002C4199">
            <w:pPr>
              <w:jc w:val="both"/>
              <w:rPr>
                <w:rFonts w:ascii="Arial" w:hAnsi="Arial" w:cs="Arial"/>
                <w:sz w:val="18"/>
                <w:szCs w:val="18"/>
              </w:rPr>
            </w:pPr>
          </w:p>
          <w:p w:rsidR="000A5C30" w:rsidRPr="000A5C30" w:rsidRDefault="000A5C30" w:rsidP="002C4199">
            <w:pPr>
              <w:jc w:val="both"/>
              <w:rPr>
                <w:rFonts w:ascii="Arial" w:hAnsi="Arial" w:cs="Arial"/>
                <w:sz w:val="18"/>
                <w:szCs w:val="18"/>
              </w:rPr>
            </w:pPr>
          </w:p>
          <w:p w:rsidR="0071644F" w:rsidRDefault="000A5C30" w:rsidP="009559AF">
            <w:pPr>
              <w:jc w:val="both"/>
              <w:rPr>
                <w:rFonts w:ascii="Arial" w:hAnsi="Arial" w:cs="Arial"/>
                <w:sz w:val="18"/>
                <w:szCs w:val="18"/>
              </w:rPr>
            </w:pPr>
            <w:r w:rsidRPr="000A5C30">
              <w:rPr>
                <w:rFonts w:ascii="Arial" w:hAnsi="Arial" w:cs="Arial"/>
                <w:sz w:val="18"/>
                <w:szCs w:val="18"/>
              </w:rPr>
              <w:t>………………………………………………</w:t>
            </w:r>
            <w:r w:rsidRPr="000A5C30">
              <w:rPr>
                <w:rFonts w:ascii="Arial" w:hAnsi="Arial" w:cs="Arial"/>
                <w:sz w:val="18"/>
                <w:szCs w:val="18"/>
              </w:rPr>
              <w:br/>
            </w:r>
            <w:r w:rsidR="0071644F" w:rsidRPr="0071644F">
              <w:rPr>
                <w:rFonts w:ascii="Arial" w:hAnsi="Arial" w:cs="Arial"/>
                <w:sz w:val="18"/>
                <w:szCs w:val="18"/>
              </w:rPr>
              <w:t>Ing. Karel Macků</w:t>
            </w:r>
            <w:r w:rsidR="0071644F">
              <w:rPr>
                <w:rFonts w:ascii="Arial" w:hAnsi="Arial" w:cs="Arial"/>
                <w:sz w:val="18"/>
                <w:szCs w:val="18"/>
              </w:rPr>
              <w:br/>
            </w:r>
            <w:r w:rsidR="001A4436">
              <w:rPr>
                <w:rFonts w:ascii="Arial" w:hAnsi="Arial" w:cs="Arial"/>
                <w:sz w:val="18"/>
                <w:szCs w:val="18"/>
              </w:rPr>
              <w:t>předseda</w:t>
            </w:r>
            <w:r w:rsidR="00F03A4C">
              <w:rPr>
                <w:rFonts w:ascii="Arial" w:hAnsi="Arial" w:cs="Arial"/>
                <w:sz w:val="18"/>
                <w:szCs w:val="18"/>
              </w:rPr>
              <w:t xml:space="preserve"> DSO SLKOB</w:t>
            </w:r>
          </w:p>
          <w:p w:rsidR="009559AF" w:rsidRPr="009559AF" w:rsidRDefault="009559AF" w:rsidP="009559AF">
            <w:pPr>
              <w:jc w:val="both"/>
              <w:rPr>
                <w:rFonts w:ascii="Arial" w:hAnsi="Arial" w:cs="Arial"/>
                <w:i/>
                <w:sz w:val="18"/>
                <w:szCs w:val="18"/>
              </w:rPr>
            </w:pPr>
          </w:p>
        </w:tc>
        <w:tc>
          <w:tcPr>
            <w:tcW w:w="4961" w:type="dxa"/>
          </w:tcPr>
          <w:p w:rsidR="000A5C30" w:rsidRPr="002F46C2" w:rsidRDefault="000A5C30" w:rsidP="002C4199">
            <w:pPr>
              <w:ind w:left="638" w:hanging="141"/>
              <w:jc w:val="both"/>
              <w:rPr>
                <w:rFonts w:ascii="Arial" w:hAnsi="Arial" w:cs="Arial"/>
                <w:sz w:val="18"/>
                <w:szCs w:val="18"/>
              </w:rPr>
            </w:pPr>
          </w:p>
          <w:p w:rsidR="0071644F" w:rsidRPr="002F46C2" w:rsidRDefault="0071644F" w:rsidP="002C4199">
            <w:pPr>
              <w:ind w:left="638" w:hanging="141"/>
              <w:jc w:val="both"/>
              <w:rPr>
                <w:rFonts w:ascii="Arial" w:hAnsi="Arial" w:cs="Arial"/>
                <w:sz w:val="18"/>
                <w:szCs w:val="18"/>
              </w:rPr>
            </w:pPr>
          </w:p>
          <w:p w:rsidR="009559AF" w:rsidRPr="002F46C2" w:rsidRDefault="009559AF" w:rsidP="002C4199">
            <w:pPr>
              <w:ind w:left="638" w:hanging="141"/>
              <w:jc w:val="both"/>
              <w:rPr>
                <w:rFonts w:ascii="Arial" w:hAnsi="Arial" w:cs="Arial"/>
                <w:sz w:val="18"/>
                <w:szCs w:val="18"/>
              </w:rPr>
            </w:pPr>
          </w:p>
          <w:p w:rsidR="00E4425F" w:rsidRPr="002F46C2" w:rsidRDefault="00E4425F" w:rsidP="002C4199">
            <w:pPr>
              <w:ind w:left="638" w:hanging="141"/>
              <w:jc w:val="both"/>
              <w:rPr>
                <w:rFonts w:ascii="Arial" w:hAnsi="Arial" w:cs="Arial"/>
                <w:sz w:val="18"/>
                <w:szCs w:val="18"/>
              </w:rPr>
            </w:pPr>
          </w:p>
          <w:p w:rsidR="00E4425F" w:rsidRPr="002F46C2" w:rsidRDefault="00E4425F" w:rsidP="002C4199">
            <w:pPr>
              <w:ind w:left="638" w:hanging="141"/>
              <w:jc w:val="both"/>
              <w:rPr>
                <w:rFonts w:ascii="Arial" w:hAnsi="Arial" w:cs="Arial"/>
                <w:sz w:val="18"/>
                <w:szCs w:val="18"/>
              </w:rPr>
            </w:pPr>
          </w:p>
          <w:p w:rsidR="0071644F" w:rsidRPr="002F46C2" w:rsidRDefault="0071644F" w:rsidP="002C4199">
            <w:pPr>
              <w:ind w:left="638" w:hanging="141"/>
              <w:jc w:val="both"/>
              <w:rPr>
                <w:rFonts w:ascii="Arial" w:hAnsi="Arial" w:cs="Arial"/>
                <w:sz w:val="18"/>
                <w:szCs w:val="18"/>
              </w:rPr>
            </w:pPr>
          </w:p>
          <w:p w:rsidR="000A5C30" w:rsidRPr="002F46C2" w:rsidRDefault="000A5C30" w:rsidP="002C4199">
            <w:pPr>
              <w:ind w:left="638" w:hanging="141"/>
              <w:jc w:val="both"/>
              <w:rPr>
                <w:rFonts w:ascii="Arial" w:hAnsi="Arial" w:cs="Arial"/>
                <w:sz w:val="18"/>
                <w:szCs w:val="18"/>
              </w:rPr>
            </w:pPr>
          </w:p>
          <w:p w:rsidR="009559AF" w:rsidRPr="002F46C2" w:rsidRDefault="000A5C30" w:rsidP="001A4436">
            <w:pPr>
              <w:ind w:left="499"/>
              <w:jc w:val="both"/>
              <w:rPr>
                <w:rFonts w:ascii="Arial" w:hAnsi="Arial"/>
                <w:i/>
                <w:sz w:val="18"/>
              </w:rPr>
            </w:pPr>
            <w:r w:rsidRPr="002F46C2">
              <w:rPr>
                <w:rFonts w:ascii="Arial" w:hAnsi="Arial" w:cs="Arial"/>
                <w:sz w:val="18"/>
                <w:szCs w:val="18"/>
              </w:rPr>
              <w:t>………………………………………………</w:t>
            </w:r>
            <w:r w:rsidRPr="002F46C2">
              <w:rPr>
                <w:rFonts w:ascii="Arial" w:hAnsi="Arial" w:cs="Arial"/>
                <w:sz w:val="18"/>
                <w:szCs w:val="18"/>
              </w:rPr>
              <w:br/>
            </w:r>
            <w:permStart w:id="1828659831" w:edGrp="everyone"/>
            <w:r w:rsidR="0071644F" w:rsidRPr="00D10921">
              <w:rPr>
                <w:rFonts w:ascii="Arial" w:hAnsi="Arial" w:cs="Arial"/>
                <w:sz w:val="18"/>
                <w:szCs w:val="18"/>
              </w:rPr>
              <w:t>jméno, příjmení a podpis osoby</w:t>
            </w:r>
            <w:r w:rsidR="0071644F" w:rsidRPr="00D10921">
              <w:rPr>
                <w:rFonts w:ascii="Arial" w:hAnsi="Arial" w:cs="Arial"/>
                <w:sz w:val="18"/>
                <w:szCs w:val="18"/>
              </w:rPr>
              <w:tab/>
              <w:t xml:space="preserve"> </w:t>
            </w:r>
            <w:r w:rsidR="0071644F" w:rsidRPr="00D10921">
              <w:rPr>
                <w:rFonts w:ascii="Arial" w:hAnsi="Arial" w:cs="Arial"/>
                <w:sz w:val="18"/>
                <w:szCs w:val="18"/>
              </w:rPr>
              <w:br/>
              <w:t xml:space="preserve">oprávněné jednat za </w:t>
            </w:r>
            <w:r w:rsidR="00AD2AD5" w:rsidRPr="00D10921">
              <w:rPr>
                <w:rFonts w:ascii="Arial" w:hAnsi="Arial" w:cs="Arial"/>
                <w:sz w:val="18"/>
                <w:szCs w:val="18"/>
              </w:rPr>
              <w:t>Prodávajícího</w:t>
            </w:r>
            <w:permEnd w:id="1828659831"/>
            <w:r w:rsidR="009559AF" w:rsidRPr="002F46C2">
              <w:rPr>
                <w:rFonts w:ascii="Arial" w:hAnsi="Arial" w:cs="Arial"/>
                <w:i/>
                <w:sz w:val="18"/>
                <w:szCs w:val="18"/>
              </w:rPr>
              <w:br/>
            </w:r>
          </w:p>
        </w:tc>
      </w:tr>
    </w:tbl>
    <w:p w:rsidR="000A5C30" w:rsidRPr="000A5C30" w:rsidRDefault="000A5C30" w:rsidP="000A5C30">
      <w:pPr>
        <w:pStyle w:val="Zkladntext8"/>
        <w:shd w:val="clear" w:color="auto" w:fill="auto"/>
        <w:tabs>
          <w:tab w:val="left" w:pos="365"/>
        </w:tabs>
        <w:spacing w:before="0" w:after="0" w:line="230" w:lineRule="exact"/>
        <w:ind w:right="23" w:firstLine="0"/>
        <w:jc w:val="both"/>
        <w:rPr>
          <w:rStyle w:val="Zkladntext1"/>
        </w:rPr>
      </w:pPr>
    </w:p>
    <w:sectPr w:rsidR="000A5C30" w:rsidRPr="000A5C30" w:rsidSect="00607F16">
      <w:headerReference w:type="default" r:id="rId9"/>
      <w:footerReference w:type="default" r:id="rId10"/>
      <w:pgSz w:w="11906" w:h="16838"/>
      <w:pgMar w:top="965" w:right="1179" w:bottom="1276" w:left="1202" w:header="425" w:footer="612"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B04F7" w16cid:durableId="1F63C67A"/>
  <w16cid:commentId w16cid:paraId="1C455CA7" w16cid:durableId="1F63C67B"/>
  <w16cid:commentId w16cid:paraId="20E815E3" w16cid:durableId="1F63C6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CC" w:rsidRDefault="000C15CC">
      <w:r>
        <w:separator/>
      </w:r>
    </w:p>
  </w:endnote>
  <w:endnote w:type="continuationSeparator" w:id="0">
    <w:p w:rsidR="000C15CC" w:rsidRDefault="000C15CC">
      <w:r>
        <w:continuationSeparator/>
      </w:r>
    </w:p>
  </w:endnote>
  <w:endnote w:type="continuationNotice" w:id="1">
    <w:p w:rsidR="000C15CC" w:rsidRDefault="000C1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098405"/>
      <w:docPartObj>
        <w:docPartGallery w:val="Page Numbers (Bottom of Page)"/>
        <w:docPartUnique/>
      </w:docPartObj>
    </w:sdtPr>
    <w:sdtEndPr>
      <w:rPr>
        <w:rFonts w:ascii="Arial" w:hAnsi="Arial" w:cs="Arial"/>
        <w:sz w:val="18"/>
        <w:szCs w:val="18"/>
      </w:rPr>
    </w:sdtEndPr>
    <w:sdtContent>
      <w:p w:rsidR="00F838C5" w:rsidRPr="009A4E1C" w:rsidRDefault="000A1F46" w:rsidP="009A4E1C">
        <w:pPr>
          <w:pStyle w:val="Zpat"/>
          <w:jc w:val="center"/>
          <w:rPr>
            <w:rFonts w:ascii="Arial" w:hAnsi="Arial"/>
            <w:sz w:val="18"/>
          </w:rPr>
        </w:pPr>
        <w:r w:rsidRPr="000A1F46">
          <w:rPr>
            <w:rFonts w:ascii="Arial" w:hAnsi="Arial" w:cs="Arial"/>
            <w:sz w:val="18"/>
            <w:szCs w:val="18"/>
          </w:rPr>
          <w:fldChar w:fldCharType="begin"/>
        </w:r>
        <w:r w:rsidRPr="000A1F46">
          <w:rPr>
            <w:rFonts w:ascii="Arial" w:hAnsi="Arial" w:cs="Arial"/>
            <w:sz w:val="18"/>
            <w:szCs w:val="18"/>
          </w:rPr>
          <w:instrText>PAGE   \* MERGEFORMAT</w:instrText>
        </w:r>
        <w:r w:rsidRPr="000A1F46">
          <w:rPr>
            <w:rFonts w:ascii="Arial" w:hAnsi="Arial" w:cs="Arial"/>
            <w:sz w:val="18"/>
            <w:szCs w:val="18"/>
          </w:rPr>
          <w:fldChar w:fldCharType="separate"/>
        </w:r>
        <w:r w:rsidR="00EF3222">
          <w:rPr>
            <w:rFonts w:ascii="Arial" w:hAnsi="Arial" w:cs="Arial"/>
            <w:noProof/>
            <w:sz w:val="18"/>
            <w:szCs w:val="18"/>
          </w:rPr>
          <w:t>1</w:t>
        </w:r>
        <w:r w:rsidRPr="000A1F46">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CC" w:rsidRDefault="000C15CC"/>
  </w:footnote>
  <w:footnote w:type="continuationSeparator" w:id="0">
    <w:p w:rsidR="000C15CC" w:rsidRDefault="000C15CC"/>
  </w:footnote>
  <w:footnote w:type="continuationNotice" w:id="1">
    <w:p w:rsidR="000C15CC" w:rsidRDefault="000C15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31" w:rsidRPr="00194131" w:rsidRDefault="00194131" w:rsidP="00194131">
    <w:pPr>
      <w:pStyle w:val="Zhlav"/>
      <w:jc w:val="center"/>
      <w:rPr>
        <w:rFonts w:ascii="Arial" w:hAnsi="Arial" w:cs="Arial"/>
        <w:b/>
        <w:sz w:val="18"/>
      </w:rPr>
    </w:pPr>
    <w:r w:rsidRPr="00194131">
      <w:rPr>
        <w:rFonts w:ascii="Arial" w:hAnsi="Arial" w:cs="Arial"/>
        <w:b/>
        <w:szCs w:val="32"/>
      </w:rPr>
      <w:t xml:space="preserve">Dodávka nádob pro sběr jedlých olejů pro DSO SLKOB  </w:t>
    </w:r>
  </w:p>
  <w:p w:rsidR="00194131" w:rsidRDefault="0019413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24"/>
        </w:tabs>
        <w:ind w:left="907"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nsid w:val="01036F7A"/>
    <w:multiLevelType w:val="multilevel"/>
    <w:tmpl w:val="CC069760"/>
    <w:lvl w:ilvl="0">
      <w:numFmt w:val="decimal"/>
      <w:lvlText w:val="3.%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A0E9A"/>
    <w:multiLevelType w:val="multilevel"/>
    <w:tmpl w:val="C7524A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B68FB"/>
    <w:multiLevelType w:val="multilevel"/>
    <w:tmpl w:val="7200E6E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FCA715B"/>
    <w:multiLevelType w:val="hybridMultilevel"/>
    <w:tmpl w:val="89EA39C0"/>
    <w:lvl w:ilvl="0" w:tplc="1CE0322E">
      <w:start w:val="2"/>
      <w:numFmt w:val="decimal"/>
      <w:lvlText w:val="%1.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1A46251"/>
    <w:multiLevelType w:val="multilevel"/>
    <w:tmpl w:val="10D64BC6"/>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0A2D91"/>
    <w:multiLevelType w:val="hybridMultilevel"/>
    <w:tmpl w:val="FD8A32B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AAB4511"/>
    <w:multiLevelType w:val="multilevel"/>
    <w:tmpl w:val="B964CB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D37AB5"/>
    <w:multiLevelType w:val="multilevel"/>
    <w:tmpl w:val="9A3A1F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531DD"/>
    <w:multiLevelType w:val="multilevel"/>
    <w:tmpl w:val="5B0AE228"/>
    <w:lvl w:ilvl="0">
      <w:numFmt w:val="decimal"/>
      <w:lvlText w:val="800.%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440681"/>
    <w:multiLevelType w:val="multilevel"/>
    <w:tmpl w:val="6A8C10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1D10E6"/>
    <w:multiLevelType w:val="hybridMultilevel"/>
    <w:tmpl w:val="F4CAA428"/>
    <w:lvl w:ilvl="0" w:tplc="04050017">
      <w:start w:val="1"/>
      <w:numFmt w:val="lowerLetter"/>
      <w:lvlText w:val="%1)"/>
      <w:lvlJc w:val="left"/>
      <w:pPr>
        <w:tabs>
          <w:tab w:val="num" w:pos="720"/>
        </w:tabs>
        <w:ind w:left="720" w:hanging="360"/>
      </w:pPr>
      <w:rPr>
        <w:rFonts w:hint="default"/>
      </w:rPr>
    </w:lvl>
    <w:lvl w:ilvl="1" w:tplc="0E36A2A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D1951C3"/>
    <w:multiLevelType w:val="multilevel"/>
    <w:tmpl w:val="F912BF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2E4230"/>
    <w:multiLevelType w:val="multilevel"/>
    <w:tmpl w:val="6A8C10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76B29"/>
    <w:multiLevelType w:val="multilevel"/>
    <w:tmpl w:val="8D34A5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545C62"/>
    <w:multiLevelType w:val="hybridMultilevel"/>
    <w:tmpl w:val="B2CA63CA"/>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8497AC2"/>
    <w:multiLevelType w:val="multilevel"/>
    <w:tmpl w:val="F912BF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18">
    <w:nsid w:val="49B3242C"/>
    <w:multiLevelType w:val="multilevel"/>
    <w:tmpl w:val="D36C4E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047B0C"/>
    <w:multiLevelType w:val="hybridMultilevel"/>
    <w:tmpl w:val="91FAB2DE"/>
    <w:lvl w:ilvl="0" w:tplc="D17ABD98">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nsid w:val="4D236D4E"/>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E8103B3"/>
    <w:multiLevelType w:val="multilevel"/>
    <w:tmpl w:val="C4F45046"/>
    <w:lvl w:ilvl="0">
      <w:start w:val="1"/>
      <w:numFmt w:val="decimal"/>
      <w:lvlText w:val="%1."/>
      <w:lvlJc w:val="left"/>
      <w:pPr>
        <w:ind w:left="720" w:hanging="360"/>
      </w:pPr>
      <w:rPr>
        <w:rFonts w:ascii="Arial" w:hAnsi="Arial" w:cs="Arial" w:hint="default"/>
        <w:b/>
        <w:i w:val="0"/>
      </w:rPr>
    </w:lvl>
    <w:lvl w:ilvl="1">
      <w:start w:val="5"/>
      <w:numFmt w:val="decimal"/>
      <w:isLgl/>
      <w:lvlText w:val="%1.%2"/>
      <w:lvlJc w:val="left"/>
      <w:pPr>
        <w:ind w:left="1380" w:hanging="48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2">
    <w:nsid w:val="523802D7"/>
    <w:multiLevelType w:val="multilevel"/>
    <w:tmpl w:val="6242EE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CF0F48"/>
    <w:multiLevelType w:val="multilevel"/>
    <w:tmpl w:val="D36C4E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044177"/>
    <w:multiLevelType w:val="hybridMultilevel"/>
    <w:tmpl w:val="A91C4C5E"/>
    <w:lvl w:ilvl="0" w:tplc="D17ABD98">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6F40651"/>
    <w:multiLevelType w:val="multilevel"/>
    <w:tmpl w:val="F0EAC2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5C4F55"/>
    <w:multiLevelType w:val="multilevel"/>
    <w:tmpl w:val="8FE832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1802DAE"/>
    <w:multiLevelType w:val="multilevel"/>
    <w:tmpl w:val="5DE6D9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B60E89"/>
    <w:multiLevelType w:val="hybridMultilevel"/>
    <w:tmpl w:val="D0DE5A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412ED9"/>
    <w:multiLevelType w:val="multilevel"/>
    <w:tmpl w:val="FB1E49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FC3423"/>
    <w:multiLevelType w:val="multilevel"/>
    <w:tmpl w:val="B3F410E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B26777"/>
    <w:multiLevelType w:val="multilevel"/>
    <w:tmpl w:val="3EA225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FA5A93"/>
    <w:multiLevelType w:val="hybridMultilevel"/>
    <w:tmpl w:val="57641A6A"/>
    <w:lvl w:ilvl="0" w:tplc="04050001">
      <w:start w:val="1"/>
      <w:numFmt w:val="bullet"/>
      <w:lvlText w:val=""/>
      <w:lvlJc w:val="left"/>
      <w:pPr>
        <w:ind w:left="1070" w:hanging="360"/>
      </w:pPr>
      <w:rPr>
        <w:rFonts w:ascii="Symbol" w:hAnsi="Symbol" w:hint="default"/>
      </w:rPr>
    </w:lvl>
    <w:lvl w:ilvl="1" w:tplc="04050003">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4">
    <w:nsid w:val="6EA8049B"/>
    <w:multiLevelType w:val="multilevel"/>
    <w:tmpl w:val="8FE832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A1161E"/>
    <w:multiLevelType w:val="multilevel"/>
    <w:tmpl w:val="8118EA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7E37F8"/>
    <w:multiLevelType w:val="multilevel"/>
    <w:tmpl w:val="8D709B4E"/>
    <w:lvl w:ilvl="0">
      <w:start w:val="5"/>
      <w:numFmt w:val="decimal"/>
      <w:lvlText w:val="%1"/>
      <w:lvlJc w:val="left"/>
      <w:pPr>
        <w:ind w:left="360" w:hanging="360"/>
      </w:pPr>
      <w:rPr>
        <w:rFonts w:hint="default"/>
      </w:rPr>
    </w:lvl>
    <w:lvl w:ilvl="1">
      <w:start w:val="1"/>
      <w:numFmt w:val="decimal"/>
      <w:lvlText w:val="%1.%2"/>
      <w:lvlJc w:val="left"/>
      <w:pPr>
        <w:ind w:left="938" w:hanging="360"/>
      </w:pPr>
      <w:rPr>
        <w:rFonts w:ascii="Arial" w:hAnsi="Arial" w:cs="Arial" w:hint="default"/>
        <w:b/>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37">
    <w:nsid w:val="754224E5"/>
    <w:multiLevelType w:val="hybridMultilevel"/>
    <w:tmpl w:val="1098F9A6"/>
    <w:lvl w:ilvl="0" w:tplc="AE3CCC88">
      <w:start w:val="1"/>
      <w:numFmt w:val="decimal"/>
      <w:lvlText w:val="%1."/>
      <w:lvlJc w:val="left"/>
      <w:pPr>
        <w:ind w:left="1259" w:hanging="720"/>
      </w:pPr>
      <w:rPr>
        <w:rFonts w:hint="default"/>
      </w:rPr>
    </w:lvl>
    <w:lvl w:ilvl="1" w:tplc="04050019">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38">
    <w:nsid w:val="761428A4"/>
    <w:multiLevelType w:val="multilevel"/>
    <w:tmpl w:val="B92096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FE0BAC"/>
    <w:multiLevelType w:val="multilevel"/>
    <w:tmpl w:val="8FE832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5"/>
  </w:num>
  <w:num w:numId="3">
    <w:abstractNumId w:val="9"/>
  </w:num>
  <w:num w:numId="4">
    <w:abstractNumId w:val="25"/>
  </w:num>
  <w:num w:numId="5">
    <w:abstractNumId w:val="12"/>
  </w:num>
  <w:num w:numId="6">
    <w:abstractNumId w:val="10"/>
  </w:num>
  <w:num w:numId="7">
    <w:abstractNumId w:val="1"/>
  </w:num>
  <w:num w:numId="8">
    <w:abstractNumId w:val="28"/>
  </w:num>
  <w:num w:numId="9">
    <w:abstractNumId w:val="32"/>
  </w:num>
  <w:num w:numId="10">
    <w:abstractNumId w:val="8"/>
  </w:num>
  <w:num w:numId="11">
    <w:abstractNumId w:val="22"/>
  </w:num>
  <w:num w:numId="12">
    <w:abstractNumId w:val="14"/>
  </w:num>
  <w:num w:numId="13">
    <w:abstractNumId w:val="7"/>
  </w:num>
  <w:num w:numId="14">
    <w:abstractNumId w:val="31"/>
  </w:num>
  <w:num w:numId="15">
    <w:abstractNumId w:val="30"/>
  </w:num>
  <w:num w:numId="16">
    <w:abstractNumId w:val="18"/>
  </w:num>
  <w:num w:numId="17">
    <w:abstractNumId w:val="38"/>
  </w:num>
  <w:num w:numId="18">
    <w:abstractNumId w:val="2"/>
  </w:num>
  <w:num w:numId="19">
    <w:abstractNumId w:val="35"/>
  </w:num>
  <w:num w:numId="20">
    <w:abstractNumId w:val="37"/>
  </w:num>
  <w:num w:numId="21">
    <w:abstractNumId w:val="17"/>
  </w:num>
  <w:num w:numId="22">
    <w:abstractNumId w:val="3"/>
  </w:num>
  <w:num w:numId="23">
    <w:abstractNumId w:val="39"/>
  </w:num>
  <w:num w:numId="24">
    <w:abstractNumId w:val="29"/>
  </w:num>
  <w:num w:numId="25">
    <w:abstractNumId w:val="33"/>
  </w:num>
  <w:num w:numId="26">
    <w:abstractNumId w:val="4"/>
  </w:num>
  <w:num w:numId="27">
    <w:abstractNumId w:val="21"/>
  </w:num>
  <w:num w:numId="28">
    <w:abstractNumId w:val="36"/>
  </w:num>
  <w:num w:numId="29">
    <w:abstractNumId w:val="13"/>
  </w:num>
  <w:num w:numId="30">
    <w:abstractNumId w:val="20"/>
  </w:num>
  <w:num w:numId="31">
    <w:abstractNumId w:val="23"/>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6"/>
  </w:num>
  <w:num w:numId="34">
    <w:abstractNumId w:val="34"/>
  </w:num>
  <w:num w:numId="35">
    <w:abstractNumId w:val="15"/>
  </w:num>
  <w:num w:numId="36">
    <w:abstractNumId w:val="11"/>
  </w:num>
  <w:num w:numId="37">
    <w:abstractNumId w:val="0"/>
  </w:num>
  <w:num w:numId="38">
    <w:abstractNumId w:val="16"/>
  </w:num>
  <w:num w:numId="39">
    <w:abstractNumId w:val="24"/>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readOnly" w:enforcement="1" w:cryptProviderType="rsaFull" w:cryptAlgorithmClass="hash" w:cryptAlgorithmType="typeAny" w:cryptAlgorithmSid="4" w:cryptSpinCount="100000" w:hash="vNRcYikQ82WCtsQ7y1+74nuQ6WQ=" w:salt="N/YY2HyTilAkTTA2Qtci9A=="/>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5E"/>
    <w:rsid w:val="00001353"/>
    <w:rsid w:val="0000284A"/>
    <w:rsid w:val="00004F5C"/>
    <w:rsid w:val="00005EEC"/>
    <w:rsid w:val="00007174"/>
    <w:rsid w:val="000078E7"/>
    <w:rsid w:val="000118D7"/>
    <w:rsid w:val="0003425C"/>
    <w:rsid w:val="0003485A"/>
    <w:rsid w:val="00040608"/>
    <w:rsid w:val="000616C9"/>
    <w:rsid w:val="00062DA0"/>
    <w:rsid w:val="00063B77"/>
    <w:rsid w:val="000821B1"/>
    <w:rsid w:val="00087A5B"/>
    <w:rsid w:val="000A1F46"/>
    <w:rsid w:val="000A5C30"/>
    <w:rsid w:val="000B2816"/>
    <w:rsid w:val="000B40FD"/>
    <w:rsid w:val="000C15CC"/>
    <w:rsid w:val="000C65DE"/>
    <w:rsid w:val="000D420C"/>
    <w:rsid w:val="000E3683"/>
    <w:rsid w:val="000F1D68"/>
    <w:rsid w:val="000F60B5"/>
    <w:rsid w:val="00110A42"/>
    <w:rsid w:val="00112036"/>
    <w:rsid w:val="001235C0"/>
    <w:rsid w:val="0012547E"/>
    <w:rsid w:val="00137AD3"/>
    <w:rsid w:val="00143888"/>
    <w:rsid w:val="00146535"/>
    <w:rsid w:val="001550F2"/>
    <w:rsid w:val="00167635"/>
    <w:rsid w:val="001748EC"/>
    <w:rsid w:val="00194131"/>
    <w:rsid w:val="001A2375"/>
    <w:rsid w:val="001A3DF7"/>
    <w:rsid w:val="001A4436"/>
    <w:rsid w:val="001D60C6"/>
    <w:rsid w:val="001E159A"/>
    <w:rsid w:val="001E4F9B"/>
    <w:rsid w:val="001E776A"/>
    <w:rsid w:val="00206AC2"/>
    <w:rsid w:val="00221910"/>
    <w:rsid w:val="00224859"/>
    <w:rsid w:val="00227627"/>
    <w:rsid w:val="00241595"/>
    <w:rsid w:val="00241A2E"/>
    <w:rsid w:val="00247D11"/>
    <w:rsid w:val="002716A4"/>
    <w:rsid w:val="002C4199"/>
    <w:rsid w:val="002D30DC"/>
    <w:rsid w:val="002D5CB7"/>
    <w:rsid w:val="002D63A8"/>
    <w:rsid w:val="002F46C2"/>
    <w:rsid w:val="002F6399"/>
    <w:rsid w:val="00300900"/>
    <w:rsid w:val="003113DF"/>
    <w:rsid w:val="00330282"/>
    <w:rsid w:val="003330F0"/>
    <w:rsid w:val="00343313"/>
    <w:rsid w:val="0034789F"/>
    <w:rsid w:val="00353EE0"/>
    <w:rsid w:val="0036308F"/>
    <w:rsid w:val="003710A5"/>
    <w:rsid w:val="00382AEF"/>
    <w:rsid w:val="00391815"/>
    <w:rsid w:val="00392049"/>
    <w:rsid w:val="003A369C"/>
    <w:rsid w:val="003A6F60"/>
    <w:rsid w:val="003B1362"/>
    <w:rsid w:val="003B7BA3"/>
    <w:rsid w:val="003D1EB7"/>
    <w:rsid w:val="003D5CF9"/>
    <w:rsid w:val="003D620A"/>
    <w:rsid w:val="003E286F"/>
    <w:rsid w:val="003E7A11"/>
    <w:rsid w:val="003F35F7"/>
    <w:rsid w:val="003F376F"/>
    <w:rsid w:val="004209A4"/>
    <w:rsid w:val="00425740"/>
    <w:rsid w:val="0043067D"/>
    <w:rsid w:val="00436A0A"/>
    <w:rsid w:val="00442881"/>
    <w:rsid w:val="00443A7C"/>
    <w:rsid w:val="004469B2"/>
    <w:rsid w:val="00451BF2"/>
    <w:rsid w:val="00474CE4"/>
    <w:rsid w:val="004843FB"/>
    <w:rsid w:val="00486E30"/>
    <w:rsid w:val="004A0F3D"/>
    <w:rsid w:val="004A2F8A"/>
    <w:rsid w:val="004B3B94"/>
    <w:rsid w:val="004B5308"/>
    <w:rsid w:val="004B7F71"/>
    <w:rsid w:val="004C15B3"/>
    <w:rsid w:val="004C40A5"/>
    <w:rsid w:val="004C674A"/>
    <w:rsid w:val="004D1E80"/>
    <w:rsid w:val="004E2C5F"/>
    <w:rsid w:val="004F5BAA"/>
    <w:rsid w:val="00503A1B"/>
    <w:rsid w:val="00506FEE"/>
    <w:rsid w:val="005076C4"/>
    <w:rsid w:val="00511CB5"/>
    <w:rsid w:val="00531C3F"/>
    <w:rsid w:val="00536DCD"/>
    <w:rsid w:val="00537E8B"/>
    <w:rsid w:val="00541BE1"/>
    <w:rsid w:val="00551F5D"/>
    <w:rsid w:val="005559D1"/>
    <w:rsid w:val="00557CD7"/>
    <w:rsid w:val="00566A16"/>
    <w:rsid w:val="00573C9B"/>
    <w:rsid w:val="00574A6F"/>
    <w:rsid w:val="005756CB"/>
    <w:rsid w:val="00575F24"/>
    <w:rsid w:val="00577B75"/>
    <w:rsid w:val="00581510"/>
    <w:rsid w:val="005960CF"/>
    <w:rsid w:val="005B33A1"/>
    <w:rsid w:val="005C3917"/>
    <w:rsid w:val="005C61F9"/>
    <w:rsid w:val="005D281D"/>
    <w:rsid w:val="005D612C"/>
    <w:rsid w:val="005D779E"/>
    <w:rsid w:val="005D7E35"/>
    <w:rsid w:val="005E1708"/>
    <w:rsid w:val="005F3108"/>
    <w:rsid w:val="00605D41"/>
    <w:rsid w:val="00607F16"/>
    <w:rsid w:val="00611E12"/>
    <w:rsid w:val="00622EBC"/>
    <w:rsid w:val="006261F7"/>
    <w:rsid w:val="00626E38"/>
    <w:rsid w:val="006364F7"/>
    <w:rsid w:val="0064008C"/>
    <w:rsid w:val="00651FBA"/>
    <w:rsid w:val="00664C6B"/>
    <w:rsid w:val="00665DF7"/>
    <w:rsid w:val="00673488"/>
    <w:rsid w:val="006755E0"/>
    <w:rsid w:val="0068060F"/>
    <w:rsid w:val="00683C3F"/>
    <w:rsid w:val="00693147"/>
    <w:rsid w:val="00694B3C"/>
    <w:rsid w:val="006A2118"/>
    <w:rsid w:val="006A55FA"/>
    <w:rsid w:val="006A5A03"/>
    <w:rsid w:val="006A7E2F"/>
    <w:rsid w:val="006B4272"/>
    <w:rsid w:val="006B4610"/>
    <w:rsid w:val="006C0999"/>
    <w:rsid w:val="006C6B2D"/>
    <w:rsid w:val="006D60FC"/>
    <w:rsid w:val="006D6709"/>
    <w:rsid w:val="00701C6C"/>
    <w:rsid w:val="00711B76"/>
    <w:rsid w:val="007146FA"/>
    <w:rsid w:val="0071644F"/>
    <w:rsid w:val="00717EAB"/>
    <w:rsid w:val="00721A6C"/>
    <w:rsid w:val="007229CA"/>
    <w:rsid w:val="00727A79"/>
    <w:rsid w:val="00730ADD"/>
    <w:rsid w:val="00731526"/>
    <w:rsid w:val="00740778"/>
    <w:rsid w:val="0074248E"/>
    <w:rsid w:val="00747603"/>
    <w:rsid w:val="007514B2"/>
    <w:rsid w:val="007575D5"/>
    <w:rsid w:val="00763D2B"/>
    <w:rsid w:val="00764240"/>
    <w:rsid w:val="00771931"/>
    <w:rsid w:val="00781CE5"/>
    <w:rsid w:val="00787BBB"/>
    <w:rsid w:val="007B40D1"/>
    <w:rsid w:val="007B754E"/>
    <w:rsid w:val="007C5285"/>
    <w:rsid w:val="007D5DE1"/>
    <w:rsid w:val="007F4267"/>
    <w:rsid w:val="00803579"/>
    <w:rsid w:val="00803E50"/>
    <w:rsid w:val="0080792F"/>
    <w:rsid w:val="008234E1"/>
    <w:rsid w:val="0083174F"/>
    <w:rsid w:val="00837A67"/>
    <w:rsid w:val="00851AC7"/>
    <w:rsid w:val="0085798C"/>
    <w:rsid w:val="008604C8"/>
    <w:rsid w:val="00863B64"/>
    <w:rsid w:val="0086745E"/>
    <w:rsid w:val="00887E53"/>
    <w:rsid w:val="00892214"/>
    <w:rsid w:val="008929FB"/>
    <w:rsid w:val="008A67C8"/>
    <w:rsid w:val="008A67FB"/>
    <w:rsid w:val="008B7927"/>
    <w:rsid w:val="008C6024"/>
    <w:rsid w:val="008D7A50"/>
    <w:rsid w:val="008F1415"/>
    <w:rsid w:val="008F1489"/>
    <w:rsid w:val="00906BC5"/>
    <w:rsid w:val="0090733C"/>
    <w:rsid w:val="00912228"/>
    <w:rsid w:val="009140BC"/>
    <w:rsid w:val="009156CD"/>
    <w:rsid w:val="00924458"/>
    <w:rsid w:val="0095486D"/>
    <w:rsid w:val="009559AF"/>
    <w:rsid w:val="00967198"/>
    <w:rsid w:val="009703D4"/>
    <w:rsid w:val="009749C7"/>
    <w:rsid w:val="0098548B"/>
    <w:rsid w:val="00993766"/>
    <w:rsid w:val="00994A9A"/>
    <w:rsid w:val="009974E1"/>
    <w:rsid w:val="009A4E1C"/>
    <w:rsid w:val="009B0A31"/>
    <w:rsid w:val="009B2346"/>
    <w:rsid w:val="009B45F4"/>
    <w:rsid w:val="009B4EFB"/>
    <w:rsid w:val="009C0721"/>
    <w:rsid w:val="009C1404"/>
    <w:rsid w:val="009C5E10"/>
    <w:rsid w:val="009D7BDB"/>
    <w:rsid w:val="009E12AA"/>
    <w:rsid w:val="00A06CC0"/>
    <w:rsid w:val="00A11322"/>
    <w:rsid w:val="00A14FAB"/>
    <w:rsid w:val="00A16396"/>
    <w:rsid w:val="00A17C6D"/>
    <w:rsid w:val="00A20936"/>
    <w:rsid w:val="00A22678"/>
    <w:rsid w:val="00A251C7"/>
    <w:rsid w:val="00A35DB9"/>
    <w:rsid w:val="00A47D39"/>
    <w:rsid w:val="00A501CD"/>
    <w:rsid w:val="00A63A6D"/>
    <w:rsid w:val="00A6610E"/>
    <w:rsid w:val="00A674CC"/>
    <w:rsid w:val="00A73B3D"/>
    <w:rsid w:val="00A812D8"/>
    <w:rsid w:val="00A812F5"/>
    <w:rsid w:val="00A83A19"/>
    <w:rsid w:val="00A86C9F"/>
    <w:rsid w:val="00AC077B"/>
    <w:rsid w:val="00AC085D"/>
    <w:rsid w:val="00AC51C3"/>
    <w:rsid w:val="00AC5A56"/>
    <w:rsid w:val="00AD2AD5"/>
    <w:rsid w:val="00AE4FEC"/>
    <w:rsid w:val="00AF6F30"/>
    <w:rsid w:val="00B02575"/>
    <w:rsid w:val="00B03A4E"/>
    <w:rsid w:val="00B07E26"/>
    <w:rsid w:val="00B26927"/>
    <w:rsid w:val="00B37A5A"/>
    <w:rsid w:val="00B4252C"/>
    <w:rsid w:val="00B53B81"/>
    <w:rsid w:val="00B569D4"/>
    <w:rsid w:val="00B56F8B"/>
    <w:rsid w:val="00B61EFC"/>
    <w:rsid w:val="00B67767"/>
    <w:rsid w:val="00B71D00"/>
    <w:rsid w:val="00B77DA3"/>
    <w:rsid w:val="00B80194"/>
    <w:rsid w:val="00B855D8"/>
    <w:rsid w:val="00B85FC1"/>
    <w:rsid w:val="00B93494"/>
    <w:rsid w:val="00BB0CB0"/>
    <w:rsid w:val="00BC49C0"/>
    <w:rsid w:val="00BC6926"/>
    <w:rsid w:val="00BC7F26"/>
    <w:rsid w:val="00BD2CDB"/>
    <w:rsid w:val="00BD645D"/>
    <w:rsid w:val="00BE0906"/>
    <w:rsid w:val="00C13F4D"/>
    <w:rsid w:val="00C30DFB"/>
    <w:rsid w:val="00C33AB3"/>
    <w:rsid w:val="00C51566"/>
    <w:rsid w:val="00C5362F"/>
    <w:rsid w:val="00C5465F"/>
    <w:rsid w:val="00C555C8"/>
    <w:rsid w:val="00C567D8"/>
    <w:rsid w:val="00C6113E"/>
    <w:rsid w:val="00C67F14"/>
    <w:rsid w:val="00C711F4"/>
    <w:rsid w:val="00C72FB4"/>
    <w:rsid w:val="00C73734"/>
    <w:rsid w:val="00C77D13"/>
    <w:rsid w:val="00CA54A1"/>
    <w:rsid w:val="00CB3714"/>
    <w:rsid w:val="00CB3B14"/>
    <w:rsid w:val="00CB5B00"/>
    <w:rsid w:val="00CB6D85"/>
    <w:rsid w:val="00CD26D8"/>
    <w:rsid w:val="00CD6E50"/>
    <w:rsid w:val="00D10921"/>
    <w:rsid w:val="00D1605C"/>
    <w:rsid w:val="00D21ABC"/>
    <w:rsid w:val="00D267F8"/>
    <w:rsid w:val="00D2714E"/>
    <w:rsid w:val="00D278A2"/>
    <w:rsid w:val="00D36396"/>
    <w:rsid w:val="00D45FF9"/>
    <w:rsid w:val="00D53A5C"/>
    <w:rsid w:val="00D623F7"/>
    <w:rsid w:val="00D74B83"/>
    <w:rsid w:val="00D7765A"/>
    <w:rsid w:val="00D811F9"/>
    <w:rsid w:val="00D92CDA"/>
    <w:rsid w:val="00D96124"/>
    <w:rsid w:val="00D974DA"/>
    <w:rsid w:val="00DB0A49"/>
    <w:rsid w:val="00DB19DD"/>
    <w:rsid w:val="00DB638E"/>
    <w:rsid w:val="00DC329B"/>
    <w:rsid w:val="00DD253B"/>
    <w:rsid w:val="00DD2715"/>
    <w:rsid w:val="00DD3517"/>
    <w:rsid w:val="00DE3B6B"/>
    <w:rsid w:val="00DF3BEF"/>
    <w:rsid w:val="00E01831"/>
    <w:rsid w:val="00E050FA"/>
    <w:rsid w:val="00E10261"/>
    <w:rsid w:val="00E16987"/>
    <w:rsid w:val="00E16EB0"/>
    <w:rsid w:val="00E1789A"/>
    <w:rsid w:val="00E2574C"/>
    <w:rsid w:val="00E4425F"/>
    <w:rsid w:val="00E44AE0"/>
    <w:rsid w:val="00E44C3E"/>
    <w:rsid w:val="00E61334"/>
    <w:rsid w:val="00E639C9"/>
    <w:rsid w:val="00E6789E"/>
    <w:rsid w:val="00E731E6"/>
    <w:rsid w:val="00E81D65"/>
    <w:rsid w:val="00E86EBD"/>
    <w:rsid w:val="00E928E4"/>
    <w:rsid w:val="00E975AF"/>
    <w:rsid w:val="00EA36B3"/>
    <w:rsid w:val="00EA62B1"/>
    <w:rsid w:val="00EA76DD"/>
    <w:rsid w:val="00EB05C4"/>
    <w:rsid w:val="00EC0B55"/>
    <w:rsid w:val="00EC34D2"/>
    <w:rsid w:val="00ED4EF1"/>
    <w:rsid w:val="00EE16D2"/>
    <w:rsid w:val="00EE7F3B"/>
    <w:rsid w:val="00EF3222"/>
    <w:rsid w:val="00F0135D"/>
    <w:rsid w:val="00F03A4C"/>
    <w:rsid w:val="00F05449"/>
    <w:rsid w:val="00F05D97"/>
    <w:rsid w:val="00F10996"/>
    <w:rsid w:val="00F118CE"/>
    <w:rsid w:val="00F1582D"/>
    <w:rsid w:val="00F2070D"/>
    <w:rsid w:val="00F215CE"/>
    <w:rsid w:val="00F243A7"/>
    <w:rsid w:val="00F34F92"/>
    <w:rsid w:val="00F41245"/>
    <w:rsid w:val="00F47D0E"/>
    <w:rsid w:val="00F506A8"/>
    <w:rsid w:val="00F63C51"/>
    <w:rsid w:val="00F64C3E"/>
    <w:rsid w:val="00F838C5"/>
    <w:rsid w:val="00F8632E"/>
    <w:rsid w:val="00F93EC1"/>
    <w:rsid w:val="00F9477F"/>
    <w:rsid w:val="00F94B00"/>
    <w:rsid w:val="00F975E3"/>
    <w:rsid w:val="00FA2300"/>
    <w:rsid w:val="00FB1A08"/>
    <w:rsid w:val="00FB4993"/>
    <w:rsid w:val="00FB5DFD"/>
    <w:rsid w:val="00FC3157"/>
    <w:rsid w:val="00FD14A7"/>
    <w:rsid w:val="00FD1F83"/>
    <w:rsid w:val="00FD4B33"/>
    <w:rsid w:val="00FE0EFE"/>
    <w:rsid w:val="00FE2D8C"/>
    <w:rsid w:val="00FE3F2A"/>
    <w:rsid w:val="00FF0B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link w:val="Nadpis1Char"/>
    <w:qFormat/>
    <w:rsid w:val="00A14FAB"/>
    <w:pPr>
      <w:keepNext/>
      <w:keepLines/>
      <w:widowControl/>
      <w:spacing w:before="360" w:after="240"/>
      <w:jc w:val="center"/>
      <w:outlineLvl w:val="0"/>
    </w:pPr>
    <w:rPr>
      <w:rFonts w:ascii="Arial" w:eastAsia="Times New Roman" w:hAnsi="Arial" w:cs="Times New Roman"/>
      <w:b/>
      <w:color w:val="auto"/>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link w:val="Nadpis2Char"/>
    <w:qFormat/>
    <w:rsid w:val="00A14FAB"/>
    <w:pPr>
      <w:widowControl/>
      <w:spacing w:before="60"/>
      <w:jc w:val="both"/>
      <w:outlineLvl w:val="1"/>
    </w:pPr>
    <w:rPr>
      <w:rFonts w:ascii="Times New Roman" w:eastAsia="Times New Roman" w:hAnsi="Times New Roman" w:cs="Times New Roman"/>
      <w:color w:val="auto"/>
      <w:kern w:val="28"/>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Exact">
    <w:name w:val="Základní text Exact"/>
    <w:basedOn w:val="Standardnpsmoodstavce"/>
    <w:rPr>
      <w:rFonts w:ascii="Arial" w:eastAsia="Arial" w:hAnsi="Arial" w:cs="Arial"/>
      <w:b w:val="0"/>
      <w:bCs w:val="0"/>
      <w:i w:val="0"/>
      <w:iCs w:val="0"/>
      <w:smallCaps w:val="0"/>
      <w:strike w:val="0"/>
      <w:spacing w:val="4"/>
      <w:sz w:val="17"/>
      <w:szCs w:val="17"/>
      <w:u w:val="none"/>
    </w:rPr>
  </w:style>
  <w:style w:type="character" w:customStyle="1" w:styleId="ZkladntextExact0">
    <w:name w:val="Základní text Exact"/>
    <w:basedOn w:val="Zkladntext"/>
    <w:rPr>
      <w:rFonts w:ascii="Arial" w:eastAsia="Arial" w:hAnsi="Arial" w:cs="Arial"/>
      <w:b w:val="0"/>
      <w:bCs w:val="0"/>
      <w:i w:val="0"/>
      <w:iCs w:val="0"/>
      <w:smallCaps w:val="0"/>
      <w:strike w:val="0"/>
      <w:spacing w:val="4"/>
      <w:sz w:val="17"/>
      <w:szCs w:val="17"/>
      <w:u w:val="none"/>
    </w:rPr>
  </w:style>
  <w:style w:type="character" w:customStyle="1" w:styleId="Zkladntext9ptdkovn0ptExact">
    <w:name w:val="Základní text + 9 pt;Řádkování 0 pt Exact"/>
    <w:basedOn w:val="Zkladntext"/>
    <w:rPr>
      <w:rFonts w:ascii="Arial" w:eastAsia="Arial" w:hAnsi="Arial" w:cs="Arial"/>
      <w:b w:val="0"/>
      <w:bCs w:val="0"/>
      <w:i w:val="0"/>
      <w:iCs w:val="0"/>
      <w:smallCaps w:val="0"/>
      <w:strike w:val="0"/>
      <w:spacing w:val="-5"/>
      <w:sz w:val="18"/>
      <w:szCs w:val="1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6"/>
      <w:szCs w:val="16"/>
      <w:u w:val="none"/>
    </w:rPr>
  </w:style>
  <w:style w:type="character" w:customStyle="1" w:styleId="Titulekobrzku1">
    <w:name w:val="Titulek obrázku"/>
    <w:basedOn w:val="Titulekobrzku"/>
    <w:rPr>
      <w:rFonts w:ascii="Arial" w:eastAsia="Arial" w:hAnsi="Arial" w:cs="Arial"/>
      <w:b w:val="0"/>
      <w:bCs w:val="0"/>
      <w:i w:val="0"/>
      <w:iCs w:val="0"/>
      <w:smallCaps w:val="0"/>
      <w:strike w:val="0"/>
      <w:color w:val="000000"/>
      <w:spacing w:val="0"/>
      <w:w w:val="100"/>
      <w:position w:val="0"/>
      <w:sz w:val="16"/>
      <w:szCs w:val="16"/>
      <w:u w:val="none"/>
      <w:lang w:val="cs-CZ"/>
    </w:rPr>
  </w:style>
  <w:style w:type="character" w:customStyle="1" w:styleId="ZhlavneboZpat">
    <w:name w:val="Záhlaví nebo Zápatí_"/>
    <w:basedOn w:val="Standardnpsmoodstavce"/>
    <w:link w:val="ZhlavneboZpat0"/>
    <w:rPr>
      <w:rFonts w:ascii="Candara" w:eastAsia="Candara" w:hAnsi="Candara" w:cs="Candara"/>
      <w:b/>
      <w:bCs/>
      <w:i w:val="0"/>
      <w:iCs w:val="0"/>
      <w:smallCaps w:val="0"/>
      <w:strike w:val="0"/>
      <w:spacing w:val="20"/>
      <w:sz w:val="25"/>
      <w:szCs w:val="25"/>
      <w:u w:val="none"/>
    </w:rPr>
  </w:style>
  <w:style w:type="character" w:customStyle="1" w:styleId="ZhlavneboZpat1">
    <w:name w:val="Záhlaví nebo Zápatí"/>
    <w:basedOn w:val="ZhlavneboZpat"/>
    <w:rPr>
      <w:rFonts w:ascii="Candara" w:eastAsia="Candara" w:hAnsi="Candara" w:cs="Candara"/>
      <w:b/>
      <w:bCs/>
      <w:i w:val="0"/>
      <w:iCs w:val="0"/>
      <w:smallCaps w:val="0"/>
      <w:strike w:val="0"/>
      <w:color w:val="000000"/>
      <w:spacing w:val="20"/>
      <w:w w:val="100"/>
      <w:position w:val="0"/>
      <w:sz w:val="25"/>
      <w:szCs w:val="25"/>
      <w:u w:val="none"/>
      <w:lang w:val="cs-CZ"/>
    </w:rPr>
  </w:style>
  <w:style w:type="character" w:customStyle="1" w:styleId="ZhlavneboZpatArial9ptNetundkovn0pt">
    <w:name w:val="Záhlaví nebo Zápatí + Arial;9 pt;Ne tučné;Řádkování 0 pt"/>
    <w:basedOn w:val="ZhlavneboZpat"/>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ZhlavneboZpatArial4ptNetundkovn0pt">
    <w:name w:val="Záhlaví nebo Zápatí + Arial;4 pt;Ne tučné;Řádkování 0 pt"/>
    <w:basedOn w:val="ZhlavneboZpat"/>
    <w:rPr>
      <w:rFonts w:ascii="Arial" w:eastAsia="Arial" w:hAnsi="Arial" w:cs="Arial"/>
      <w:b/>
      <w:bCs/>
      <w:i w:val="0"/>
      <w:iCs w:val="0"/>
      <w:smallCaps w:val="0"/>
      <w:strike w:val="0"/>
      <w:color w:val="000000"/>
      <w:spacing w:val="0"/>
      <w:w w:val="100"/>
      <w:position w:val="0"/>
      <w:sz w:val="8"/>
      <w:szCs w:val="8"/>
      <w:u w:val="none"/>
      <w:lang w:val="cs-CZ"/>
    </w:rPr>
  </w:style>
  <w:style w:type="character" w:customStyle="1" w:styleId="Nadpis10">
    <w:name w:val="Nadpis #1_"/>
    <w:basedOn w:val="Standardnpsmoodstavce"/>
    <w:link w:val="Nadpis11"/>
    <w:rPr>
      <w:rFonts w:ascii="Arial" w:eastAsia="Arial" w:hAnsi="Arial" w:cs="Arial"/>
      <w:b/>
      <w:bCs/>
      <w:i w:val="0"/>
      <w:iCs w:val="0"/>
      <w:smallCaps w:val="0"/>
      <w:strike w:val="0"/>
      <w:sz w:val="31"/>
      <w:szCs w:val="31"/>
      <w:u w:val="none"/>
    </w:rPr>
  </w:style>
  <w:style w:type="character" w:customStyle="1" w:styleId="Nadpis12">
    <w:name w:val="Nadpis #1"/>
    <w:basedOn w:val="Nadpis10"/>
    <w:rPr>
      <w:rFonts w:ascii="Arial" w:eastAsia="Arial" w:hAnsi="Arial" w:cs="Arial"/>
      <w:b/>
      <w:bCs/>
      <w:i w:val="0"/>
      <w:iCs w:val="0"/>
      <w:smallCaps w:val="0"/>
      <w:strike w:val="0"/>
      <w:color w:val="000000"/>
      <w:spacing w:val="0"/>
      <w:w w:val="100"/>
      <w:position w:val="0"/>
      <w:sz w:val="31"/>
      <w:szCs w:val="31"/>
      <w:u w:val="none"/>
      <w:lang w:val="cs-CZ"/>
    </w:rPr>
  </w:style>
  <w:style w:type="character" w:customStyle="1" w:styleId="Zkladntext">
    <w:name w:val="Základní text_"/>
    <w:basedOn w:val="Standardnpsmoodstavce"/>
    <w:link w:val="Zkladntext8"/>
    <w:rPr>
      <w:rFonts w:ascii="Arial" w:eastAsia="Arial" w:hAnsi="Arial" w:cs="Arial"/>
      <w:b w:val="0"/>
      <w:bCs w:val="0"/>
      <w:i w:val="0"/>
      <w:iCs w:val="0"/>
      <w:smallCaps w:val="0"/>
      <w:strike w:val="0"/>
      <w:sz w:val="18"/>
      <w:szCs w:val="18"/>
      <w:u w:val="none"/>
    </w:rPr>
  </w:style>
  <w:style w:type="character" w:customStyle="1" w:styleId="Zkladntext1">
    <w:name w:val="Základní text1"/>
    <w:basedOn w:val="Zkladntext"/>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18"/>
      <w:szCs w:val="18"/>
      <w:u w:val="none"/>
    </w:rPr>
  </w:style>
  <w:style w:type="character" w:customStyle="1" w:styleId="Zkladntext21">
    <w:name w:val="Základní text (2)"/>
    <w:basedOn w:val="Zkladntext2"/>
    <w:rPr>
      <w:rFonts w:ascii="Arial" w:eastAsia="Arial" w:hAnsi="Arial" w:cs="Arial"/>
      <w:b w:val="0"/>
      <w:bCs w:val="0"/>
      <w:i/>
      <w:iCs/>
      <w:smallCaps w:val="0"/>
      <w:strike w:val="0"/>
      <w:color w:val="000000"/>
      <w:spacing w:val="0"/>
      <w:w w:val="100"/>
      <w:position w:val="0"/>
      <w:sz w:val="18"/>
      <w:szCs w:val="18"/>
      <w:u w:val="none"/>
      <w:lang w:val="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8"/>
      <w:szCs w:val="18"/>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Zkladntext32">
    <w:name w:val="Základní text (3)"/>
    <w:basedOn w:val="Zkladntext3"/>
    <w:rPr>
      <w:rFonts w:ascii="Arial" w:eastAsia="Arial" w:hAnsi="Arial" w:cs="Arial"/>
      <w:b/>
      <w:bCs/>
      <w:i w:val="0"/>
      <w:iCs w:val="0"/>
      <w:smallCaps w:val="0"/>
      <w:strike w:val="0"/>
      <w:color w:val="000000"/>
      <w:spacing w:val="0"/>
      <w:w w:val="100"/>
      <w:position w:val="0"/>
      <w:sz w:val="18"/>
      <w:szCs w:val="18"/>
      <w:u w:val="single"/>
      <w:lang w:val="cs-CZ"/>
    </w:rPr>
  </w:style>
  <w:style w:type="character" w:customStyle="1" w:styleId="Zkladntext5Exact">
    <w:name w:val="Základní text (5) Exact"/>
    <w:basedOn w:val="Standardnpsmoodstavce"/>
    <w:link w:val="Zkladntext5"/>
    <w:rPr>
      <w:rFonts w:ascii="Arial" w:eastAsia="Arial" w:hAnsi="Arial" w:cs="Arial"/>
      <w:b w:val="0"/>
      <w:bCs w:val="0"/>
      <w:i/>
      <w:iCs/>
      <w:smallCaps w:val="0"/>
      <w:strike w:val="0"/>
      <w:sz w:val="20"/>
      <w:szCs w:val="20"/>
      <w:u w:val="none"/>
    </w:rPr>
  </w:style>
  <w:style w:type="character" w:customStyle="1" w:styleId="Zkladntext5Exact0">
    <w:name w:val="Základní text (5) Exact"/>
    <w:basedOn w:val="Standardnpsmoodstavce"/>
    <w:rsid w:val="00F8632E"/>
    <w:rPr>
      <w:rFonts w:ascii="Arial" w:eastAsia="Arial" w:hAnsi="Arial" w:cs="Arial"/>
      <w:b w:val="0"/>
      <w:bCs w:val="0"/>
      <w:i/>
      <w:iCs/>
      <w:smallCaps w:val="0"/>
      <w:strike w:val="0"/>
      <w:color w:val="000000"/>
      <w:spacing w:val="0"/>
      <w:w w:val="100"/>
      <w:position w:val="0"/>
      <w:sz w:val="20"/>
      <w:szCs w:val="20"/>
      <w:u w:val="none"/>
    </w:rPr>
  </w:style>
  <w:style w:type="character" w:customStyle="1" w:styleId="Zkladntext6Exact">
    <w:name w:val="Základní text (6) Exact"/>
    <w:basedOn w:val="Standardnpsmoodstavce"/>
    <w:link w:val="Zkladntext6"/>
    <w:rPr>
      <w:rFonts w:ascii="Arial" w:eastAsia="Arial" w:hAnsi="Arial" w:cs="Arial"/>
      <w:b w:val="0"/>
      <w:bCs w:val="0"/>
      <w:i w:val="0"/>
      <w:iCs w:val="0"/>
      <w:smallCaps w:val="0"/>
      <w:strike w:val="0"/>
      <w:sz w:val="20"/>
      <w:szCs w:val="20"/>
      <w:u w:val="none"/>
    </w:rPr>
  </w:style>
  <w:style w:type="character" w:customStyle="1" w:styleId="Zkladntext6Exact0">
    <w:name w:val="Základní text (6) Exact"/>
    <w:basedOn w:val="Standardnpsmoodstavce"/>
    <w:rsid w:val="00F8632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9"/>
      <w:szCs w:val="19"/>
      <w:u w:val="none"/>
    </w:rPr>
  </w:style>
  <w:style w:type="character" w:customStyle="1" w:styleId="Zkladntext41">
    <w:name w:val="Základní text (4)"/>
    <w:basedOn w:val="Zkladntext4"/>
    <w:rPr>
      <w:rFonts w:ascii="Arial" w:eastAsia="Arial" w:hAnsi="Arial" w:cs="Arial"/>
      <w:b w:val="0"/>
      <w:bCs w:val="0"/>
      <w:i w:val="0"/>
      <w:iCs w:val="0"/>
      <w:smallCaps w:val="0"/>
      <w:strike w:val="0"/>
      <w:color w:val="000000"/>
      <w:spacing w:val="0"/>
      <w:w w:val="100"/>
      <w:position w:val="0"/>
      <w:sz w:val="19"/>
      <w:szCs w:val="19"/>
      <w:u w:val="none"/>
      <w:lang w:val="cs-CZ"/>
    </w:rPr>
  </w:style>
  <w:style w:type="character" w:customStyle="1" w:styleId="Zkladntext22">
    <w:name w:val="Základní text2"/>
    <w:basedOn w:val="Zkladntext"/>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Nadpis20">
    <w:name w:val="Nadpis #2_"/>
    <w:basedOn w:val="Standardnpsmoodstavce"/>
    <w:link w:val="Nadpis21"/>
    <w:rPr>
      <w:rFonts w:ascii="Arial" w:eastAsia="Arial" w:hAnsi="Arial" w:cs="Arial"/>
      <w:b w:val="0"/>
      <w:bCs w:val="0"/>
      <w:i w:val="0"/>
      <w:iCs w:val="0"/>
      <w:smallCaps w:val="0"/>
      <w:strike w:val="0"/>
      <w:sz w:val="18"/>
      <w:szCs w:val="18"/>
      <w:u w:val="none"/>
    </w:rPr>
  </w:style>
  <w:style w:type="character" w:customStyle="1" w:styleId="Nadpis22">
    <w:name w:val="Nadpis #2"/>
    <w:basedOn w:val="Nadpis20"/>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ZkladntextKurzva">
    <w:name w:val="Základní text + Kurzíva"/>
    <w:basedOn w:val="Zkladntext"/>
    <w:rPr>
      <w:rFonts w:ascii="Arial" w:eastAsia="Arial" w:hAnsi="Arial" w:cs="Arial"/>
      <w:b w:val="0"/>
      <w:bCs w:val="0"/>
      <w:i/>
      <w:iCs/>
      <w:smallCaps w:val="0"/>
      <w:strike w:val="0"/>
      <w:color w:val="000000"/>
      <w:spacing w:val="0"/>
      <w:w w:val="100"/>
      <w:position w:val="0"/>
      <w:sz w:val="18"/>
      <w:szCs w:val="18"/>
      <w:u w:val="none"/>
      <w:lang w:val="cs-CZ"/>
    </w:rPr>
  </w:style>
  <w:style w:type="character" w:customStyle="1" w:styleId="Nadpis3">
    <w:name w:val="Nadpis #3_"/>
    <w:basedOn w:val="Standardnpsmoodstavce"/>
    <w:link w:val="Nadpis30"/>
    <w:rPr>
      <w:rFonts w:ascii="Arial" w:eastAsia="Arial" w:hAnsi="Arial" w:cs="Arial"/>
      <w:b/>
      <w:bCs/>
      <w:i w:val="0"/>
      <w:iCs w:val="0"/>
      <w:smallCaps w:val="0"/>
      <w:strike w:val="0"/>
      <w:sz w:val="18"/>
      <w:szCs w:val="18"/>
      <w:u w:val="none"/>
    </w:rPr>
  </w:style>
  <w:style w:type="character" w:customStyle="1" w:styleId="Nadpis31">
    <w:name w:val="Nadpis #3"/>
    <w:basedOn w:val="Nadpis3"/>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ZkladntextTun">
    <w:name w:val="Základní text + Tučné"/>
    <w:basedOn w:val="Zkladntext"/>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Nadpis32">
    <w:name w:val="Nadpis #3 (2)_"/>
    <w:basedOn w:val="Standardnpsmoodstavce"/>
    <w:link w:val="Nadpis320"/>
    <w:rPr>
      <w:rFonts w:ascii="Arial" w:eastAsia="Arial" w:hAnsi="Arial" w:cs="Arial"/>
      <w:b/>
      <w:bCs/>
      <w:i w:val="0"/>
      <w:iCs w:val="0"/>
      <w:smallCaps w:val="0"/>
      <w:strike w:val="0"/>
      <w:sz w:val="17"/>
      <w:szCs w:val="17"/>
      <w:u w:val="none"/>
      <w:lang w:val="en-US"/>
    </w:rPr>
  </w:style>
  <w:style w:type="character" w:customStyle="1" w:styleId="Nadpis321">
    <w:name w:val="Nadpis #3 (2)"/>
    <w:basedOn w:val="Nadpis32"/>
    <w:rPr>
      <w:rFonts w:ascii="Arial" w:eastAsia="Arial" w:hAnsi="Arial" w:cs="Arial"/>
      <w:b/>
      <w:bCs/>
      <w:i w:val="0"/>
      <w:iCs w:val="0"/>
      <w:smallCaps w:val="0"/>
      <w:strike w:val="0"/>
      <w:color w:val="000000"/>
      <w:spacing w:val="0"/>
      <w:w w:val="100"/>
      <w:position w:val="0"/>
      <w:sz w:val="17"/>
      <w:szCs w:val="17"/>
      <w:u w:val="none"/>
      <w:lang w:val="en-US"/>
    </w:rPr>
  </w:style>
  <w:style w:type="character" w:customStyle="1" w:styleId="Nadpis220">
    <w:name w:val="Nadpis #2 (2)_"/>
    <w:basedOn w:val="Standardnpsmoodstavce"/>
    <w:link w:val="Nadpis221"/>
    <w:rPr>
      <w:rFonts w:ascii="Arial" w:eastAsia="Arial" w:hAnsi="Arial" w:cs="Arial"/>
      <w:b/>
      <w:bCs/>
      <w:i w:val="0"/>
      <w:iCs w:val="0"/>
      <w:smallCaps w:val="0"/>
      <w:strike w:val="0"/>
      <w:sz w:val="18"/>
      <w:szCs w:val="18"/>
      <w:u w:val="none"/>
    </w:rPr>
  </w:style>
  <w:style w:type="character" w:customStyle="1" w:styleId="Nadpis222">
    <w:name w:val="Nadpis #2 (2)"/>
    <w:basedOn w:val="Nadpis220"/>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Nadpis4">
    <w:name w:val="Nadpis #4_"/>
    <w:basedOn w:val="Standardnpsmoodstavce"/>
    <w:link w:val="Nadpis40"/>
    <w:rPr>
      <w:rFonts w:ascii="Arial" w:eastAsia="Arial" w:hAnsi="Arial" w:cs="Arial"/>
      <w:b/>
      <w:bCs/>
      <w:i w:val="0"/>
      <w:iCs w:val="0"/>
      <w:smallCaps w:val="0"/>
      <w:strike w:val="0"/>
      <w:sz w:val="18"/>
      <w:szCs w:val="18"/>
      <w:u w:val="none"/>
    </w:rPr>
  </w:style>
  <w:style w:type="character" w:customStyle="1" w:styleId="Nadpis41">
    <w:name w:val="Nadpis #4"/>
    <w:basedOn w:val="Nadpis4"/>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Nadpis4Netun">
    <w:name w:val="Nadpis #4 + Ne tučné"/>
    <w:basedOn w:val="Nadpis4"/>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ZkladntextTun0">
    <w:name w:val="Základní text + Tučné"/>
    <w:basedOn w:val="Zkladntext"/>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Zkladntext33">
    <w:name w:val="Základní text3"/>
    <w:basedOn w:val="Zkladntext"/>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Zkladntext42">
    <w:name w:val="Základní text4"/>
    <w:basedOn w:val="Zkladntext"/>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Zkladntext50">
    <w:name w:val="Základní text5"/>
    <w:basedOn w:val="Zkladntext"/>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16"/>
      <w:szCs w:val="16"/>
      <w:u w:val="none"/>
    </w:rPr>
  </w:style>
  <w:style w:type="character" w:customStyle="1" w:styleId="Titulektabulky21">
    <w:name w:val="Titulek tabulky (2)"/>
    <w:basedOn w:val="Titulektabulky2"/>
    <w:rPr>
      <w:rFonts w:ascii="Arial" w:eastAsia="Arial" w:hAnsi="Arial" w:cs="Arial"/>
      <w:b w:val="0"/>
      <w:bCs w:val="0"/>
      <w:i w:val="0"/>
      <w:iCs w:val="0"/>
      <w:smallCaps w:val="0"/>
      <w:strike w:val="0"/>
      <w:color w:val="000000"/>
      <w:spacing w:val="0"/>
      <w:w w:val="100"/>
      <w:position w:val="0"/>
      <w:sz w:val="16"/>
      <w:szCs w:val="16"/>
      <w:u w:val="none"/>
      <w:lang w:val="cs-CZ"/>
    </w:rPr>
  </w:style>
  <w:style w:type="character" w:customStyle="1" w:styleId="Nadpis33">
    <w:name w:val="Nadpis #3 (3)_"/>
    <w:basedOn w:val="Standardnpsmoodstavce"/>
    <w:link w:val="Nadpis330"/>
    <w:rPr>
      <w:rFonts w:ascii="Arial" w:eastAsia="Arial" w:hAnsi="Arial" w:cs="Arial"/>
      <w:b/>
      <w:bCs/>
      <w:i w:val="0"/>
      <w:iCs w:val="0"/>
      <w:smallCaps w:val="0"/>
      <w:strike w:val="0"/>
      <w:sz w:val="17"/>
      <w:szCs w:val="17"/>
      <w:u w:val="none"/>
    </w:rPr>
  </w:style>
  <w:style w:type="character" w:customStyle="1" w:styleId="Nadpis331">
    <w:name w:val="Nadpis #3 (3)"/>
    <w:basedOn w:val="Nadpis33"/>
    <w:rPr>
      <w:rFonts w:ascii="Arial" w:eastAsia="Arial" w:hAnsi="Arial" w:cs="Arial"/>
      <w:b/>
      <w:bCs/>
      <w:i w:val="0"/>
      <w:iCs w:val="0"/>
      <w:smallCaps w:val="0"/>
      <w:strike w:val="0"/>
      <w:color w:val="000000"/>
      <w:spacing w:val="0"/>
      <w:w w:val="100"/>
      <w:position w:val="0"/>
      <w:sz w:val="17"/>
      <w:szCs w:val="17"/>
      <w:u w:val="none"/>
      <w:lang w:val="cs-CZ"/>
    </w:rPr>
  </w:style>
  <w:style w:type="character" w:customStyle="1" w:styleId="ZhlavneboZpatArial95ptNetundkovn0pt">
    <w:name w:val="Záhlaví nebo Zápatí + Arial;9;5 pt;Ne tučné;Řádkování 0 pt"/>
    <w:basedOn w:val="ZhlavneboZpat"/>
    <w:rPr>
      <w:rFonts w:ascii="Arial" w:eastAsia="Arial" w:hAnsi="Arial" w:cs="Arial"/>
      <w:b/>
      <w:bCs/>
      <w:i w:val="0"/>
      <w:iCs w:val="0"/>
      <w:smallCaps w:val="0"/>
      <w:strike w:val="0"/>
      <w:color w:val="000000"/>
      <w:spacing w:val="0"/>
      <w:w w:val="100"/>
      <w:position w:val="0"/>
      <w:sz w:val="19"/>
      <w:szCs w:val="19"/>
      <w:u w:val="none"/>
    </w:rPr>
  </w:style>
  <w:style w:type="character" w:customStyle="1" w:styleId="ZkladntextKurzva0">
    <w:name w:val="Základní text + Kurzíva"/>
    <w:basedOn w:val="Zkladntext"/>
    <w:rPr>
      <w:rFonts w:ascii="Arial" w:eastAsia="Arial" w:hAnsi="Arial" w:cs="Arial"/>
      <w:b w:val="0"/>
      <w:bCs w:val="0"/>
      <w:i/>
      <w:iCs/>
      <w:smallCaps w:val="0"/>
      <w:strike w:val="0"/>
      <w:color w:val="000000"/>
      <w:spacing w:val="0"/>
      <w:w w:val="100"/>
      <w:position w:val="0"/>
      <w:sz w:val="18"/>
      <w:szCs w:val="18"/>
      <w:u w:val="none"/>
      <w:lang w:val="cs-CZ"/>
    </w:rPr>
  </w:style>
  <w:style w:type="character" w:customStyle="1" w:styleId="Zkladntext60">
    <w:name w:val="Základní text6"/>
    <w:basedOn w:val="Zkladntext"/>
    <w:rPr>
      <w:rFonts w:ascii="Arial" w:eastAsia="Arial" w:hAnsi="Arial" w:cs="Arial"/>
      <w:b w:val="0"/>
      <w:bCs w:val="0"/>
      <w:i w:val="0"/>
      <w:iCs w:val="0"/>
      <w:smallCaps w:val="0"/>
      <w:strike w:val="0"/>
      <w:color w:val="000000"/>
      <w:spacing w:val="0"/>
      <w:w w:val="100"/>
      <w:position w:val="0"/>
      <w:sz w:val="18"/>
      <w:szCs w:val="18"/>
      <w:u w:val="single"/>
      <w:lang w:val="cs-CZ"/>
    </w:rPr>
  </w:style>
  <w:style w:type="character" w:customStyle="1" w:styleId="Zkladntext7">
    <w:name w:val="Základní text7"/>
    <w:basedOn w:val="Zkladntext"/>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Zkladntext34">
    <w:name w:val="Základní text (3)"/>
    <w:basedOn w:val="Zkladntext3"/>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Zkladntext70">
    <w:name w:val="Základní text (7)_"/>
    <w:basedOn w:val="Standardnpsmoodstavce"/>
    <w:link w:val="Zkladntext71"/>
    <w:rPr>
      <w:rFonts w:ascii="Arial" w:eastAsia="Arial" w:hAnsi="Arial" w:cs="Arial"/>
      <w:b w:val="0"/>
      <w:bCs w:val="0"/>
      <w:i w:val="0"/>
      <w:iCs w:val="0"/>
      <w:smallCaps w:val="0"/>
      <w:strike w:val="0"/>
      <w:sz w:val="16"/>
      <w:szCs w:val="16"/>
      <w:u w:val="none"/>
    </w:rPr>
  </w:style>
  <w:style w:type="character" w:customStyle="1" w:styleId="Zkladntext72">
    <w:name w:val="Základní text (7)"/>
    <w:basedOn w:val="Zkladntext70"/>
    <w:rPr>
      <w:rFonts w:ascii="Arial" w:eastAsia="Arial" w:hAnsi="Arial" w:cs="Arial"/>
      <w:b w:val="0"/>
      <w:bCs w:val="0"/>
      <w:i w:val="0"/>
      <w:iCs w:val="0"/>
      <w:smallCaps w:val="0"/>
      <w:strike w:val="0"/>
      <w:color w:val="000000"/>
      <w:spacing w:val="0"/>
      <w:w w:val="100"/>
      <w:position w:val="0"/>
      <w:sz w:val="16"/>
      <w:szCs w:val="16"/>
      <w:u w:val="none"/>
      <w:lang w:val="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8"/>
      <w:szCs w:val="18"/>
      <w:u w:val="none"/>
    </w:rPr>
  </w:style>
  <w:style w:type="character" w:customStyle="1" w:styleId="Titulektabulky1">
    <w:name w:val="Titulek tabulky"/>
    <w:basedOn w:val="Titulektabulky"/>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Zkladntext5ptdkovn1pt">
    <w:name w:val="Základní text + 5 pt;Řádkování 1 pt"/>
    <w:basedOn w:val="Zkladntext"/>
    <w:rPr>
      <w:rFonts w:ascii="Arial" w:eastAsia="Arial" w:hAnsi="Arial" w:cs="Arial"/>
      <w:b w:val="0"/>
      <w:bCs w:val="0"/>
      <w:i w:val="0"/>
      <w:iCs w:val="0"/>
      <w:smallCaps w:val="0"/>
      <w:strike w:val="0"/>
      <w:color w:val="000000"/>
      <w:spacing w:val="30"/>
      <w:w w:val="100"/>
      <w:position w:val="0"/>
      <w:sz w:val="10"/>
      <w:szCs w:val="10"/>
      <w:u w:val="none"/>
      <w:lang w:val="cs-CZ"/>
    </w:rPr>
  </w:style>
  <w:style w:type="character" w:customStyle="1" w:styleId="Zkladntext8ptKurzva">
    <w:name w:val="Základní text + 8 pt;Kurzíva"/>
    <w:basedOn w:val="Zkladntext"/>
    <w:rPr>
      <w:rFonts w:ascii="Arial" w:eastAsia="Arial" w:hAnsi="Arial" w:cs="Arial"/>
      <w:b w:val="0"/>
      <w:bCs w:val="0"/>
      <w:i/>
      <w:iCs/>
      <w:smallCaps w:val="0"/>
      <w:strike w:val="0"/>
      <w:color w:val="000000"/>
      <w:spacing w:val="0"/>
      <w:w w:val="100"/>
      <w:position w:val="0"/>
      <w:sz w:val="16"/>
      <w:szCs w:val="16"/>
      <w:u w:val="none"/>
      <w:lang w:val="cs-CZ"/>
    </w:rPr>
  </w:style>
  <w:style w:type="character" w:customStyle="1" w:styleId="Zkladntext8ptKurzva0">
    <w:name w:val="Základní text + 8 pt;Kurzíva"/>
    <w:basedOn w:val="Zkladntext"/>
    <w:rPr>
      <w:rFonts w:ascii="Arial" w:eastAsia="Arial" w:hAnsi="Arial" w:cs="Arial"/>
      <w:b w:val="0"/>
      <w:bCs w:val="0"/>
      <w:i/>
      <w:iCs/>
      <w:smallCaps w:val="0"/>
      <w:strike w:val="0"/>
      <w:color w:val="000000"/>
      <w:spacing w:val="0"/>
      <w:w w:val="100"/>
      <w:position w:val="0"/>
      <w:sz w:val="16"/>
      <w:szCs w:val="16"/>
      <w:u w:val="none"/>
      <w:lang w:val="cs-CZ"/>
    </w:rPr>
  </w:style>
  <w:style w:type="character" w:customStyle="1" w:styleId="Zkladntext8ptKurzva1">
    <w:name w:val="Základní text + 8 pt;Kurzíva"/>
    <w:basedOn w:val="Zkladntext"/>
    <w:rPr>
      <w:rFonts w:ascii="Arial" w:eastAsia="Arial" w:hAnsi="Arial" w:cs="Arial"/>
      <w:b w:val="0"/>
      <w:bCs w:val="0"/>
      <w:i/>
      <w:iCs/>
      <w:smallCaps w:val="0"/>
      <w:strike w:val="0"/>
      <w:color w:val="000000"/>
      <w:spacing w:val="0"/>
      <w:w w:val="100"/>
      <w:position w:val="0"/>
      <w:sz w:val="16"/>
      <w:szCs w:val="16"/>
      <w:u w:val="none"/>
      <w:lang w:val="cs-CZ"/>
    </w:rPr>
  </w:style>
  <w:style w:type="character" w:customStyle="1" w:styleId="Zkladntext8Exact">
    <w:name w:val="Základní text (8) Exact"/>
    <w:basedOn w:val="Standardnpsmoodstavce"/>
    <w:link w:val="Zkladntext80"/>
    <w:rPr>
      <w:rFonts w:ascii="Arial" w:eastAsia="Arial" w:hAnsi="Arial" w:cs="Arial"/>
      <w:b w:val="0"/>
      <w:bCs w:val="0"/>
      <w:i/>
      <w:iCs/>
      <w:smallCaps w:val="0"/>
      <w:strike w:val="0"/>
      <w:spacing w:val="5"/>
      <w:sz w:val="13"/>
      <w:szCs w:val="13"/>
      <w:u w:val="none"/>
    </w:rPr>
  </w:style>
  <w:style w:type="character" w:customStyle="1" w:styleId="Zkladntext85ptNekurzvadkovn1ptExact">
    <w:name w:val="Základní text (8) + 5 pt;Ne kurzíva;Řádkování 1 pt Exact"/>
    <w:basedOn w:val="Zkladntext8Exact"/>
    <w:rPr>
      <w:rFonts w:ascii="Arial" w:eastAsia="Arial" w:hAnsi="Arial" w:cs="Arial"/>
      <w:b w:val="0"/>
      <w:bCs w:val="0"/>
      <w:i/>
      <w:iCs/>
      <w:smallCaps w:val="0"/>
      <w:strike w:val="0"/>
      <w:color w:val="000000"/>
      <w:spacing w:val="25"/>
      <w:w w:val="100"/>
      <w:position w:val="0"/>
      <w:sz w:val="10"/>
      <w:szCs w:val="10"/>
      <w:u w:val="none"/>
      <w:lang w:val="cs-CZ"/>
    </w:rPr>
  </w:style>
  <w:style w:type="character" w:customStyle="1" w:styleId="Zkladntext8Exact0">
    <w:name w:val="Základní text (8) Exact"/>
    <w:basedOn w:val="Zkladntext8Exact"/>
    <w:rPr>
      <w:rFonts w:ascii="Arial" w:eastAsia="Arial" w:hAnsi="Arial" w:cs="Arial"/>
      <w:b w:val="0"/>
      <w:bCs w:val="0"/>
      <w:i/>
      <w:iCs/>
      <w:smallCaps w:val="0"/>
      <w:strike w:val="0"/>
      <w:color w:val="000000"/>
      <w:spacing w:val="5"/>
      <w:w w:val="100"/>
      <w:position w:val="0"/>
      <w:sz w:val="13"/>
      <w:szCs w:val="13"/>
      <w:u w:val="none"/>
      <w:lang w:val="cs-CZ"/>
    </w:rPr>
  </w:style>
  <w:style w:type="character" w:customStyle="1" w:styleId="Titulekobrzku2">
    <w:name w:val="Titulek obrázku (2)_"/>
    <w:basedOn w:val="Standardnpsmoodstavce"/>
    <w:link w:val="Titulekobrzku20"/>
    <w:rPr>
      <w:rFonts w:ascii="Arial" w:eastAsia="Arial" w:hAnsi="Arial" w:cs="Arial"/>
      <w:b w:val="0"/>
      <w:bCs w:val="0"/>
      <w:i/>
      <w:iCs/>
      <w:smallCaps w:val="0"/>
      <w:strike w:val="0"/>
      <w:sz w:val="16"/>
      <w:szCs w:val="16"/>
      <w:u w:val="none"/>
    </w:rPr>
  </w:style>
  <w:style w:type="character" w:customStyle="1" w:styleId="Titulekobrzku25ptNekurzvadkovn1pt">
    <w:name w:val="Titulek obrázku (2) + 5 pt;Ne kurzíva;Řádkování 1 pt"/>
    <w:basedOn w:val="Titulekobrzku2"/>
    <w:rPr>
      <w:rFonts w:ascii="Arial" w:eastAsia="Arial" w:hAnsi="Arial" w:cs="Arial"/>
      <w:b w:val="0"/>
      <w:bCs w:val="0"/>
      <w:i/>
      <w:iCs/>
      <w:smallCaps w:val="0"/>
      <w:strike w:val="0"/>
      <w:color w:val="000000"/>
      <w:spacing w:val="30"/>
      <w:w w:val="100"/>
      <w:position w:val="0"/>
      <w:sz w:val="10"/>
      <w:szCs w:val="10"/>
      <w:u w:val="none"/>
      <w:lang w:val="cs-CZ"/>
    </w:rPr>
  </w:style>
  <w:style w:type="character" w:customStyle="1" w:styleId="Titulekobrzku21">
    <w:name w:val="Titulek obrázku (2)"/>
    <w:basedOn w:val="Titulekobrzku2"/>
    <w:rPr>
      <w:rFonts w:ascii="Arial" w:eastAsia="Arial" w:hAnsi="Arial" w:cs="Arial"/>
      <w:b w:val="0"/>
      <w:bCs w:val="0"/>
      <w:i/>
      <w:iCs/>
      <w:smallCaps w:val="0"/>
      <w:strike w:val="0"/>
      <w:color w:val="000000"/>
      <w:spacing w:val="0"/>
      <w:w w:val="100"/>
      <w:position w:val="0"/>
      <w:sz w:val="16"/>
      <w:szCs w:val="16"/>
      <w:u w:val="none"/>
      <w:lang w:val="cs-CZ"/>
    </w:rPr>
  </w:style>
  <w:style w:type="character" w:customStyle="1" w:styleId="Titulekobrzku210ptNekurzva">
    <w:name w:val="Titulek obrázku (2) + 10 pt;Ne kurzíva"/>
    <w:basedOn w:val="Titulekobrzku2"/>
    <w:rPr>
      <w:rFonts w:ascii="Arial" w:eastAsia="Arial" w:hAnsi="Arial" w:cs="Arial"/>
      <w:b w:val="0"/>
      <w:bCs w:val="0"/>
      <w:i/>
      <w:iCs/>
      <w:smallCaps w:val="0"/>
      <w:strike w:val="0"/>
      <w:color w:val="000000"/>
      <w:spacing w:val="0"/>
      <w:w w:val="100"/>
      <w:position w:val="0"/>
      <w:sz w:val="20"/>
      <w:szCs w:val="20"/>
      <w:u w:val="none"/>
    </w:rPr>
  </w:style>
  <w:style w:type="character" w:customStyle="1" w:styleId="ZkladntextExact1">
    <w:name w:val="Základní text Exact"/>
    <w:basedOn w:val="Zkladntext"/>
    <w:rsid w:val="00F8632E"/>
    <w:rPr>
      <w:rFonts w:ascii="Arial" w:eastAsia="Arial" w:hAnsi="Arial" w:cs="Arial"/>
      <w:b w:val="0"/>
      <w:bCs w:val="0"/>
      <w:i w:val="0"/>
      <w:iCs w:val="0"/>
      <w:smallCaps w:val="0"/>
      <w:strike w:val="0"/>
      <w:color w:val="000000"/>
      <w:spacing w:val="4"/>
      <w:w w:val="100"/>
      <w:position w:val="0"/>
      <w:sz w:val="17"/>
      <w:szCs w:val="17"/>
      <w:u w:val="none"/>
      <w:lang w:val="cs-CZ"/>
    </w:rPr>
  </w:style>
  <w:style w:type="character" w:customStyle="1" w:styleId="Zkladntext8Exact1">
    <w:name w:val="Základní text (8) Exact"/>
    <w:basedOn w:val="Standardnpsmoodstavce"/>
    <w:rsid w:val="00F8632E"/>
    <w:rPr>
      <w:rFonts w:ascii="Arial" w:eastAsia="Arial" w:hAnsi="Arial" w:cs="Arial"/>
      <w:b w:val="0"/>
      <w:bCs w:val="0"/>
      <w:i/>
      <w:iCs/>
      <w:smallCaps w:val="0"/>
      <w:strike w:val="0"/>
      <w:color w:val="000000"/>
      <w:spacing w:val="5"/>
      <w:w w:val="100"/>
      <w:position w:val="0"/>
      <w:sz w:val="13"/>
      <w:szCs w:val="13"/>
      <w:u w:val="none"/>
      <w:lang w:val="cs-CZ"/>
    </w:rPr>
  </w:style>
  <w:style w:type="character" w:customStyle="1" w:styleId="Zkladntext7Candara4ptKurzva">
    <w:name w:val="Základní text (7) + Candara;4 pt;Kurzíva"/>
    <w:basedOn w:val="Zkladntext70"/>
    <w:rPr>
      <w:rFonts w:ascii="Candara" w:eastAsia="Candara" w:hAnsi="Candara" w:cs="Candara"/>
      <w:b w:val="0"/>
      <w:bCs w:val="0"/>
      <w:i/>
      <w:iCs/>
      <w:smallCaps w:val="0"/>
      <w:strike w:val="0"/>
      <w:color w:val="000000"/>
      <w:spacing w:val="0"/>
      <w:w w:val="100"/>
      <w:position w:val="0"/>
      <w:sz w:val="8"/>
      <w:szCs w:val="8"/>
      <w:u w:val="none"/>
    </w:rPr>
  </w:style>
  <w:style w:type="character" w:customStyle="1" w:styleId="Zkladntext73">
    <w:name w:val="Základní text (7)"/>
    <w:basedOn w:val="Zkladntext70"/>
    <w:rPr>
      <w:rFonts w:ascii="Arial" w:eastAsia="Arial" w:hAnsi="Arial" w:cs="Arial"/>
      <w:b w:val="0"/>
      <w:bCs w:val="0"/>
      <w:i w:val="0"/>
      <w:iCs w:val="0"/>
      <w:smallCaps w:val="0"/>
      <w:strike w:val="0"/>
      <w:color w:val="000000"/>
      <w:spacing w:val="0"/>
      <w:w w:val="100"/>
      <w:position w:val="0"/>
      <w:sz w:val="16"/>
      <w:szCs w:val="16"/>
      <w:u w:val="none"/>
      <w:lang w:val="cs-CZ"/>
    </w:rPr>
  </w:style>
  <w:style w:type="paragraph" w:customStyle="1" w:styleId="Zkladntext8">
    <w:name w:val="Základní text8"/>
    <w:basedOn w:val="Normln"/>
    <w:link w:val="Zkladntext"/>
    <w:pPr>
      <w:shd w:val="clear" w:color="auto" w:fill="FFFFFF"/>
      <w:spacing w:before="180" w:after="180" w:line="0" w:lineRule="atLeast"/>
      <w:ind w:hanging="360"/>
      <w:jc w:val="center"/>
    </w:pPr>
    <w:rPr>
      <w:rFonts w:ascii="Arial" w:eastAsia="Arial" w:hAnsi="Arial" w:cs="Arial"/>
      <w:sz w:val="18"/>
      <w:szCs w:val="18"/>
    </w:rPr>
  </w:style>
  <w:style w:type="paragraph" w:customStyle="1" w:styleId="Titulekobrzku0">
    <w:name w:val="Titulek obrázku"/>
    <w:basedOn w:val="Normln"/>
    <w:link w:val="Titulekobrzku"/>
    <w:pPr>
      <w:shd w:val="clear" w:color="auto" w:fill="FFFFFF"/>
      <w:spacing w:line="230" w:lineRule="exact"/>
    </w:pPr>
    <w:rPr>
      <w:rFonts w:ascii="Arial" w:eastAsia="Arial" w:hAnsi="Arial" w:cs="Arial"/>
      <w:sz w:val="16"/>
      <w:szCs w:val="16"/>
    </w:rPr>
  </w:style>
  <w:style w:type="paragraph" w:customStyle="1" w:styleId="ZhlavneboZpat0">
    <w:name w:val="Záhlaví nebo Zápatí"/>
    <w:basedOn w:val="Normln"/>
    <w:link w:val="ZhlavneboZpat"/>
    <w:pPr>
      <w:shd w:val="clear" w:color="auto" w:fill="FFFFFF"/>
      <w:spacing w:line="302" w:lineRule="exact"/>
    </w:pPr>
    <w:rPr>
      <w:rFonts w:ascii="Candara" w:eastAsia="Candara" w:hAnsi="Candara" w:cs="Candara"/>
      <w:b/>
      <w:bCs/>
      <w:spacing w:val="20"/>
      <w:sz w:val="25"/>
      <w:szCs w:val="25"/>
    </w:rPr>
  </w:style>
  <w:style w:type="paragraph" w:customStyle="1" w:styleId="Nadpis11">
    <w:name w:val="Nadpis #1"/>
    <w:basedOn w:val="Normln"/>
    <w:link w:val="Nadpis10"/>
    <w:pPr>
      <w:shd w:val="clear" w:color="auto" w:fill="FFFFFF"/>
      <w:spacing w:before="540" w:after="180" w:line="0" w:lineRule="atLeast"/>
      <w:jc w:val="center"/>
      <w:outlineLvl w:val="0"/>
    </w:pPr>
    <w:rPr>
      <w:rFonts w:ascii="Arial" w:eastAsia="Arial" w:hAnsi="Arial" w:cs="Arial"/>
      <w:b/>
      <w:bCs/>
      <w:sz w:val="31"/>
      <w:szCs w:val="31"/>
    </w:rPr>
  </w:style>
  <w:style w:type="paragraph" w:customStyle="1" w:styleId="Zkladntext20">
    <w:name w:val="Základní text (2)"/>
    <w:basedOn w:val="Normln"/>
    <w:link w:val="Zkladntext2"/>
    <w:pPr>
      <w:shd w:val="clear" w:color="auto" w:fill="FFFFFF"/>
      <w:spacing w:before="180" w:after="60" w:line="0" w:lineRule="atLeast"/>
      <w:ind w:hanging="360"/>
      <w:jc w:val="center"/>
    </w:pPr>
    <w:rPr>
      <w:rFonts w:ascii="Arial" w:eastAsia="Arial" w:hAnsi="Arial" w:cs="Arial"/>
      <w:i/>
      <w:iCs/>
      <w:sz w:val="18"/>
      <w:szCs w:val="18"/>
    </w:rPr>
  </w:style>
  <w:style w:type="paragraph" w:customStyle="1" w:styleId="Zkladntext30">
    <w:name w:val="Základní text (3)"/>
    <w:basedOn w:val="Normln"/>
    <w:link w:val="Zkladntext3"/>
    <w:pPr>
      <w:shd w:val="clear" w:color="auto" w:fill="FFFFFF"/>
      <w:spacing w:before="540" w:after="180" w:line="0" w:lineRule="atLeast"/>
    </w:pPr>
    <w:rPr>
      <w:rFonts w:ascii="Arial" w:eastAsia="Arial" w:hAnsi="Arial" w:cs="Arial"/>
      <w:b/>
      <w:bCs/>
      <w:sz w:val="18"/>
      <w:szCs w:val="18"/>
    </w:rPr>
  </w:style>
  <w:style w:type="paragraph" w:customStyle="1" w:styleId="Zkladntext5">
    <w:name w:val="Základní text (5)"/>
    <w:basedOn w:val="Normln"/>
    <w:link w:val="Zkladntext5Exact"/>
    <w:pPr>
      <w:shd w:val="clear" w:color="auto" w:fill="FFFFFF"/>
      <w:spacing w:line="0" w:lineRule="atLeast"/>
    </w:pPr>
    <w:rPr>
      <w:rFonts w:ascii="Arial" w:eastAsia="Arial" w:hAnsi="Arial" w:cs="Arial"/>
      <w:i/>
      <w:iCs/>
      <w:sz w:val="20"/>
      <w:szCs w:val="20"/>
    </w:rPr>
  </w:style>
  <w:style w:type="paragraph" w:customStyle="1" w:styleId="Zkladntext6">
    <w:name w:val="Základní text (6)"/>
    <w:basedOn w:val="Normln"/>
    <w:link w:val="Zkladntext6Exact"/>
    <w:pPr>
      <w:shd w:val="clear" w:color="auto" w:fill="FFFFFF"/>
      <w:spacing w:line="0" w:lineRule="atLeast"/>
    </w:pPr>
    <w:rPr>
      <w:rFonts w:ascii="Arial" w:eastAsia="Arial" w:hAnsi="Arial" w:cs="Arial"/>
      <w:sz w:val="20"/>
      <w:szCs w:val="20"/>
    </w:rPr>
  </w:style>
  <w:style w:type="paragraph" w:customStyle="1" w:styleId="Zkladntext40">
    <w:name w:val="Základní text (4)"/>
    <w:basedOn w:val="Normln"/>
    <w:link w:val="Zkladntext4"/>
    <w:pPr>
      <w:shd w:val="clear" w:color="auto" w:fill="FFFFFF"/>
      <w:spacing w:line="350" w:lineRule="exact"/>
    </w:pPr>
    <w:rPr>
      <w:rFonts w:ascii="Arial" w:eastAsia="Arial" w:hAnsi="Arial" w:cs="Arial"/>
      <w:sz w:val="19"/>
      <w:szCs w:val="19"/>
    </w:rPr>
  </w:style>
  <w:style w:type="paragraph" w:customStyle="1" w:styleId="Nadpis21">
    <w:name w:val="Nadpis #2"/>
    <w:basedOn w:val="Normln"/>
    <w:link w:val="Nadpis20"/>
    <w:pPr>
      <w:shd w:val="clear" w:color="auto" w:fill="FFFFFF"/>
      <w:spacing w:after="180" w:line="0" w:lineRule="atLeast"/>
      <w:jc w:val="center"/>
      <w:outlineLvl w:val="1"/>
    </w:pPr>
    <w:rPr>
      <w:rFonts w:ascii="Arial" w:eastAsia="Arial" w:hAnsi="Arial" w:cs="Arial"/>
      <w:sz w:val="18"/>
      <w:szCs w:val="18"/>
    </w:rPr>
  </w:style>
  <w:style w:type="paragraph" w:customStyle="1" w:styleId="Nadpis30">
    <w:name w:val="Nadpis #3"/>
    <w:basedOn w:val="Normln"/>
    <w:link w:val="Nadpis3"/>
    <w:pPr>
      <w:shd w:val="clear" w:color="auto" w:fill="FFFFFF"/>
      <w:spacing w:before="420" w:after="180" w:line="0" w:lineRule="atLeast"/>
      <w:jc w:val="center"/>
      <w:outlineLvl w:val="2"/>
    </w:pPr>
    <w:rPr>
      <w:rFonts w:ascii="Arial" w:eastAsia="Arial" w:hAnsi="Arial" w:cs="Arial"/>
      <w:b/>
      <w:bCs/>
      <w:sz w:val="18"/>
      <w:szCs w:val="18"/>
    </w:rPr>
  </w:style>
  <w:style w:type="paragraph" w:customStyle="1" w:styleId="Nadpis320">
    <w:name w:val="Nadpis #3 (2)"/>
    <w:basedOn w:val="Normln"/>
    <w:link w:val="Nadpis32"/>
    <w:pPr>
      <w:shd w:val="clear" w:color="auto" w:fill="FFFFFF"/>
      <w:spacing w:before="420" w:after="180" w:line="0" w:lineRule="atLeast"/>
      <w:jc w:val="center"/>
      <w:outlineLvl w:val="2"/>
    </w:pPr>
    <w:rPr>
      <w:rFonts w:ascii="Arial" w:eastAsia="Arial" w:hAnsi="Arial" w:cs="Arial"/>
      <w:b/>
      <w:bCs/>
      <w:sz w:val="17"/>
      <w:szCs w:val="17"/>
      <w:lang w:val="en-US"/>
    </w:rPr>
  </w:style>
  <w:style w:type="paragraph" w:customStyle="1" w:styleId="Nadpis221">
    <w:name w:val="Nadpis #2 (2)"/>
    <w:basedOn w:val="Normln"/>
    <w:link w:val="Nadpis220"/>
    <w:pPr>
      <w:shd w:val="clear" w:color="auto" w:fill="FFFFFF"/>
      <w:spacing w:before="420" w:after="180" w:line="0" w:lineRule="atLeast"/>
      <w:jc w:val="center"/>
      <w:outlineLvl w:val="1"/>
    </w:pPr>
    <w:rPr>
      <w:rFonts w:ascii="Arial" w:eastAsia="Arial" w:hAnsi="Arial" w:cs="Arial"/>
      <w:b/>
      <w:bCs/>
      <w:sz w:val="18"/>
      <w:szCs w:val="18"/>
    </w:rPr>
  </w:style>
  <w:style w:type="paragraph" w:customStyle="1" w:styleId="Nadpis40">
    <w:name w:val="Nadpis #4"/>
    <w:basedOn w:val="Normln"/>
    <w:link w:val="Nadpis4"/>
    <w:pPr>
      <w:shd w:val="clear" w:color="auto" w:fill="FFFFFF"/>
      <w:spacing w:before="120" w:after="180" w:line="0" w:lineRule="atLeast"/>
      <w:ind w:hanging="440"/>
      <w:outlineLvl w:val="3"/>
    </w:pPr>
    <w:rPr>
      <w:rFonts w:ascii="Arial" w:eastAsia="Arial" w:hAnsi="Arial" w:cs="Arial"/>
      <w:b/>
      <w:bCs/>
      <w:sz w:val="18"/>
      <w:szCs w:val="18"/>
    </w:rPr>
  </w:style>
  <w:style w:type="paragraph" w:customStyle="1" w:styleId="Titulektabulky20">
    <w:name w:val="Titulek tabulky (2)"/>
    <w:basedOn w:val="Normln"/>
    <w:link w:val="Titulektabulky2"/>
    <w:pPr>
      <w:shd w:val="clear" w:color="auto" w:fill="FFFFFF"/>
      <w:spacing w:line="230" w:lineRule="exact"/>
    </w:pPr>
    <w:rPr>
      <w:rFonts w:ascii="Arial" w:eastAsia="Arial" w:hAnsi="Arial" w:cs="Arial"/>
      <w:sz w:val="16"/>
      <w:szCs w:val="16"/>
    </w:rPr>
  </w:style>
  <w:style w:type="paragraph" w:customStyle="1" w:styleId="Nadpis330">
    <w:name w:val="Nadpis #3 (3)"/>
    <w:basedOn w:val="Normln"/>
    <w:link w:val="Nadpis33"/>
    <w:pPr>
      <w:shd w:val="clear" w:color="auto" w:fill="FFFFFF"/>
      <w:spacing w:before="480" w:after="180" w:line="0" w:lineRule="atLeast"/>
      <w:jc w:val="center"/>
      <w:outlineLvl w:val="2"/>
    </w:pPr>
    <w:rPr>
      <w:rFonts w:ascii="Arial" w:eastAsia="Arial" w:hAnsi="Arial" w:cs="Arial"/>
      <w:b/>
      <w:bCs/>
      <w:sz w:val="17"/>
      <w:szCs w:val="17"/>
    </w:rPr>
  </w:style>
  <w:style w:type="paragraph" w:customStyle="1" w:styleId="Zkladntext71">
    <w:name w:val="Základní text (7)"/>
    <w:basedOn w:val="Normln"/>
    <w:link w:val="Zkladntext70"/>
    <w:pPr>
      <w:shd w:val="clear" w:color="auto" w:fill="FFFFFF"/>
      <w:spacing w:line="230" w:lineRule="exact"/>
    </w:pPr>
    <w:rPr>
      <w:rFonts w:ascii="Arial" w:eastAsia="Arial" w:hAnsi="Arial" w:cs="Arial"/>
      <w:sz w:val="16"/>
      <w:szCs w:val="16"/>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18"/>
      <w:szCs w:val="18"/>
    </w:rPr>
  </w:style>
  <w:style w:type="paragraph" w:customStyle="1" w:styleId="Zkladntext80">
    <w:name w:val="Základní text (8)"/>
    <w:basedOn w:val="Normln"/>
    <w:link w:val="Zkladntext8Exact"/>
    <w:pPr>
      <w:shd w:val="clear" w:color="auto" w:fill="FFFFFF"/>
      <w:spacing w:line="0" w:lineRule="atLeast"/>
    </w:pPr>
    <w:rPr>
      <w:rFonts w:ascii="Arial" w:eastAsia="Arial" w:hAnsi="Arial" w:cs="Arial"/>
      <w:i/>
      <w:iCs/>
      <w:spacing w:val="5"/>
      <w:sz w:val="13"/>
      <w:szCs w:val="13"/>
    </w:rPr>
  </w:style>
  <w:style w:type="paragraph" w:customStyle="1" w:styleId="Titulekobrzku20">
    <w:name w:val="Titulek obrázku (2)"/>
    <w:basedOn w:val="Normln"/>
    <w:link w:val="Titulekobrzku2"/>
    <w:pPr>
      <w:shd w:val="clear" w:color="auto" w:fill="FFFFFF"/>
      <w:spacing w:line="0" w:lineRule="atLeast"/>
      <w:jc w:val="both"/>
    </w:pPr>
    <w:rPr>
      <w:rFonts w:ascii="Arial" w:eastAsia="Arial" w:hAnsi="Arial" w:cs="Arial"/>
      <w:i/>
      <w:iCs/>
      <w:sz w:val="16"/>
      <w:szCs w:val="16"/>
    </w:rPr>
  </w:style>
  <w:style w:type="paragraph" w:styleId="Zhlav">
    <w:name w:val="header"/>
    <w:basedOn w:val="Normln"/>
    <w:link w:val="ZhlavChar"/>
    <w:uiPriority w:val="99"/>
    <w:unhideWhenUsed/>
    <w:rsid w:val="00FF0B50"/>
    <w:pPr>
      <w:tabs>
        <w:tab w:val="center" w:pos="4536"/>
        <w:tab w:val="right" w:pos="9072"/>
      </w:tabs>
    </w:pPr>
  </w:style>
  <w:style w:type="character" w:customStyle="1" w:styleId="ZhlavChar">
    <w:name w:val="Záhlaví Char"/>
    <w:basedOn w:val="Standardnpsmoodstavce"/>
    <w:link w:val="Zhlav"/>
    <w:uiPriority w:val="99"/>
    <w:rsid w:val="00FF0B50"/>
    <w:rPr>
      <w:color w:val="000000"/>
    </w:rPr>
  </w:style>
  <w:style w:type="character" w:styleId="Odkaznakoment">
    <w:name w:val="annotation reference"/>
    <w:basedOn w:val="Standardnpsmoodstavce"/>
    <w:uiPriority w:val="99"/>
    <w:semiHidden/>
    <w:unhideWhenUsed/>
    <w:rsid w:val="00E81D65"/>
    <w:rPr>
      <w:sz w:val="16"/>
      <w:szCs w:val="16"/>
    </w:rPr>
  </w:style>
  <w:style w:type="paragraph" w:styleId="Textkomente">
    <w:name w:val="annotation text"/>
    <w:basedOn w:val="Normln"/>
    <w:link w:val="TextkomenteChar"/>
    <w:uiPriority w:val="99"/>
    <w:unhideWhenUsed/>
    <w:rsid w:val="00F8632E"/>
    <w:rPr>
      <w:sz w:val="20"/>
      <w:szCs w:val="20"/>
    </w:rPr>
  </w:style>
  <w:style w:type="character" w:customStyle="1" w:styleId="TextkomenteChar">
    <w:name w:val="Text komentáře Char"/>
    <w:basedOn w:val="Standardnpsmoodstavce"/>
    <w:link w:val="Textkomente"/>
    <w:uiPriority w:val="99"/>
    <w:rsid w:val="00E81D65"/>
    <w:rPr>
      <w:color w:val="000000"/>
      <w:sz w:val="20"/>
      <w:szCs w:val="20"/>
    </w:rPr>
  </w:style>
  <w:style w:type="paragraph" w:styleId="Pedmtkomente">
    <w:name w:val="annotation subject"/>
    <w:basedOn w:val="Textkomente"/>
    <w:next w:val="Textkomente"/>
    <w:link w:val="PedmtkomenteChar"/>
    <w:uiPriority w:val="99"/>
    <w:semiHidden/>
    <w:unhideWhenUsed/>
    <w:rsid w:val="00E81D65"/>
    <w:rPr>
      <w:b/>
      <w:bCs/>
    </w:rPr>
  </w:style>
  <w:style w:type="character" w:customStyle="1" w:styleId="PedmtkomenteChar">
    <w:name w:val="Předmět komentáře Char"/>
    <w:basedOn w:val="TextkomenteChar"/>
    <w:link w:val="Pedmtkomente"/>
    <w:uiPriority w:val="99"/>
    <w:semiHidden/>
    <w:rsid w:val="00E81D65"/>
    <w:rPr>
      <w:b/>
      <w:bCs/>
      <w:color w:val="000000"/>
      <w:sz w:val="20"/>
      <w:szCs w:val="20"/>
    </w:rPr>
  </w:style>
  <w:style w:type="paragraph" w:styleId="Textbubliny">
    <w:name w:val="Balloon Text"/>
    <w:basedOn w:val="Normln"/>
    <w:link w:val="TextbublinyChar"/>
    <w:uiPriority w:val="99"/>
    <w:semiHidden/>
    <w:unhideWhenUsed/>
    <w:rsid w:val="00E81D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1D65"/>
    <w:rPr>
      <w:rFonts w:ascii="Segoe UI" w:hAnsi="Segoe UI" w:cs="Segoe UI"/>
      <w:color w:val="000000"/>
      <w:sz w:val="18"/>
      <w:szCs w:val="18"/>
    </w:rPr>
  </w:style>
  <w:style w:type="paragraph" w:styleId="Zpat">
    <w:name w:val="footer"/>
    <w:basedOn w:val="Normln"/>
    <w:link w:val="ZpatChar"/>
    <w:uiPriority w:val="99"/>
    <w:unhideWhenUsed/>
    <w:rsid w:val="0036308F"/>
    <w:pPr>
      <w:tabs>
        <w:tab w:val="center" w:pos="4536"/>
        <w:tab w:val="right" w:pos="9072"/>
      </w:tabs>
    </w:pPr>
  </w:style>
  <w:style w:type="character" w:customStyle="1" w:styleId="ZpatChar">
    <w:name w:val="Zápatí Char"/>
    <w:basedOn w:val="Standardnpsmoodstavce"/>
    <w:link w:val="Zpat"/>
    <w:uiPriority w:val="99"/>
    <w:rsid w:val="0036308F"/>
    <w:rPr>
      <w:color w:val="000000"/>
    </w:rPr>
  </w:style>
  <w:style w:type="paragraph" w:styleId="Zkladntext0">
    <w:name w:val="Body Text"/>
    <w:basedOn w:val="Normln"/>
    <w:link w:val="ZkladntextChar"/>
    <w:rsid w:val="00247D11"/>
    <w:rPr>
      <w:rFonts w:ascii="Times New Roman" w:eastAsia="Times New Roman" w:hAnsi="Times New Roman" w:cs="Times New Roman"/>
      <w:noProof/>
      <w:color w:val="auto"/>
      <w:szCs w:val="20"/>
    </w:rPr>
  </w:style>
  <w:style w:type="character" w:customStyle="1" w:styleId="ZkladntextChar">
    <w:name w:val="Základní text Char"/>
    <w:basedOn w:val="Standardnpsmoodstavce"/>
    <w:link w:val="Zkladntext0"/>
    <w:rsid w:val="00247D11"/>
    <w:rPr>
      <w:rFonts w:ascii="Times New Roman" w:eastAsia="Times New Roman" w:hAnsi="Times New Roman" w:cs="Times New Roman"/>
      <w:noProof/>
      <w:szCs w:val="20"/>
    </w:rPr>
  </w:style>
  <w:style w:type="paragraph" w:customStyle="1" w:styleId="Odstavec">
    <w:name w:val="Odstavec"/>
    <w:basedOn w:val="Zkladntext0"/>
    <w:rsid w:val="00247D11"/>
    <w:pPr>
      <w:ind w:firstLine="539"/>
      <w:jc w:val="both"/>
    </w:pPr>
  </w:style>
  <w:style w:type="paragraph" w:customStyle="1" w:styleId="Podnadpis1">
    <w:name w:val="Podnadpis1"/>
    <w:basedOn w:val="Normln"/>
    <w:rsid w:val="00247D11"/>
    <w:pPr>
      <w:spacing w:before="170" w:after="170"/>
      <w:jc w:val="center"/>
    </w:pPr>
    <w:rPr>
      <w:rFonts w:ascii="Times New Roman" w:eastAsia="Times New Roman" w:hAnsi="Times New Roman" w:cs="Times New Roman"/>
      <w:noProof/>
      <w:color w:val="auto"/>
      <w:sz w:val="32"/>
      <w:szCs w:val="20"/>
    </w:rPr>
  </w:style>
  <w:style w:type="paragraph" w:styleId="Odstavecseseznamem">
    <w:name w:val="List Paragraph"/>
    <w:basedOn w:val="Normln"/>
    <w:uiPriority w:val="34"/>
    <w:qFormat/>
    <w:rsid w:val="000B2816"/>
    <w:pPr>
      <w:widowControl/>
      <w:ind w:left="708"/>
    </w:pPr>
    <w:rPr>
      <w:rFonts w:ascii="CG Times" w:eastAsia="Times New Roman" w:hAnsi="CG Times" w:cs="Times New Roman"/>
      <w:color w:val="auto"/>
      <w:szCs w:val="20"/>
      <w:lang w:eastAsia="en-US"/>
    </w:rPr>
  </w:style>
  <w:style w:type="paragraph" w:styleId="Prosttext">
    <w:name w:val="Plain Text"/>
    <w:basedOn w:val="Normln"/>
    <w:link w:val="ProsttextChar"/>
    <w:rsid w:val="002C4199"/>
    <w:pPr>
      <w:widowControl/>
    </w:pPr>
    <w:rPr>
      <w:rFonts w:eastAsia="Times New Roman"/>
      <w:color w:val="auto"/>
      <w:sz w:val="20"/>
      <w:szCs w:val="20"/>
    </w:rPr>
  </w:style>
  <w:style w:type="character" w:customStyle="1" w:styleId="ProsttextChar">
    <w:name w:val="Prostý text Char"/>
    <w:basedOn w:val="Standardnpsmoodstavce"/>
    <w:link w:val="Prosttext"/>
    <w:rsid w:val="002C4199"/>
    <w:rPr>
      <w:rFonts w:eastAsia="Times New Roman"/>
      <w:sz w:val="20"/>
      <w:szCs w:val="20"/>
    </w:rPr>
  </w:style>
  <w:style w:type="paragraph" w:styleId="Zkladntextodsazen">
    <w:name w:val="Body Text Indent"/>
    <w:basedOn w:val="Normln"/>
    <w:link w:val="ZkladntextodsazenChar"/>
    <w:rsid w:val="002C4199"/>
    <w:pPr>
      <w:widowControl/>
      <w:spacing w:after="120"/>
      <w:ind w:left="283"/>
    </w:pPr>
    <w:rPr>
      <w:rFonts w:ascii="Times New Roman" w:eastAsia="Times New Roman" w:hAnsi="Times New Roman" w:cs="Times New Roman"/>
      <w:color w:val="auto"/>
    </w:rPr>
  </w:style>
  <w:style w:type="character" w:customStyle="1" w:styleId="ZkladntextodsazenChar">
    <w:name w:val="Základní text odsazený Char"/>
    <w:basedOn w:val="Standardnpsmoodstavce"/>
    <w:link w:val="Zkladntextodsazen"/>
    <w:rsid w:val="002C4199"/>
    <w:rPr>
      <w:rFonts w:ascii="Times New Roman" w:eastAsia="Times New Roman" w:hAnsi="Times New Roman" w:cs="Times New Roman"/>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basedOn w:val="Standardnpsmoodstavce"/>
    <w:link w:val="Nadpis1"/>
    <w:rsid w:val="00A14FAB"/>
    <w:rPr>
      <w:rFonts w:ascii="Arial" w:eastAsia="Times New Roman" w:hAnsi="Arial" w:cs="Times New Roman"/>
      <w:b/>
      <w:kern w:val="28"/>
      <w:sz w:val="32"/>
      <w:szCs w:val="20"/>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rsid w:val="00A14FAB"/>
    <w:rPr>
      <w:rFonts w:ascii="Times New Roman" w:eastAsia="Times New Roman" w:hAnsi="Times New Roman" w:cs="Times New Roman"/>
      <w:kern w:val="28"/>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link w:val="Nadpis1Char"/>
    <w:qFormat/>
    <w:rsid w:val="00A14FAB"/>
    <w:pPr>
      <w:keepNext/>
      <w:keepLines/>
      <w:widowControl/>
      <w:spacing w:before="360" w:after="240"/>
      <w:jc w:val="center"/>
      <w:outlineLvl w:val="0"/>
    </w:pPr>
    <w:rPr>
      <w:rFonts w:ascii="Arial" w:eastAsia="Times New Roman" w:hAnsi="Arial" w:cs="Times New Roman"/>
      <w:b/>
      <w:color w:val="auto"/>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link w:val="Nadpis2Char"/>
    <w:qFormat/>
    <w:rsid w:val="00A14FAB"/>
    <w:pPr>
      <w:widowControl/>
      <w:spacing w:before="60"/>
      <w:jc w:val="both"/>
      <w:outlineLvl w:val="1"/>
    </w:pPr>
    <w:rPr>
      <w:rFonts w:ascii="Times New Roman" w:eastAsia="Times New Roman" w:hAnsi="Times New Roman" w:cs="Times New Roman"/>
      <w:color w:val="auto"/>
      <w:kern w:val="28"/>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Exact">
    <w:name w:val="Základní text Exact"/>
    <w:basedOn w:val="Standardnpsmoodstavce"/>
    <w:rPr>
      <w:rFonts w:ascii="Arial" w:eastAsia="Arial" w:hAnsi="Arial" w:cs="Arial"/>
      <w:b w:val="0"/>
      <w:bCs w:val="0"/>
      <w:i w:val="0"/>
      <w:iCs w:val="0"/>
      <w:smallCaps w:val="0"/>
      <w:strike w:val="0"/>
      <w:spacing w:val="4"/>
      <w:sz w:val="17"/>
      <w:szCs w:val="17"/>
      <w:u w:val="none"/>
    </w:rPr>
  </w:style>
  <w:style w:type="character" w:customStyle="1" w:styleId="ZkladntextExact0">
    <w:name w:val="Základní text Exact"/>
    <w:basedOn w:val="Zkladntext"/>
    <w:rPr>
      <w:rFonts w:ascii="Arial" w:eastAsia="Arial" w:hAnsi="Arial" w:cs="Arial"/>
      <w:b w:val="0"/>
      <w:bCs w:val="0"/>
      <w:i w:val="0"/>
      <w:iCs w:val="0"/>
      <w:smallCaps w:val="0"/>
      <w:strike w:val="0"/>
      <w:spacing w:val="4"/>
      <w:sz w:val="17"/>
      <w:szCs w:val="17"/>
      <w:u w:val="none"/>
    </w:rPr>
  </w:style>
  <w:style w:type="character" w:customStyle="1" w:styleId="Zkladntext9ptdkovn0ptExact">
    <w:name w:val="Základní text + 9 pt;Řádkování 0 pt Exact"/>
    <w:basedOn w:val="Zkladntext"/>
    <w:rPr>
      <w:rFonts w:ascii="Arial" w:eastAsia="Arial" w:hAnsi="Arial" w:cs="Arial"/>
      <w:b w:val="0"/>
      <w:bCs w:val="0"/>
      <w:i w:val="0"/>
      <w:iCs w:val="0"/>
      <w:smallCaps w:val="0"/>
      <w:strike w:val="0"/>
      <w:spacing w:val="-5"/>
      <w:sz w:val="18"/>
      <w:szCs w:val="18"/>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6"/>
      <w:szCs w:val="16"/>
      <w:u w:val="none"/>
    </w:rPr>
  </w:style>
  <w:style w:type="character" w:customStyle="1" w:styleId="Titulekobrzku1">
    <w:name w:val="Titulek obrázku"/>
    <w:basedOn w:val="Titulekobrzku"/>
    <w:rPr>
      <w:rFonts w:ascii="Arial" w:eastAsia="Arial" w:hAnsi="Arial" w:cs="Arial"/>
      <w:b w:val="0"/>
      <w:bCs w:val="0"/>
      <w:i w:val="0"/>
      <w:iCs w:val="0"/>
      <w:smallCaps w:val="0"/>
      <w:strike w:val="0"/>
      <w:color w:val="000000"/>
      <w:spacing w:val="0"/>
      <w:w w:val="100"/>
      <w:position w:val="0"/>
      <w:sz w:val="16"/>
      <w:szCs w:val="16"/>
      <w:u w:val="none"/>
      <w:lang w:val="cs-CZ"/>
    </w:rPr>
  </w:style>
  <w:style w:type="character" w:customStyle="1" w:styleId="ZhlavneboZpat">
    <w:name w:val="Záhlaví nebo Zápatí_"/>
    <w:basedOn w:val="Standardnpsmoodstavce"/>
    <w:link w:val="ZhlavneboZpat0"/>
    <w:rPr>
      <w:rFonts w:ascii="Candara" w:eastAsia="Candara" w:hAnsi="Candara" w:cs="Candara"/>
      <w:b/>
      <w:bCs/>
      <w:i w:val="0"/>
      <w:iCs w:val="0"/>
      <w:smallCaps w:val="0"/>
      <w:strike w:val="0"/>
      <w:spacing w:val="20"/>
      <w:sz w:val="25"/>
      <w:szCs w:val="25"/>
      <w:u w:val="none"/>
    </w:rPr>
  </w:style>
  <w:style w:type="character" w:customStyle="1" w:styleId="ZhlavneboZpat1">
    <w:name w:val="Záhlaví nebo Zápatí"/>
    <w:basedOn w:val="ZhlavneboZpat"/>
    <w:rPr>
      <w:rFonts w:ascii="Candara" w:eastAsia="Candara" w:hAnsi="Candara" w:cs="Candara"/>
      <w:b/>
      <w:bCs/>
      <w:i w:val="0"/>
      <w:iCs w:val="0"/>
      <w:smallCaps w:val="0"/>
      <w:strike w:val="0"/>
      <w:color w:val="000000"/>
      <w:spacing w:val="20"/>
      <w:w w:val="100"/>
      <w:position w:val="0"/>
      <w:sz w:val="25"/>
      <w:szCs w:val="25"/>
      <w:u w:val="none"/>
      <w:lang w:val="cs-CZ"/>
    </w:rPr>
  </w:style>
  <w:style w:type="character" w:customStyle="1" w:styleId="ZhlavneboZpatArial9ptNetundkovn0pt">
    <w:name w:val="Záhlaví nebo Zápatí + Arial;9 pt;Ne tučné;Řádkování 0 pt"/>
    <w:basedOn w:val="ZhlavneboZpat"/>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ZhlavneboZpatArial4ptNetundkovn0pt">
    <w:name w:val="Záhlaví nebo Zápatí + Arial;4 pt;Ne tučné;Řádkování 0 pt"/>
    <w:basedOn w:val="ZhlavneboZpat"/>
    <w:rPr>
      <w:rFonts w:ascii="Arial" w:eastAsia="Arial" w:hAnsi="Arial" w:cs="Arial"/>
      <w:b/>
      <w:bCs/>
      <w:i w:val="0"/>
      <w:iCs w:val="0"/>
      <w:smallCaps w:val="0"/>
      <w:strike w:val="0"/>
      <w:color w:val="000000"/>
      <w:spacing w:val="0"/>
      <w:w w:val="100"/>
      <w:position w:val="0"/>
      <w:sz w:val="8"/>
      <w:szCs w:val="8"/>
      <w:u w:val="none"/>
      <w:lang w:val="cs-CZ"/>
    </w:rPr>
  </w:style>
  <w:style w:type="character" w:customStyle="1" w:styleId="Nadpis10">
    <w:name w:val="Nadpis #1_"/>
    <w:basedOn w:val="Standardnpsmoodstavce"/>
    <w:link w:val="Nadpis11"/>
    <w:rPr>
      <w:rFonts w:ascii="Arial" w:eastAsia="Arial" w:hAnsi="Arial" w:cs="Arial"/>
      <w:b/>
      <w:bCs/>
      <w:i w:val="0"/>
      <w:iCs w:val="0"/>
      <w:smallCaps w:val="0"/>
      <w:strike w:val="0"/>
      <w:sz w:val="31"/>
      <w:szCs w:val="31"/>
      <w:u w:val="none"/>
    </w:rPr>
  </w:style>
  <w:style w:type="character" w:customStyle="1" w:styleId="Nadpis12">
    <w:name w:val="Nadpis #1"/>
    <w:basedOn w:val="Nadpis10"/>
    <w:rPr>
      <w:rFonts w:ascii="Arial" w:eastAsia="Arial" w:hAnsi="Arial" w:cs="Arial"/>
      <w:b/>
      <w:bCs/>
      <w:i w:val="0"/>
      <w:iCs w:val="0"/>
      <w:smallCaps w:val="0"/>
      <w:strike w:val="0"/>
      <w:color w:val="000000"/>
      <w:spacing w:val="0"/>
      <w:w w:val="100"/>
      <w:position w:val="0"/>
      <w:sz w:val="31"/>
      <w:szCs w:val="31"/>
      <w:u w:val="none"/>
      <w:lang w:val="cs-CZ"/>
    </w:rPr>
  </w:style>
  <w:style w:type="character" w:customStyle="1" w:styleId="Zkladntext">
    <w:name w:val="Základní text_"/>
    <w:basedOn w:val="Standardnpsmoodstavce"/>
    <w:link w:val="Zkladntext8"/>
    <w:rPr>
      <w:rFonts w:ascii="Arial" w:eastAsia="Arial" w:hAnsi="Arial" w:cs="Arial"/>
      <w:b w:val="0"/>
      <w:bCs w:val="0"/>
      <w:i w:val="0"/>
      <w:iCs w:val="0"/>
      <w:smallCaps w:val="0"/>
      <w:strike w:val="0"/>
      <w:sz w:val="18"/>
      <w:szCs w:val="18"/>
      <w:u w:val="none"/>
    </w:rPr>
  </w:style>
  <w:style w:type="character" w:customStyle="1" w:styleId="Zkladntext1">
    <w:name w:val="Základní text1"/>
    <w:basedOn w:val="Zkladntext"/>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18"/>
      <w:szCs w:val="18"/>
      <w:u w:val="none"/>
    </w:rPr>
  </w:style>
  <w:style w:type="character" w:customStyle="1" w:styleId="Zkladntext21">
    <w:name w:val="Základní text (2)"/>
    <w:basedOn w:val="Zkladntext2"/>
    <w:rPr>
      <w:rFonts w:ascii="Arial" w:eastAsia="Arial" w:hAnsi="Arial" w:cs="Arial"/>
      <w:b w:val="0"/>
      <w:bCs w:val="0"/>
      <w:i/>
      <w:iCs/>
      <w:smallCaps w:val="0"/>
      <w:strike w:val="0"/>
      <w:color w:val="000000"/>
      <w:spacing w:val="0"/>
      <w:w w:val="100"/>
      <w:position w:val="0"/>
      <w:sz w:val="18"/>
      <w:szCs w:val="18"/>
      <w:u w:val="none"/>
      <w:lang w:val="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8"/>
      <w:szCs w:val="18"/>
      <w:u w:val="none"/>
    </w:rPr>
  </w:style>
  <w:style w:type="character" w:customStyle="1" w:styleId="Zkladntext31">
    <w:name w:val="Základní text (3)"/>
    <w:basedOn w:val="Zkladntext3"/>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Zkladntext32">
    <w:name w:val="Základní text (3)"/>
    <w:basedOn w:val="Zkladntext3"/>
    <w:rPr>
      <w:rFonts w:ascii="Arial" w:eastAsia="Arial" w:hAnsi="Arial" w:cs="Arial"/>
      <w:b/>
      <w:bCs/>
      <w:i w:val="0"/>
      <w:iCs w:val="0"/>
      <w:smallCaps w:val="0"/>
      <w:strike w:val="0"/>
      <w:color w:val="000000"/>
      <w:spacing w:val="0"/>
      <w:w w:val="100"/>
      <w:position w:val="0"/>
      <w:sz w:val="18"/>
      <w:szCs w:val="18"/>
      <w:u w:val="single"/>
      <w:lang w:val="cs-CZ"/>
    </w:rPr>
  </w:style>
  <w:style w:type="character" w:customStyle="1" w:styleId="Zkladntext5Exact">
    <w:name w:val="Základní text (5) Exact"/>
    <w:basedOn w:val="Standardnpsmoodstavce"/>
    <w:link w:val="Zkladntext5"/>
    <w:rPr>
      <w:rFonts w:ascii="Arial" w:eastAsia="Arial" w:hAnsi="Arial" w:cs="Arial"/>
      <w:b w:val="0"/>
      <w:bCs w:val="0"/>
      <w:i/>
      <w:iCs/>
      <w:smallCaps w:val="0"/>
      <w:strike w:val="0"/>
      <w:sz w:val="20"/>
      <w:szCs w:val="20"/>
      <w:u w:val="none"/>
    </w:rPr>
  </w:style>
  <w:style w:type="character" w:customStyle="1" w:styleId="Zkladntext5Exact0">
    <w:name w:val="Základní text (5) Exact"/>
    <w:basedOn w:val="Standardnpsmoodstavce"/>
    <w:rsid w:val="00F8632E"/>
    <w:rPr>
      <w:rFonts w:ascii="Arial" w:eastAsia="Arial" w:hAnsi="Arial" w:cs="Arial"/>
      <w:b w:val="0"/>
      <w:bCs w:val="0"/>
      <w:i/>
      <w:iCs/>
      <w:smallCaps w:val="0"/>
      <w:strike w:val="0"/>
      <w:color w:val="000000"/>
      <w:spacing w:val="0"/>
      <w:w w:val="100"/>
      <w:position w:val="0"/>
      <w:sz w:val="20"/>
      <w:szCs w:val="20"/>
      <w:u w:val="none"/>
    </w:rPr>
  </w:style>
  <w:style w:type="character" w:customStyle="1" w:styleId="Zkladntext6Exact">
    <w:name w:val="Základní text (6) Exact"/>
    <w:basedOn w:val="Standardnpsmoodstavce"/>
    <w:link w:val="Zkladntext6"/>
    <w:rPr>
      <w:rFonts w:ascii="Arial" w:eastAsia="Arial" w:hAnsi="Arial" w:cs="Arial"/>
      <w:b w:val="0"/>
      <w:bCs w:val="0"/>
      <w:i w:val="0"/>
      <w:iCs w:val="0"/>
      <w:smallCaps w:val="0"/>
      <w:strike w:val="0"/>
      <w:sz w:val="20"/>
      <w:szCs w:val="20"/>
      <w:u w:val="none"/>
    </w:rPr>
  </w:style>
  <w:style w:type="character" w:customStyle="1" w:styleId="Zkladntext6Exact0">
    <w:name w:val="Základní text (6) Exact"/>
    <w:basedOn w:val="Standardnpsmoodstavce"/>
    <w:rsid w:val="00F8632E"/>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9"/>
      <w:szCs w:val="19"/>
      <w:u w:val="none"/>
    </w:rPr>
  </w:style>
  <w:style w:type="character" w:customStyle="1" w:styleId="Zkladntext41">
    <w:name w:val="Základní text (4)"/>
    <w:basedOn w:val="Zkladntext4"/>
    <w:rPr>
      <w:rFonts w:ascii="Arial" w:eastAsia="Arial" w:hAnsi="Arial" w:cs="Arial"/>
      <w:b w:val="0"/>
      <w:bCs w:val="0"/>
      <w:i w:val="0"/>
      <w:iCs w:val="0"/>
      <w:smallCaps w:val="0"/>
      <w:strike w:val="0"/>
      <w:color w:val="000000"/>
      <w:spacing w:val="0"/>
      <w:w w:val="100"/>
      <w:position w:val="0"/>
      <w:sz w:val="19"/>
      <w:szCs w:val="19"/>
      <w:u w:val="none"/>
      <w:lang w:val="cs-CZ"/>
    </w:rPr>
  </w:style>
  <w:style w:type="character" w:customStyle="1" w:styleId="Zkladntext22">
    <w:name w:val="Základní text2"/>
    <w:basedOn w:val="Zkladntext"/>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Nadpis20">
    <w:name w:val="Nadpis #2_"/>
    <w:basedOn w:val="Standardnpsmoodstavce"/>
    <w:link w:val="Nadpis21"/>
    <w:rPr>
      <w:rFonts w:ascii="Arial" w:eastAsia="Arial" w:hAnsi="Arial" w:cs="Arial"/>
      <w:b w:val="0"/>
      <w:bCs w:val="0"/>
      <w:i w:val="0"/>
      <w:iCs w:val="0"/>
      <w:smallCaps w:val="0"/>
      <w:strike w:val="0"/>
      <w:sz w:val="18"/>
      <w:szCs w:val="18"/>
      <w:u w:val="none"/>
    </w:rPr>
  </w:style>
  <w:style w:type="character" w:customStyle="1" w:styleId="Nadpis22">
    <w:name w:val="Nadpis #2"/>
    <w:basedOn w:val="Nadpis20"/>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ZkladntextKurzva">
    <w:name w:val="Základní text + Kurzíva"/>
    <w:basedOn w:val="Zkladntext"/>
    <w:rPr>
      <w:rFonts w:ascii="Arial" w:eastAsia="Arial" w:hAnsi="Arial" w:cs="Arial"/>
      <w:b w:val="0"/>
      <w:bCs w:val="0"/>
      <w:i/>
      <w:iCs/>
      <w:smallCaps w:val="0"/>
      <w:strike w:val="0"/>
      <w:color w:val="000000"/>
      <w:spacing w:val="0"/>
      <w:w w:val="100"/>
      <w:position w:val="0"/>
      <w:sz w:val="18"/>
      <w:szCs w:val="18"/>
      <w:u w:val="none"/>
      <w:lang w:val="cs-CZ"/>
    </w:rPr>
  </w:style>
  <w:style w:type="character" w:customStyle="1" w:styleId="Nadpis3">
    <w:name w:val="Nadpis #3_"/>
    <w:basedOn w:val="Standardnpsmoodstavce"/>
    <w:link w:val="Nadpis30"/>
    <w:rPr>
      <w:rFonts w:ascii="Arial" w:eastAsia="Arial" w:hAnsi="Arial" w:cs="Arial"/>
      <w:b/>
      <w:bCs/>
      <w:i w:val="0"/>
      <w:iCs w:val="0"/>
      <w:smallCaps w:val="0"/>
      <w:strike w:val="0"/>
      <w:sz w:val="18"/>
      <w:szCs w:val="18"/>
      <w:u w:val="none"/>
    </w:rPr>
  </w:style>
  <w:style w:type="character" w:customStyle="1" w:styleId="Nadpis31">
    <w:name w:val="Nadpis #3"/>
    <w:basedOn w:val="Nadpis3"/>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ZkladntextTun">
    <w:name w:val="Základní text + Tučné"/>
    <w:basedOn w:val="Zkladntext"/>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Nadpis32">
    <w:name w:val="Nadpis #3 (2)_"/>
    <w:basedOn w:val="Standardnpsmoodstavce"/>
    <w:link w:val="Nadpis320"/>
    <w:rPr>
      <w:rFonts w:ascii="Arial" w:eastAsia="Arial" w:hAnsi="Arial" w:cs="Arial"/>
      <w:b/>
      <w:bCs/>
      <w:i w:val="0"/>
      <w:iCs w:val="0"/>
      <w:smallCaps w:val="0"/>
      <w:strike w:val="0"/>
      <w:sz w:val="17"/>
      <w:szCs w:val="17"/>
      <w:u w:val="none"/>
      <w:lang w:val="en-US"/>
    </w:rPr>
  </w:style>
  <w:style w:type="character" w:customStyle="1" w:styleId="Nadpis321">
    <w:name w:val="Nadpis #3 (2)"/>
    <w:basedOn w:val="Nadpis32"/>
    <w:rPr>
      <w:rFonts w:ascii="Arial" w:eastAsia="Arial" w:hAnsi="Arial" w:cs="Arial"/>
      <w:b/>
      <w:bCs/>
      <w:i w:val="0"/>
      <w:iCs w:val="0"/>
      <w:smallCaps w:val="0"/>
      <w:strike w:val="0"/>
      <w:color w:val="000000"/>
      <w:spacing w:val="0"/>
      <w:w w:val="100"/>
      <w:position w:val="0"/>
      <w:sz w:val="17"/>
      <w:szCs w:val="17"/>
      <w:u w:val="none"/>
      <w:lang w:val="en-US"/>
    </w:rPr>
  </w:style>
  <w:style w:type="character" w:customStyle="1" w:styleId="Nadpis220">
    <w:name w:val="Nadpis #2 (2)_"/>
    <w:basedOn w:val="Standardnpsmoodstavce"/>
    <w:link w:val="Nadpis221"/>
    <w:rPr>
      <w:rFonts w:ascii="Arial" w:eastAsia="Arial" w:hAnsi="Arial" w:cs="Arial"/>
      <w:b/>
      <w:bCs/>
      <w:i w:val="0"/>
      <w:iCs w:val="0"/>
      <w:smallCaps w:val="0"/>
      <w:strike w:val="0"/>
      <w:sz w:val="18"/>
      <w:szCs w:val="18"/>
      <w:u w:val="none"/>
    </w:rPr>
  </w:style>
  <w:style w:type="character" w:customStyle="1" w:styleId="Nadpis222">
    <w:name w:val="Nadpis #2 (2)"/>
    <w:basedOn w:val="Nadpis220"/>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Nadpis4">
    <w:name w:val="Nadpis #4_"/>
    <w:basedOn w:val="Standardnpsmoodstavce"/>
    <w:link w:val="Nadpis40"/>
    <w:rPr>
      <w:rFonts w:ascii="Arial" w:eastAsia="Arial" w:hAnsi="Arial" w:cs="Arial"/>
      <w:b/>
      <w:bCs/>
      <w:i w:val="0"/>
      <w:iCs w:val="0"/>
      <w:smallCaps w:val="0"/>
      <w:strike w:val="0"/>
      <w:sz w:val="18"/>
      <w:szCs w:val="18"/>
      <w:u w:val="none"/>
    </w:rPr>
  </w:style>
  <w:style w:type="character" w:customStyle="1" w:styleId="Nadpis41">
    <w:name w:val="Nadpis #4"/>
    <w:basedOn w:val="Nadpis4"/>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Nadpis4Netun">
    <w:name w:val="Nadpis #4 + Ne tučné"/>
    <w:basedOn w:val="Nadpis4"/>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ZkladntextTun0">
    <w:name w:val="Základní text + Tučné"/>
    <w:basedOn w:val="Zkladntext"/>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Zkladntext33">
    <w:name w:val="Základní text3"/>
    <w:basedOn w:val="Zkladntext"/>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Zkladntext42">
    <w:name w:val="Základní text4"/>
    <w:basedOn w:val="Zkladntext"/>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Zkladntext50">
    <w:name w:val="Základní text5"/>
    <w:basedOn w:val="Zkladntext"/>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z w:val="16"/>
      <w:szCs w:val="16"/>
      <w:u w:val="none"/>
    </w:rPr>
  </w:style>
  <w:style w:type="character" w:customStyle="1" w:styleId="Titulektabulky21">
    <w:name w:val="Titulek tabulky (2)"/>
    <w:basedOn w:val="Titulektabulky2"/>
    <w:rPr>
      <w:rFonts w:ascii="Arial" w:eastAsia="Arial" w:hAnsi="Arial" w:cs="Arial"/>
      <w:b w:val="0"/>
      <w:bCs w:val="0"/>
      <w:i w:val="0"/>
      <w:iCs w:val="0"/>
      <w:smallCaps w:val="0"/>
      <w:strike w:val="0"/>
      <w:color w:val="000000"/>
      <w:spacing w:val="0"/>
      <w:w w:val="100"/>
      <w:position w:val="0"/>
      <w:sz w:val="16"/>
      <w:szCs w:val="16"/>
      <w:u w:val="none"/>
      <w:lang w:val="cs-CZ"/>
    </w:rPr>
  </w:style>
  <w:style w:type="character" w:customStyle="1" w:styleId="Nadpis33">
    <w:name w:val="Nadpis #3 (3)_"/>
    <w:basedOn w:val="Standardnpsmoodstavce"/>
    <w:link w:val="Nadpis330"/>
    <w:rPr>
      <w:rFonts w:ascii="Arial" w:eastAsia="Arial" w:hAnsi="Arial" w:cs="Arial"/>
      <w:b/>
      <w:bCs/>
      <w:i w:val="0"/>
      <w:iCs w:val="0"/>
      <w:smallCaps w:val="0"/>
      <w:strike w:val="0"/>
      <w:sz w:val="17"/>
      <w:szCs w:val="17"/>
      <w:u w:val="none"/>
    </w:rPr>
  </w:style>
  <w:style w:type="character" w:customStyle="1" w:styleId="Nadpis331">
    <w:name w:val="Nadpis #3 (3)"/>
    <w:basedOn w:val="Nadpis33"/>
    <w:rPr>
      <w:rFonts w:ascii="Arial" w:eastAsia="Arial" w:hAnsi="Arial" w:cs="Arial"/>
      <w:b/>
      <w:bCs/>
      <w:i w:val="0"/>
      <w:iCs w:val="0"/>
      <w:smallCaps w:val="0"/>
      <w:strike w:val="0"/>
      <w:color w:val="000000"/>
      <w:spacing w:val="0"/>
      <w:w w:val="100"/>
      <w:position w:val="0"/>
      <w:sz w:val="17"/>
      <w:szCs w:val="17"/>
      <w:u w:val="none"/>
      <w:lang w:val="cs-CZ"/>
    </w:rPr>
  </w:style>
  <w:style w:type="character" w:customStyle="1" w:styleId="ZhlavneboZpatArial95ptNetundkovn0pt">
    <w:name w:val="Záhlaví nebo Zápatí + Arial;9;5 pt;Ne tučné;Řádkování 0 pt"/>
    <w:basedOn w:val="ZhlavneboZpat"/>
    <w:rPr>
      <w:rFonts w:ascii="Arial" w:eastAsia="Arial" w:hAnsi="Arial" w:cs="Arial"/>
      <w:b/>
      <w:bCs/>
      <w:i w:val="0"/>
      <w:iCs w:val="0"/>
      <w:smallCaps w:val="0"/>
      <w:strike w:val="0"/>
      <w:color w:val="000000"/>
      <w:spacing w:val="0"/>
      <w:w w:val="100"/>
      <w:position w:val="0"/>
      <w:sz w:val="19"/>
      <w:szCs w:val="19"/>
      <w:u w:val="none"/>
    </w:rPr>
  </w:style>
  <w:style w:type="character" w:customStyle="1" w:styleId="ZkladntextKurzva0">
    <w:name w:val="Základní text + Kurzíva"/>
    <w:basedOn w:val="Zkladntext"/>
    <w:rPr>
      <w:rFonts w:ascii="Arial" w:eastAsia="Arial" w:hAnsi="Arial" w:cs="Arial"/>
      <w:b w:val="0"/>
      <w:bCs w:val="0"/>
      <w:i/>
      <w:iCs/>
      <w:smallCaps w:val="0"/>
      <w:strike w:val="0"/>
      <w:color w:val="000000"/>
      <w:spacing w:val="0"/>
      <w:w w:val="100"/>
      <w:position w:val="0"/>
      <w:sz w:val="18"/>
      <w:szCs w:val="18"/>
      <w:u w:val="none"/>
      <w:lang w:val="cs-CZ"/>
    </w:rPr>
  </w:style>
  <w:style w:type="character" w:customStyle="1" w:styleId="Zkladntext60">
    <w:name w:val="Základní text6"/>
    <w:basedOn w:val="Zkladntext"/>
    <w:rPr>
      <w:rFonts w:ascii="Arial" w:eastAsia="Arial" w:hAnsi="Arial" w:cs="Arial"/>
      <w:b w:val="0"/>
      <w:bCs w:val="0"/>
      <w:i w:val="0"/>
      <w:iCs w:val="0"/>
      <w:smallCaps w:val="0"/>
      <w:strike w:val="0"/>
      <w:color w:val="000000"/>
      <w:spacing w:val="0"/>
      <w:w w:val="100"/>
      <w:position w:val="0"/>
      <w:sz w:val="18"/>
      <w:szCs w:val="18"/>
      <w:u w:val="single"/>
      <w:lang w:val="cs-CZ"/>
    </w:rPr>
  </w:style>
  <w:style w:type="character" w:customStyle="1" w:styleId="Zkladntext7">
    <w:name w:val="Základní text7"/>
    <w:basedOn w:val="Zkladntext"/>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Zkladntext34">
    <w:name w:val="Základní text (3)"/>
    <w:basedOn w:val="Zkladntext3"/>
    <w:rPr>
      <w:rFonts w:ascii="Arial" w:eastAsia="Arial" w:hAnsi="Arial" w:cs="Arial"/>
      <w:b/>
      <w:bCs/>
      <w:i w:val="0"/>
      <w:iCs w:val="0"/>
      <w:smallCaps w:val="0"/>
      <w:strike w:val="0"/>
      <w:color w:val="000000"/>
      <w:spacing w:val="0"/>
      <w:w w:val="100"/>
      <w:position w:val="0"/>
      <w:sz w:val="18"/>
      <w:szCs w:val="18"/>
      <w:u w:val="none"/>
      <w:lang w:val="cs-CZ"/>
    </w:rPr>
  </w:style>
  <w:style w:type="character" w:customStyle="1" w:styleId="Zkladntext70">
    <w:name w:val="Základní text (7)_"/>
    <w:basedOn w:val="Standardnpsmoodstavce"/>
    <w:link w:val="Zkladntext71"/>
    <w:rPr>
      <w:rFonts w:ascii="Arial" w:eastAsia="Arial" w:hAnsi="Arial" w:cs="Arial"/>
      <w:b w:val="0"/>
      <w:bCs w:val="0"/>
      <w:i w:val="0"/>
      <w:iCs w:val="0"/>
      <w:smallCaps w:val="0"/>
      <w:strike w:val="0"/>
      <w:sz w:val="16"/>
      <w:szCs w:val="16"/>
      <w:u w:val="none"/>
    </w:rPr>
  </w:style>
  <w:style w:type="character" w:customStyle="1" w:styleId="Zkladntext72">
    <w:name w:val="Základní text (7)"/>
    <w:basedOn w:val="Zkladntext70"/>
    <w:rPr>
      <w:rFonts w:ascii="Arial" w:eastAsia="Arial" w:hAnsi="Arial" w:cs="Arial"/>
      <w:b w:val="0"/>
      <w:bCs w:val="0"/>
      <w:i w:val="0"/>
      <w:iCs w:val="0"/>
      <w:smallCaps w:val="0"/>
      <w:strike w:val="0"/>
      <w:color w:val="000000"/>
      <w:spacing w:val="0"/>
      <w:w w:val="100"/>
      <w:position w:val="0"/>
      <w:sz w:val="16"/>
      <w:szCs w:val="16"/>
      <w:u w:val="none"/>
      <w:lang w:val="cs-CZ"/>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8"/>
      <w:szCs w:val="18"/>
      <w:u w:val="none"/>
    </w:rPr>
  </w:style>
  <w:style w:type="character" w:customStyle="1" w:styleId="Titulektabulky1">
    <w:name w:val="Titulek tabulky"/>
    <w:basedOn w:val="Titulektabulky"/>
    <w:rPr>
      <w:rFonts w:ascii="Arial" w:eastAsia="Arial" w:hAnsi="Arial" w:cs="Arial"/>
      <w:b w:val="0"/>
      <w:bCs w:val="0"/>
      <w:i w:val="0"/>
      <w:iCs w:val="0"/>
      <w:smallCaps w:val="0"/>
      <w:strike w:val="0"/>
      <w:color w:val="000000"/>
      <w:spacing w:val="0"/>
      <w:w w:val="100"/>
      <w:position w:val="0"/>
      <w:sz w:val="18"/>
      <w:szCs w:val="18"/>
      <w:u w:val="none"/>
      <w:lang w:val="cs-CZ"/>
    </w:rPr>
  </w:style>
  <w:style w:type="character" w:customStyle="1" w:styleId="Zkladntext5ptdkovn1pt">
    <w:name w:val="Základní text + 5 pt;Řádkování 1 pt"/>
    <w:basedOn w:val="Zkladntext"/>
    <w:rPr>
      <w:rFonts w:ascii="Arial" w:eastAsia="Arial" w:hAnsi="Arial" w:cs="Arial"/>
      <w:b w:val="0"/>
      <w:bCs w:val="0"/>
      <w:i w:val="0"/>
      <w:iCs w:val="0"/>
      <w:smallCaps w:val="0"/>
      <w:strike w:val="0"/>
      <w:color w:val="000000"/>
      <w:spacing w:val="30"/>
      <w:w w:val="100"/>
      <w:position w:val="0"/>
      <w:sz w:val="10"/>
      <w:szCs w:val="10"/>
      <w:u w:val="none"/>
      <w:lang w:val="cs-CZ"/>
    </w:rPr>
  </w:style>
  <w:style w:type="character" w:customStyle="1" w:styleId="Zkladntext8ptKurzva">
    <w:name w:val="Základní text + 8 pt;Kurzíva"/>
    <w:basedOn w:val="Zkladntext"/>
    <w:rPr>
      <w:rFonts w:ascii="Arial" w:eastAsia="Arial" w:hAnsi="Arial" w:cs="Arial"/>
      <w:b w:val="0"/>
      <w:bCs w:val="0"/>
      <w:i/>
      <w:iCs/>
      <w:smallCaps w:val="0"/>
      <w:strike w:val="0"/>
      <w:color w:val="000000"/>
      <w:spacing w:val="0"/>
      <w:w w:val="100"/>
      <w:position w:val="0"/>
      <w:sz w:val="16"/>
      <w:szCs w:val="16"/>
      <w:u w:val="none"/>
      <w:lang w:val="cs-CZ"/>
    </w:rPr>
  </w:style>
  <w:style w:type="character" w:customStyle="1" w:styleId="Zkladntext8ptKurzva0">
    <w:name w:val="Základní text + 8 pt;Kurzíva"/>
    <w:basedOn w:val="Zkladntext"/>
    <w:rPr>
      <w:rFonts w:ascii="Arial" w:eastAsia="Arial" w:hAnsi="Arial" w:cs="Arial"/>
      <w:b w:val="0"/>
      <w:bCs w:val="0"/>
      <w:i/>
      <w:iCs/>
      <w:smallCaps w:val="0"/>
      <w:strike w:val="0"/>
      <w:color w:val="000000"/>
      <w:spacing w:val="0"/>
      <w:w w:val="100"/>
      <w:position w:val="0"/>
      <w:sz w:val="16"/>
      <w:szCs w:val="16"/>
      <w:u w:val="none"/>
      <w:lang w:val="cs-CZ"/>
    </w:rPr>
  </w:style>
  <w:style w:type="character" w:customStyle="1" w:styleId="Zkladntext8ptKurzva1">
    <w:name w:val="Základní text + 8 pt;Kurzíva"/>
    <w:basedOn w:val="Zkladntext"/>
    <w:rPr>
      <w:rFonts w:ascii="Arial" w:eastAsia="Arial" w:hAnsi="Arial" w:cs="Arial"/>
      <w:b w:val="0"/>
      <w:bCs w:val="0"/>
      <w:i/>
      <w:iCs/>
      <w:smallCaps w:val="0"/>
      <w:strike w:val="0"/>
      <w:color w:val="000000"/>
      <w:spacing w:val="0"/>
      <w:w w:val="100"/>
      <w:position w:val="0"/>
      <w:sz w:val="16"/>
      <w:szCs w:val="16"/>
      <w:u w:val="none"/>
      <w:lang w:val="cs-CZ"/>
    </w:rPr>
  </w:style>
  <w:style w:type="character" w:customStyle="1" w:styleId="Zkladntext8Exact">
    <w:name w:val="Základní text (8) Exact"/>
    <w:basedOn w:val="Standardnpsmoodstavce"/>
    <w:link w:val="Zkladntext80"/>
    <w:rPr>
      <w:rFonts w:ascii="Arial" w:eastAsia="Arial" w:hAnsi="Arial" w:cs="Arial"/>
      <w:b w:val="0"/>
      <w:bCs w:val="0"/>
      <w:i/>
      <w:iCs/>
      <w:smallCaps w:val="0"/>
      <w:strike w:val="0"/>
      <w:spacing w:val="5"/>
      <w:sz w:val="13"/>
      <w:szCs w:val="13"/>
      <w:u w:val="none"/>
    </w:rPr>
  </w:style>
  <w:style w:type="character" w:customStyle="1" w:styleId="Zkladntext85ptNekurzvadkovn1ptExact">
    <w:name w:val="Základní text (8) + 5 pt;Ne kurzíva;Řádkování 1 pt Exact"/>
    <w:basedOn w:val="Zkladntext8Exact"/>
    <w:rPr>
      <w:rFonts w:ascii="Arial" w:eastAsia="Arial" w:hAnsi="Arial" w:cs="Arial"/>
      <w:b w:val="0"/>
      <w:bCs w:val="0"/>
      <w:i/>
      <w:iCs/>
      <w:smallCaps w:val="0"/>
      <w:strike w:val="0"/>
      <w:color w:val="000000"/>
      <w:spacing w:val="25"/>
      <w:w w:val="100"/>
      <w:position w:val="0"/>
      <w:sz w:val="10"/>
      <w:szCs w:val="10"/>
      <w:u w:val="none"/>
      <w:lang w:val="cs-CZ"/>
    </w:rPr>
  </w:style>
  <w:style w:type="character" w:customStyle="1" w:styleId="Zkladntext8Exact0">
    <w:name w:val="Základní text (8) Exact"/>
    <w:basedOn w:val="Zkladntext8Exact"/>
    <w:rPr>
      <w:rFonts w:ascii="Arial" w:eastAsia="Arial" w:hAnsi="Arial" w:cs="Arial"/>
      <w:b w:val="0"/>
      <w:bCs w:val="0"/>
      <w:i/>
      <w:iCs/>
      <w:smallCaps w:val="0"/>
      <w:strike w:val="0"/>
      <w:color w:val="000000"/>
      <w:spacing w:val="5"/>
      <w:w w:val="100"/>
      <w:position w:val="0"/>
      <w:sz w:val="13"/>
      <w:szCs w:val="13"/>
      <w:u w:val="none"/>
      <w:lang w:val="cs-CZ"/>
    </w:rPr>
  </w:style>
  <w:style w:type="character" w:customStyle="1" w:styleId="Titulekobrzku2">
    <w:name w:val="Titulek obrázku (2)_"/>
    <w:basedOn w:val="Standardnpsmoodstavce"/>
    <w:link w:val="Titulekobrzku20"/>
    <w:rPr>
      <w:rFonts w:ascii="Arial" w:eastAsia="Arial" w:hAnsi="Arial" w:cs="Arial"/>
      <w:b w:val="0"/>
      <w:bCs w:val="0"/>
      <w:i/>
      <w:iCs/>
      <w:smallCaps w:val="0"/>
      <w:strike w:val="0"/>
      <w:sz w:val="16"/>
      <w:szCs w:val="16"/>
      <w:u w:val="none"/>
    </w:rPr>
  </w:style>
  <w:style w:type="character" w:customStyle="1" w:styleId="Titulekobrzku25ptNekurzvadkovn1pt">
    <w:name w:val="Titulek obrázku (2) + 5 pt;Ne kurzíva;Řádkování 1 pt"/>
    <w:basedOn w:val="Titulekobrzku2"/>
    <w:rPr>
      <w:rFonts w:ascii="Arial" w:eastAsia="Arial" w:hAnsi="Arial" w:cs="Arial"/>
      <w:b w:val="0"/>
      <w:bCs w:val="0"/>
      <w:i/>
      <w:iCs/>
      <w:smallCaps w:val="0"/>
      <w:strike w:val="0"/>
      <w:color w:val="000000"/>
      <w:spacing w:val="30"/>
      <w:w w:val="100"/>
      <w:position w:val="0"/>
      <w:sz w:val="10"/>
      <w:szCs w:val="10"/>
      <w:u w:val="none"/>
      <w:lang w:val="cs-CZ"/>
    </w:rPr>
  </w:style>
  <w:style w:type="character" w:customStyle="1" w:styleId="Titulekobrzku21">
    <w:name w:val="Titulek obrázku (2)"/>
    <w:basedOn w:val="Titulekobrzku2"/>
    <w:rPr>
      <w:rFonts w:ascii="Arial" w:eastAsia="Arial" w:hAnsi="Arial" w:cs="Arial"/>
      <w:b w:val="0"/>
      <w:bCs w:val="0"/>
      <w:i/>
      <w:iCs/>
      <w:smallCaps w:val="0"/>
      <w:strike w:val="0"/>
      <w:color w:val="000000"/>
      <w:spacing w:val="0"/>
      <w:w w:val="100"/>
      <w:position w:val="0"/>
      <w:sz w:val="16"/>
      <w:szCs w:val="16"/>
      <w:u w:val="none"/>
      <w:lang w:val="cs-CZ"/>
    </w:rPr>
  </w:style>
  <w:style w:type="character" w:customStyle="1" w:styleId="Titulekobrzku210ptNekurzva">
    <w:name w:val="Titulek obrázku (2) + 10 pt;Ne kurzíva"/>
    <w:basedOn w:val="Titulekobrzku2"/>
    <w:rPr>
      <w:rFonts w:ascii="Arial" w:eastAsia="Arial" w:hAnsi="Arial" w:cs="Arial"/>
      <w:b w:val="0"/>
      <w:bCs w:val="0"/>
      <w:i/>
      <w:iCs/>
      <w:smallCaps w:val="0"/>
      <w:strike w:val="0"/>
      <w:color w:val="000000"/>
      <w:spacing w:val="0"/>
      <w:w w:val="100"/>
      <w:position w:val="0"/>
      <w:sz w:val="20"/>
      <w:szCs w:val="20"/>
      <w:u w:val="none"/>
    </w:rPr>
  </w:style>
  <w:style w:type="character" w:customStyle="1" w:styleId="ZkladntextExact1">
    <w:name w:val="Základní text Exact"/>
    <w:basedOn w:val="Zkladntext"/>
    <w:rsid w:val="00F8632E"/>
    <w:rPr>
      <w:rFonts w:ascii="Arial" w:eastAsia="Arial" w:hAnsi="Arial" w:cs="Arial"/>
      <w:b w:val="0"/>
      <w:bCs w:val="0"/>
      <w:i w:val="0"/>
      <w:iCs w:val="0"/>
      <w:smallCaps w:val="0"/>
      <w:strike w:val="0"/>
      <w:color w:val="000000"/>
      <w:spacing w:val="4"/>
      <w:w w:val="100"/>
      <w:position w:val="0"/>
      <w:sz w:val="17"/>
      <w:szCs w:val="17"/>
      <w:u w:val="none"/>
      <w:lang w:val="cs-CZ"/>
    </w:rPr>
  </w:style>
  <w:style w:type="character" w:customStyle="1" w:styleId="Zkladntext8Exact1">
    <w:name w:val="Základní text (8) Exact"/>
    <w:basedOn w:val="Standardnpsmoodstavce"/>
    <w:rsid w:val="00F8632E"/>
    <w:rPr>
      <w:rFonts w:ascii="Arial" w:eastAsia="Arial" w:hAnsi="Arial" w:cs="Arial"/>
      <w:b w:val="0"/>
      <w:bCs w:val="0"/>
      <w:i/>
      <w:iCs/>
      <w:smallCaps w:val="0"/>
      <w:strike w:val="0"/>
      <w:color w:val="000000"/>
      <w:spacing w:val="5"/>
      <w:w w:val="100"/>
      <w:position w:val="0"/>
      <w:sz w:val="13"/>
      <w:szCs w:val="13"/>
      <w:u w:val="none"/>
      <w:lang w:val="cs-CZ"/>
    </w:rPr>
  </w:style>
  <w:style w:type="character" w:customStyle="1" w:styleId="Zkladntext7Candara4ptKurzva">
    <w:name w:val="Základní text (7) + Candara;4 pt;Kurzíva"/>
    <w:basedOn w:val="Zkladntext70"/>
    <w:rPr>
      <w:rFonts w:ascii="Candara" w:eastAsia="Candara" w:hAnsi="Candara" w:cs="Candara"/>
      <w:b w:val="0"/>
      <w:bCs w:val="0"/>
      <w:i/>
      <w:iCs/>
      <w:smallCaps w:val="0"/>
      <w:strike w:val="0"/>
      <w:color w:val="000000"/>
      <w:spacing w:val="0"/>
      <w:w w:val="100"/>
      <w:position w:val="0"/>
      <w:sz w:val="8"/>
      <w:szCs w:val="8"/>
      <w:u w:val="none"/>
    </w:rPr>
  </w:style>
  <w:style w:type="character" w:customStyle="1" w:styleId="Zkladntext73">
    <w:name w:val="Základní text (7)"/>
    <w:basedOn w:val="Zkladntext70"/>
    <w:rPr>
      <w:rFonts w:ascii="Arial" w:eastAsia="Arial" w:hAnsi="Arial" w:cs="Arial"/>
      <w:b w:val="0"/>
      <w:bCs w:val="0"/>
      <w:i w:val="0"/>
      <w:iCs w:val="0"/>
      <w:smallCaps w:val="0"/>
      <w:strike w:val="0"/>
      <w:color w:val="000000"/>
      <w:spacing w:val="0"/>
      <w:w w:val="100"/>
      <w:position w:val="0"/>
      <w:sz w:val="16"/>
      <w:szCs w:val="16"/>
      <w:u w:val="none"/>
      <w:lang w:val="cs-CZ"/>
    </w:rPr>
  </w:style>
  <w:style w:type="paragraph" w:customStyle="1" w:styleId="Zkladntext8">
    <w:name w:val="Základní text8"/>
    <w:basedOn w:val="Normln"/>
    <w:link w:val="Zkladntext"/>
    <w:pPr>
      <w:shd w:val="clear" w:color="auto" w:fill="FFFFFF"/>
      <w:spacing w:before="180" w:after="180" w:line="0" w:lineRule="atLeast"/>
      <w:ind w:hanging="360"/>
      <w:jc w:val="center"/>
    </w:pPr>
    <w:rPr>
      <w:rFonts w:ascii="Arial" w:eastAsia="Arial" w:hAnsi="Arial" w:cs="Arial"/>
      <w:sz w:val="18"/>
      <w:szCs w:val="18"/>
    </w:rPr>
  </w:style>
  <w:style w:type="paragraph" w:customStyle="1" w:styleId="Titulekobrzku0">
    <w:name w:val="Titulek obrázku"/>
    <w:basedOn w:val="Normln"/>
    <w:link w:val="Titulekobrzku"/>
    <w:pPr>
      <w:shd w:val="clear" w:color="auto" w:fill="FFFFFF"/>
      <w:spacing w:line="230" w:lineRule="exact"/>
    </w:pPr>
    <w:rPr>
      <w:rFonts w:ascii="Arial" w:eastAsia="Arial" w:hAnsi="Arial" w:cs="Arial"/>
      <w:sz w:val="16"/>
      <w:szCs w:val="16"/>
    </w:rPr>
  </w:style>
  <w:style w:type="paragraph" w:customStyle="1" w:styleId="ZhlavneboZpat0">
    <w:name w:val="Záhlaví nebo Zápatí"/>
    <w:basedOn w:val="Normln"/>
    <w:link w:val="ZhlavneboZpat"/>
    <w:pPr>
      <w:shd w:val="clear" w:color="auto" w:fill="FFFFFF"/>
      <w:spacing w:line="302" w:lineRule="exact"/>
    </w:pPr>
    <w:rPr>
      <w:rFonts w:ascii="Candara" w:eastAsia="Candara" w:hAnsi="Candara" w:cs="Candara"/>
      <w:b/>
      <w:bCs/>
      <w:spacing w:val="20"/>
      <w:sz w:val="25"/>
      <w:szCs w:val="25"/>
    </w:rPr>
  </w:style>
  <w:style w:type="paragraph" w:customStyle="1" w:styleId="Nadpis11">
    <w:name w:val="Nadpis #1"/>
    <w:basedOn w:val="Normln"/>
    <w:link w:val="Nadpis10"/>
    <w:pPr>
      <w:shd w:val="clear" w:color="auto" w:fill="FFFFFF"/>
      <w:spacing w:before="540" w:after="180" w:line="0" w:lineRule="atLeast"/>
      <w:jc w:val="center"/>
      <w:outlineLvl w:val="0"/>
    </w:pPr>
    <w:rPr>
      <w:rFonts w:ascii="Arial" w:eastAsia="Arial" w:hAnsi="Arial" w:cs="Arial"/>
      <w:b/>
      <w:bCs/>
      <w:sz w:val="31"/>
      <w:szCs w:val="31"/>
    </w:rPr>
  </w:style>
  <w:style w:type="paragraph" w:customStyle="1" w:styleId="Zkladntext20">
    <w:name w:val="Základní text (2)"/>
    <w:basedOn w:val="Normln"/>
    <w:link w:val="Zkladntext2"/>
    <w:pPr>
      <w:shd w:val="clear" w:color="auto" w:fill="FFFFFF"/>
      <w:spacing w:before="180" w:after="60" w:line="0" w:lineRule="atLeast"/>
      <w:ind w:hanging="360"/>
      <w:jc w:val="center"/>
    </w:pPr>
    <w:rPr>
      <w:rFonts w:ascii="Arial" w:eastAsia="Arial" w:hAnsi="Arial" w:cs="Arial"/>
      <w:i/>
      <w:iCs/>
      <w:sz w:val="18"/>
      <w:szCs w:val="18"/>
    </w:rPr>
  </w:style>
  <w:style w:type="paragraph" w:customStyle="1" w:styleId="Zkladntext30">
    <w:name w:val="Základní text (3)"/>
    <w:basedOn w:val="Normln"/>
    <w:link w:val="Zkladntext3"/>
    <w:pPr>
      <w:shd w:val="clear" w:color="auto" w:fill="FFFFFF"/>
      <w:spacing w:before="540" w:after="180" w:line="0" w:lineRule="atLeast"/>
    </w:pPr>
    <w:rPr>
      <w:rFonts w:ascii="Arial" w:eastAsia="Arial" w:hAnsi="Arial" w:cs="Arial"/>
      <w:b/>
      <w:bCs/>
      <w:sz w:val="18"/>
      <w:szCs w:val="18"/>
    </w:rPr>
  </w:style>
  <w:style w:type="paragraph" w:customStyle="1" w:styleId="Zkladntext5">
    <w:name w:val="Základní text (5)"/>
    <w:basedOn w:val="Normln"/>
    <w:link w:val="Zkladntext5Exact"/>
    <w:pPr>
      <w:shd w:val="clear" w:color="auto" w:fill="FFFFFF"/>
      <w:spacing w:line="0" w:lineRule="atLeast"/>
    </w:pPr>
    <w:rPr>
      <w:rFonts w:ascii="Arial" w:eastAsia="Arial" w:hAnsi="Arial" w:cs="Arial"/>
      <w:i/>
      <w:iCs/>
      <w:sz w:val="20"/>
      <w:szCs w:val="20"/>
    </w:rPr>
  </w:style>
  <w:style w:type="paragraph" w:customStyle="1" w:styleId="Zkladntext6">
    <w:name w:val="Základní text (6)"/>
    <w:basedOn w:val="Normln"/>
    <w:link w:val="Zkladntext6Exact"/>
    <w:pPr>
      <w:shd w:val="clear" w:color="auto" w:fill="FFFFFF"/>
      <w:spacing w:line="0" w:lineRule="atLeast"/>
    </w:pPr>
    <w:rPr>
      <w:rFonts w:ascii="Arial" w:eastAsia="Arial" w:hAnsi="Arial" w:cs="Arial"/>
      <w:sz w:val="20"/>
      <w:szCs w:val="20"/>
    </w:rPr>
  </w:style>
  <w:style w:type="paragraph" w:customStyle="1" w:styleId="Zkladntext40">
    <w:name w:val="Základní text (4)"/>
    <w:basedOn w:val="Normln"/>
    <w:link w:val="Zkladntext4"/>
    <w:pPr>
      <w:shd w:val="clear" w:color="auto" w:fill="FFFFFF"/>
      <w:spacing w:line="350" w:lineRule="exact"/>
    </w:pPr>
    <w:rPr>
      <w:rFonts w:ascii="Arial" w:eastAsia="Arial" w:hAnsi="Arial" w:cs="Arial"/>
      <w:sz w:val="19"/>
      <w:szCs w:val="19"/>
    </w:rPr>
  </w:style>
  <w:style w:type="paragraph" w:customStyle="1" w:styleId="Nadpis21">
    <w:name w:val="Nadpis #2"/>
    <w:basedOn w:val="Normln"/>
    <w:link w:val="Nadpis20"/>
    <w:pPr>
      <w:shd w:val="clear" w:color="auto" w:fill="FFFFFF"/>
      <w:spacing w:after="180" w:line="0" w:lineRule="atLeast"/>
      <w:jc w:val="center"/>
      <w:outlineLvl w:val="1"/>
    </w:pPr>
    <w:rPr>
      <w:rFonts w:ascii="Arial" w:eastAsia="Arial" w:hAnsi="Arial" w:cs="Arial"/>
      <w:sz w:val="18"/>
      <w:szCs w:val="18"/>
    </w:rPr>
  </w:style>
  <w:style w:type="paragraph" w:customStyle="1" w:styleId="Nadpis30">
    <w:name w:val="Nadpis #3"/>
    <w:basedOn w:val="Normln"/>
    <w:link w:val="Nadpis3"/>
    <w:pPr>
      <w:shd w:val="clear" w:color="auto" w:fill="FFFFFF"/>
      <w:spacing w:before="420" w:after="180" w:line="0" w:lineRule="atLeast"/>
      <w:jc w:val="center"/>
      <w:outlineLvl w:val="2"/>
    </w:pPr>
    <w:rPr>
      <w:rFonts w:ascii="Arial" w:eastAsia="Arial" w:hAnsi="Arial" w:cs="Arial"/>
      <w:b/>
      <w:bCs/>
      <w:sz w:val="18"/>
      <w:szCs w:val="18"/>
    </w:rPr>
  </w:style>
  <w:style w:type="paragraph" w:customStyle="1" w:styleId="Nadpis320">
    <w:name w:val="Nadpis #3 (2)"/>
    <w:basedOn w:val="Normln"/>
    <w:link w:val="Nadpis32"/>
    <w:pPr>
      <w:shd w:val="clear" w:color="auto" w:fill="FFFFFF"/>
      <w:spacing w:before="420" w:after="180" w:line="0" w:lineRule="atLeast"/>
      <w:jc w:val="center"/>
      <w:outlineLvl w:val="2"/>
    </w:pPr>
    <w:rPr>
      <w:rFonts w:ascii="Arial" w:eastAsia="Arial" w:hAnsi="Arial" w:cs="Arial"/>
      <w:b/>
      <w:bCs/>
      <w:sz w:val="17"/>
      <w:szCs w:val="17"/>
      <w:lang w:val="en-US"/>
    </w:rPr>
  </w:style>
  <w:style w:type="paragraph" w:customStyle="1" w:styleId="Nadpis221">
    <w:name w:val="Nadpis #2 (2)"/>
    <w:basedOn w:val="Normln"/>
    <w:link w:val="Nadpis220"/>
    <w:pPr>
      <w:shd w:val="clear" w:color="auto" w:fill="FFFFFF"/>
      <w:spacing w:before="420" w:after="180" w:line="0" w:lineRule="atLeast"/>
      <w:jc w:val="center"/>
      <w:outlineLvl w:val="1"/>
    </w:pPr>
    <w:rPr>
      <w:rFonts w:ascii="Arial" w:eastAsia="Arial" w:hAnsi="Arial" w:cs="Arial"/>
      <w:b/>
      <w:bCs/>
      <w:sz w:val="18"/>
      <w:szCs w:val="18"/>
    </w:rPr>
  </w:style>
  <w:style w:type="paragraph" w:customStyle="1" w:styleId="Nadpis40">
    <w:name w:val="Nadpis #4"/>
    <w:basedOn w:val="Normln"/>
    <w:link w:val="Nadpis4"/>
    <w:pPr>
      <w:shd w:val="clear" w:color="auto" w:fill="FFFFFF"/>
      <w:spacing w:before="120" w:after="180" w:line="0" w:lineRule="atLeast"/>
      <w:ind w:hanging="440"/>
      <w:outlineLvl w:val="3"/>
    </w:pPr>
    <w:rPr>
      <w:rFonts w:ascii="Arial" w:eastAsia="Arial" w:hAnsi="Arial" w:cs="Arial"/>
      <w:b/>
      <w:bCs/>
      <w:sz w:val="18"/>
      <w:szCs w:val="18"/>
    </w:rPr>
  </w:style>
  <w:style w:type="paragraph" w:customStyle="1" w:styleId="Titulektabulky20">
    <w:name w:val="Titulek tabulky (2)"/>
    <w:basedOn w:val="Normln"/>
    <w:link w:val="Titulektabulky2"/>
    <w:pPr>
      <w:shd w:val="clear" w:color="auto" w:fill="FFFFFF"/>
      <w:spacing w:line="230" w:lineRule="exact"/>
    </w:pPr>
    <w:rPr>
      <w:rFonts w:ascii="Arial" w:eastAsia="Arial" w:hAnsi="Arial" w:cs="Arial"/>
      <w:sz w:val="16"/>
      <w:szCs w:val="16"/>
    </w:rPr>
  </w:style>
  <w:style w:type="paragraph" w:customStyle="1" w:styleId="Nadpis330">
    <w:name w:val="Nadpis #3 (3)"/>
    <w:basedOn w:val="Normln"/>
    <w:link w:val="Nadpis33"/>
    <w:pPr>
      <w:shd w:val="clear" w:color="auto" w:fill="FFFFFF"/>
      <w:spacing w:before="480" w:after="180" w:line="0" w:lineRule="atLeast"/>
      <w:jc w:val="center"/>
      <w:outlineLvl w:val="2"/>
    </w:pPr>
    <w:rPr>
      <w:rFonts w:ascii="Arial" w:eastAsia="Arial" w:hAnsi="Arial" w:cs="Arial"/>
      <w:b/>
      <w:bCs/>
      <w:sz w:val="17"/>
      <w:szCs w:val="17"/>
    </w:rPr>
  </w:style>
  <w:style w:type="paragraph" w:customStyle="1" w:styleId="Zkladntext71">
    <w:name w:val="Základní text (7)"/>
    <w:basedOn w:val="Normln"/>
    <w:link w:val="Zkladntext70"/>
    <w:pPr>
      <w:shd w:val="clear" w:color="auto" w:fill="FFFFFF"/>
      <w:spacing w:line="230" w:lineRule="exact"/>
    </w:pPr>
    <w:rPr>
      <w:rFonts w:ascii="Arial" w:eastAsia="Arial" w:hAnsi="Arial" w:cs="Arial"/>
      <w:sz w:val="16"/>
      <w:szCs w:val="16"/>
    </w:rPr>
  </w:style>
  <w:style w:type="paragraph" w:customStyle="1" w:styleId="Titulektabulky0">
    <w:name w:val="Titulek tabulky"/>
    <w:basedOn w:val="Normln"/>
    <w:link w:val="Titulektabulky"/>
    <w:pPr>
      <w:shd w:val="clear" w:color="auto" w:fill="FFFFFF"/>
      <w:spacing w:line="0" w:lineRule="atLeast"/>
    </w:pPr>
    <w:rPr>
      <w:rFonts w:ascii="Arial" w:eastAsia="Arial" w:hAnsi="Arial" w:cs="Arial"/>
      <w:sz w:val="18"/>
      <w:szCs w:val="18"/>
    </w:rPr>
  </w:style>
  <w:style w:type="paragraph" w:customStyle="1" w:styleId="Zkladntext80">
    <w:name w:val="Základní text (8)"/>
    <w:basedOn w:val="Normln"/>
    <w:link w:val="Zkladntext8Exact"/>
    <w:pPr>
      <w:shd w:val="clear" w:color="auto" w:fill="FFFFFF"/>
      <w:spacing w:line="0" w:lineRule="atLeast"/>
    </w:pPr>
    <w:rPr>
      <w:rFonts w:ascii="Arial" w:eastAsia="Arial" w:hAnsi="Arial" w:cs="Arial"/>
      <w:i/>
      <w:iCs/>
      <w:spacing w:val="5"/>
      <w:sz w:val="13"/>
      <w:szCs w:val="13"/>
    </w:rPr>
  </w:style>
  <w:style w:type="paragraph" w:customStyle="1" w:styleId="Titulekobrzku20">
    <w:name w:val="Titulek obrázku (2)"/>
    <w:basedOn w:val="Normln"/>
    <w:link w:val="Titulekobrzku2"/>
    <w:pPr>
      <w:shd w:val="clear" w:color="auto" w:fill="FFFFFF"/>
      <w:spacing w:line="0" w:lineRule="atLeast"/>
      <w:jc w:val="both"/>
    </w:pPr>
    <w:rPr>
      <w:rFonts w:ascii="Arial" w:eastAsia="Arial" w:hAnsi="Arial" w:cs="Arial"/>
      <w:i/>
      <w:iCs/>
      <w:sz w:val="16"/>
      <w:szCs w:val="16"/>
    </w:rPr>
  </w:style>
  <w:style w:type="paragraph" w:styleId="Zhlav">
    <w:name w:val="header"/>
    <w:basedOn w:val="Normln"/>
    <w:link w:val="ZhlavChar"/>
    <w:uiPriority w:val="99"/>
    <w:unhideWhenUsed/>
    <w:rsid w:val="00FF0B50"/>
    <w:pPr>
      <w:tabs>
        <w:tab w:val="center" w:pos="4536"/>
        <w:tab w:val="right" w:pos="9072"/>
      </w:tabs>
    </w:pPr>
  </w:style>
  <w:style w:type="character" w:customStyle="1" w:styleId="ZhlavChar">
    <w:name w:val="Záhlaví Char"/>
    <w:basedOn w:val="Standardnpsmoodstavce"/>
    <w:link w:val="Zhlav"/>
    <w:uiPriority w:val="99"/>
    <w:rsid w:val="00FF0B50"/>
    <w:rPr>
      <w:color w:val="000000"/>
    </w:rPr>
  </w:style>
  <w:style w:type="character" w:styleId="Odkaznakoment">
    <w:name w:val="annotation reference"/>
    <w:basedOn w:val="Standardnpsmoodstavce"/>
    <w:uiPriority w:val="99"/>
    <w:semiHidden/>
    <w:unhideWhenUsed/>
    <w:rsid w:val="00E81D65"/>
    <w:rPr>
      <w:sz w:val="16"/>
      <w:szCs w:val="16"/>
    </w:rPr>
  </w:style>
  <w:style w:type="paragraph" w:styleId="Textkomente">
    <w:name w:val="annotation text"/>
    <w:basedOn w:val="Normln"/>
    <w:link w:val="TextkomenteChar"/>
    <w:uiPriority w:val="99"/>
    <w:unhideWhenUsed/>
    <w:rsid w:val="00F8632E"/>
    <w:rPr>
      <w:sz w:val="20"/>
      <w:szCs w:val="20"/>
    </w:rPr>
  </w:style>
  <w:style w:type="character" w:customStyle="1" w:styleId="TextkomenteChar">
    <w:name w:val="Text komentáře Char"/>
    <w:basedOn w:val="Standardnpsmoodstavce"/>
    <w:link w:val="Textkomente"/>
    <w:uiPriority w:val="99"/>
    <w:rsid w:val="00E81D65"/>
    <w:rPr>
      <w:color w:val="000000"/>
      <w:sz w:val="20"/>
      <w:szCs w:val="20"/>
    </w:rPr>
  </w:style>
  <w:style w:type="paragraph" w:styleId="Pedmtkomente">
    <w:name w:val="annotation subject"/>
    <w:basedOn w:val="Textkomente"/>
    <w:next w:val="Textkomente"/>
    <w:link w:val="PedmtkomenteChar"/>
    <w:uiPriority w:val="99"/>
    <w:semiHidden/>
    <w:unhideWhenUsed/>
    <w:rsid w:val="00E81D65"/>
    <w:rPr>
      <w:b/>
      <w:bCs/>
    </w:rPr>
  </w:style>
  <w:style w:type="character" w:customStyle="1" w:styleId="PedmtkomenteChar">
    <w:name w:val="Předmět komentáře Char"/>
    <w:basedOn w:val="TextkomenteChar"/>
    <w:link w:val="Pedmtkomente"/>
    <w:uiPriority w:val="99"/>
    <w:semiHidden/>
    <w:rsid w:val="00E81D65"/>
    <w:rPr>
      <w:b/>
      <w:bCs/>
      <w:color w:val="000000"/>
      <w:sz w:val="20"/>
      <w:szCs w:val="20"/>
    </w:rPr>
  </w:style>
  <w:style w:type="paragraph" w:styleId="Textbubliny">
    <w:name w:val="Balloon Text"/>
    <w:basedOn w:val="Normln"/>
    <w:link w:val="TextbublinyChar"/>
    <w:uiPriority w:val="99"/>
    <w:semiHidden/>
    <w:unhideWhenUsed/>
    <w:rsid w:val="00E81D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1D65"/>
    <w:rPr>
      <w:rFonts w:ascii="Segoe UI" w:hAnsi="Segoe UI" w:cs="Segoe UI"/>
      <w:color w:val="000000"/>
      <w:sz w:val="18"/>
      <w:szCs w:val="18"/>
    </w:rPr>
  </w:style>
  <w:style w:type="paragraph" w:styleId="Zpat">
    <w:name w:val="footer"/>
    <w:basedOn w:val="Normln"/>
    <w:link w:val="ZpatChar"/>
    <w:uiPriority w:val="99"/>
    <w:unhideWhenUsed/>
    <w:rsid w:val="0036308F"/>
    <w:pPr>
      <w:tabs>
        <w:tab w:val="center" w:pos="4536"/>
        <w:tab w:val="right" w:pos="9072"/>
      </w:tabs>
    </w:pPr>
  </w:style>
  <w:style w:type="character" w:customStyle="1" w:styleId="ZpatChar">
    <w:name w:val="Zápatí Char"/>
    <w:basedOn w:val="Standardnpsmoodstavce"/>
    <w:link w:val="Zpat"/>
    <w:uiPriority w:val="99"/>
    <w:rsid w:val="0036308F"/>
    <w:rPr>
      <w:color w:val="000000"/>
    </w:rPr>
  </w:style>
  <w:style w:type="paragraph" w:styleId="Zkladntext0">
    <w:name w:val="Body Text"/>
    <w:basedOn w:val="Normln"/>
    <w:link w:val="ZkladntextChar"/>
    <w:rsid w:val="00247D11"/>
    <w:rPr>
      <w:rFonts w:ascii="Times New Roman" w:eastAsia="Times New Roman" w:hAnsi="Times New Roman" w:cs="Times New Roman"/>
      <w:noProof/>
      <w:color w:val="auto"/>
      <w:szCs w:val="20"/>
    </w:rPr>
  </w:style>
  <w:style w:type="character" w:customStyle="1" w:styleId="ZkladntextChar">
    <w:name w:val="Základní text Char"/>
    <w:basedOn w:val="Standardnpsmoodstavce"/>
    <w:link w:val="Zkladntext0"/>
    <w:rsid w:val="00247D11"/>
    <w:rPr>
      <w:rFonts w:ascii="Times New Roman" w:eastAsia="Times New Roman" w:hAnsi="Times New Roman" w:cs="Times New Roman"/>
      <w:noProof/>
      <w:szCs w:val="20"/>
    </w:rPr>
  </w:style>
  <w:style w:type="paragraph" w:customStyle="1" w:styleId="Odstavec">
    <w:name w:val="Odstavec"/>
    <w:basedOn w:val="Zkladntext0"/>
    <w:rsid w:val="00247D11"/>
    <w:pPr>
      <w:ind w:firstLine="539"/>
      <w:jc w:val="both"/>
    </w:pPr>
  </w:style>
  <w:style w:type="paragraph" w:customStyle="1" w:styleId="Podnadpis1">
    <w:name w:val="Podnadpis1"/>
    <w:basedOn w:val="Normln"/>
    <w:rsid w:val="00247D11"/>
    <w:pPr>
      <w:spacing w:before="170" w:after="170"/>
      <w:jc w:val="center"/>
    </w:pPr>
    <w:rPr>
      <w:rFonts w:ascii="Times New Roman" w:eastAsia="Times New Roman" w:hAnsi="Times New Roman" w:cs="Times New Roman"/>
      <w:noProof/>
      <w:color w:val="auto"/>
      <w:sz w:val="32"/>
      <w:szCs w:val="20"/>
    </w:rPr>
  </w:style>
  <w:style w:type="paragraph" w:styleId="Odstavecseseznamem">
    <w:name w:val="List Paragraph"/>
    <w:basedOn w:val="Normln"/>
    <w:uiPriority w:val="34"/>
    <w:qFormat/>
    <w:rsid w:val="000B2816"/>
    <w:pPr>
      <w:widowControl/>
      <w:ind w:left="708"/>
    </w:pPr>
    <w:rPr>
      <w:rFonts w:ascii="CG Times" w:eastAsia="Times New Roman" w:hAnsi="CG Times" w:cs="Times New Roman"/>
      <w:color w:val="auto"/>
      <w:szCs w:val="20"/>
      <w:lang w:eastAsia="en-US"/>
    </w:rPr>
  </w:style>
  <w:style w:type="paragraph" w:styleId="Prosttext">
    <w:name w:val="Plain Text"/>
    <w:basedOn w:val="Normln"/>
    <w:link w:val="ProsttextChar"/>
    <w:rsid w:val="002C4199"/>
    <w:pPr>
      <w:widowControl/>
    </w:pPr>
    <w:rPr>
      <w:rFonts w:eastAsia="Times New Roman"/>
      <w:color w:val="auto"/>
      <w:sz w:val="20"/>
      <w:szCs w:val="20"/>
    </w:rPr>
  </w:style>
  <w:style w:type="character" w:customStyle="1" w:styleId="ProsttextChar">
    <w:name w:val="Prostý text Char"/>
    <w:basedOn w:val="Standardnpsmoodstavce"/>
    <w:link w:val="Prosttext"/>
    <w:rsid w:val="002C4199"/>
    <w:rPr>
      <w:rFonts w:eastAsia="Times New Roman"/>
      <w:sz w:val="20"/>
      <w:szCs w:val="20"/>
    </w:rPr>
  </w:style>
  <w:style w:type="paragraph" w:styleId="Zkladntextodsazen">
    <w:name w:val="Body Text Indent"/>
    <w:basedOn w:val="Normln"/>
    <w:link w:val="ZkladntextodsazenChar"/>
    <w:rsid w:val="002C4199"/>
    <w:pPr>
      <w:widowControl/>
      <w:spacing w:after="120"/>
      <w:ind w:left="283"/>
    </w:pPr>
    <w:rPr>
      <w:rFonts w:ascii="Times New Roman" w:eastAsia="Times New Roman" w:hAnsi="Times New Roman" w:cs="Times New Roman"/>
      <w:color w:val="auto"/>
    </w:rPr>
  </w:style>
  <w:style w:type="character" w:customStyle="1" w:styleId="ZkladntextodsazenChar">
    <w:name w:val="Základní text odsazený Char"/>
    <w:basedOn w:val="Standardnpsmoodstavce"/>
    <w:link w:val="Zkladntextodsazen"/>
    <w:rsid w:val="002C4199"/>
    <w:rPr>
      <w:rFonts w:ascii="Times New Roman" w:eastAsia="Times New Roman" w:hAnsi="Times New Roman" w:cs="Times New Roman"/>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basedOn w:val="Standardnpsmoodstavce"/>
    <w:link w:val="Nadpis1"/>
    <w:rsid w:val="00A14FAB"/>
    <w:rPr>
      <w:rFonts w:ascii="Arial" w:eastAsia="Times New Roman" w:hAnsi="Arial" w:cs="Times New Roman"/>
      <w:b/>
      <w:kern w:val="28"/>
      <w:sz w:val="32"/>
      <w:szCs w:val="20"/>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rsid w:val="00A14FAB"/>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6538">
      <w:bodyDiv w:val="1"/>
      <w:marLeft w:val="0"/>
      <w:marRight w:val="0"/>
      <w:marTop w:val="0"/>
      <w:marBottom w:val="0"/>
      <w:divBdr>
        <w:top w:val="none" w:sz="0" w:space="0" w:color="auto"/>
        <w:left w:val="none" w:sz="0" w:space="0" w:color="auto"/>
        <w:bottom w:val="none" w:sz="0" w:space="0" w:color="auto"/>
        <w:right w:val="none" w:sz="0" w:space="0" w:color="auto"/>
      </w:divBdr>
    </w:div>
    <w:div w:id="1966497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1C34E-60B0-4306-8330-57931DE0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3592</Words>
  <Characters>21196</Characters>
  <Application>Microsoft Office Word</Application>
  <DocSecurity>8</DocSecurity>
  <Lines>176</Lines>
  <Paragraphs>49</Paragraphs>
  <ScaleCrop>false</ScaleCrop>
  <HeadingPairs>
    <vt:vector size="2" baseType="variant">
      <vt:variant>
        <vt:lpstr>Název</vt:lpstr>
      </vt:variant>
      <vt:variant>
        <vt:i4>1</vt:i4>
      </vt:variant>
    </vt:vector>
  </HeadingPairs>
  <TitlesOfParts>
    <vt:vector size="1" baseType="lpstr">
      <vt:lpstr>KUPNÍ SMLOUVA č</vt:lpstr>
    </vt:vector>
  </TitlesOfParts>
  <Company>Hewlett-Packard Company</Company>
  <LinksUpToDate>false</LinksUpToDate>
  <CharactersWithSpaces>24739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Bena Marek</dc:creator>
  <cp:lastModifiedBy>Šťastný Martin Bc.</cp:lastModifiedBy>
  <cp:revision>38</cp:revision>
  <dcterms:created xsi:type="dcterms:W3CDTF">2019-10-07T13:07:00Z</dcterms:created>
  <dcterms:modified xsi:type="dcterms:W3CDTF">2019-10-17T11:10:00Z</dcterms:modified>
</cp:coreProperties>
</file>